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D0103" w:rsidRPr="006906C7" w:rsidRDefault="00CD0103">
      <w:pPr>
        <w:jc w:val="center"/>
      </w:pPr>
    </w:p>
    <w:p w:rsidR="00CD0103" w:rsidRDefault="00CD0103">
      <w:pPr>
        <w:jc w:val="center"/>
        <w:rPr>
          <w:sz w:val="32"/>
          <w:szCs w:val="32"/>
        </w:rPr>
      </w:pPr>
    </w:p>
    <w:p w:rsidR="00CD0103" w:rsidRPr="00C06439" w:rsidRDefault="00C06439">
      <w:pPr>
        <w:spacing w:line="240" w:lineRule="auto"/>
        <w:jc w:val="center"/>
        <w:rPr>
          <w:sz w:val="28"/>
          <w:szCs w:val="28"/>
        </w:rPr>
      </w:pPr>
      <w:r>
        <w:rPr>
          <w:b/>
          <w:bCs/>
          <w:iCs/>
          <w:sz w:val="28"/>
          <w:szCs w:val="28"/>
        </w:rPr>
        <w:t>ФАКУЛТЕТ ВЕТЕРИНАРСКЕ МЕДИЦИНЕ</w:t>
      </w:r>
    </w:p>
    <w:p w:rsidR="00CD0103" w:rsidRDefault="00CD0103">
      <w:pPr>
        <w:jc w:val="center"/>
        <w:rPr>
          <w:lang w:val="ru-RU"/>
        </w:rPr>
      </w:pPr>
      <w:r>
        <w:rPr>
          <w:sz w:val="28"/>
          <w:szCs w:val="28"/>
          <w:lang w:val="ru-RU"/>
        </w:rPr>
        <w:t xml:space="preserve">Београд, </w:t>
      </w:r>
      <w:r w:rsidR="00C06439">
        <w:rPr>
          <w:sz w:val="28"/>
          <w:szCs w:val="28"/>
          <w:lang w:val="ru-RU"/>
        </w:rPr>
        <w:t>Булевар ослобођења 18</w:t>
      </w:r>
    </w:p>
    <w:p w:rsidR="00CD0103" w:rsidRDefault="00CD0103">
      <w:pPr>
        <w:jc w:val="center"/>
        <w:rPr>
          <w:lang w:val="ru-RU"/>
        </w:rPr>
      </w:pPr>
    </w:p>
    <w:p w:rsidR="00CD0103" w:rsidRDefault="00CD0103">
      <w:pPr>
        <w:jc w:val="center"/>
      </w:pPr>
    </w:p>
    <w:p w:rsidR="00CD0103" w:rsidRDefault="00CD0103">
      <w:pPr>
        <w:jc w:val="center"/>
      </w:pPr>
    </w:p>
    <w:p w:rsidR="00CD0103" w:rsidRDefault="00CD0103">
      <w:pPr>
        <w:jc w:val="center"/>
      </w:pPr>
    </w:p>
    <w:p w:rsidR="00CD0103" w:rsidRDefault="00CD0103">
      <w:pPr>
        <w:jc w:val="center"/>
      </w:pPr>
    </w:p>
    <w:p w:rsidR="00CD0103" w:rsidRDefault="00CD0103">
      <w:pPr>
        <w:jc w:val="center"/>
      </w:pPr>
    </w:p>
    <w:p w:rsidR="00CD0103" w:rsidRDefault="00CD0103">
      <w:pPr>
        <w:spacing w:line="240" w:lineRule="auto"/>
        <w:jc w:val="center"/>
        <w:rPr>
          <w:b/>
          <w:sz w:val="40"/>
          <w:szCs w:val="40"/>
        </w:rPr>
      </w:pPr>
      <w:r>
        <w:rPr>
          <w:b/>
          <w:sz w:val="40"/>
          <w:szCs w:val="40"/>
        </w:rPr>
        <w:t>КОНКУРСНА ДОКУМЕНТАЦИЈА</w:t>
      </w:r>
    </w:p>
    <w:p w:rsidR="00CD0103" w:rsidRDefault="00CD0103">
      <w:pPr>
        <w:spacing w:line="240" w:lineRule="auto"/>
        <w:jc w:val="center"/>
        <w:rPr>
          <w:b/>
          <w:sz w:val="40"/>
          <w:szCs w:val="40"/>
          <w:lang w:val="sr-Cyrl-CS"/>
        </w:rPr>
      </w:pPr>
    </w:p>
    <w:p w:rsidR="0017452F" w:rsidRDefault="0017452F" w:rsidP="0017452F">
      <w:pPr>
        <w:pStyle w:val="NoSpacing"/>
        <w:jc w:val="center"/>
        <w:rPr>
          <w:rFonts w:ascii="Times New Roman" w:hAnsi="Times New Roman" w:cs="Times New Roman"/>
          <w:b/>
          <w:bCs/>
          <w:sz w:val="28"/>
          <w:szCs w:val="28"/>
        </w:rPr>
      </w:pPr>
      <w:r>
        <w:rPr>
          <w:rFonts w:ascii="Times New Roman" w:hAnsi="Times New Roman" w:cs="Times New Roman"/>
          <w:b/>
          <w:bCs/>
          <w:sz w:val="28"/>
          <w:szCs w:val="28"/>
          <w:lang w:val="ru-RU"/>
        </w:rPr>
        <w:t>ЗА ЈАВНУ НАБАВКУ</w:t>
      </w:r>
      <w:r>
        <w:rPr>
          <w:rFonts w:ascii="Times New Roman" w:hAnsi="Times New Roman" w:cs="Times New Roman"/>
          <w:b/>
          <w:bCs/>
          <w:sz w:val="28"/>
          <w:szCs w:val="28"/>
        </w:rPr>
        <w:t xml:space="preserve"> МАЛЕ ВРЕДНОСТИ</w:t>
      </w:r>
    </w:p>
    <w:p w:rsidR="0017452F" w:rsidRPr="00E02A5E" w:rsidRDefault="0017452F" w:rsidP="0017452F">
      <w:pPr>
        <w:pStyle w:val="NoSpacing"/>
        <w:jc w:val="center"/>
        <w:rPr>
          <w:rFonts w:ascii="Times New Roman" w:hAnsi="Times New Roman" w:cs="Times New Roman"/>
          <w:b/>
          <w:bCs/>
          <w:sz w:val="28"/>
          <w:szCs w:val="28"/>
        </w:rPr>
      </w:pPr>
      <w:r>
        <w:rPr>
          <w:rFonts w:ascii="Times New Roman" w:hAnsi="Times New Roman" w:cs="Times New Roman"/>
          <w:b/>
          <w:bCs/>
          <w:sz w:val="28"/>
          <w:szCs w:val="28"/>
        </w:rPr>
        <w:t xml:space="preserve"> ОБЛИКОВАНУ ПО ПАРТИЈАМА</w:t>
      </w:r>
    </w:p>
    <w:p w:rsidR="0017452F" w:rsidRDefault="0017452F" w:rsidP="0017452F">
      <w:pPr>
        <w:jc w:val="center"/>
        <w:rPr>
          <w:b/>
          <w:bCs/>
          <w:sz w:val="28"/>
          <w:szCs w:val="28"/>
        </w:rPr>
      </w:pPr>
      <w:r w:rsidRPr="00DB51B6">
        <w:rPr>
          <w:b/>
          <w:bCs/>
          <w:sz w:val="28"/>
          <w:szCs w:val="28"/>
        </w:rPr>
        <w:t>ЈН-01-</w:t>
      </w:r>
      <w:r>
        <w:rPr>
          <w:b/>
          <w:bCs/>
          <w:sz w:val="28"/>
          <w:szCs w:val="28"/>
        </w:rPr>
        <w:t>8</w:t>
      </w:r>
      <w:r w:rsidRPr="00DB51B6">
        <w:rPr>
          <w:b/>
          <w:bCs/>
          <w:sz w:val="28"/>
          <w:szCs w:val="28"/>
        </w:rPr>
        <w:t>/</w:t>
      </w:r>
      <w:r>
        <w:rPr>
          <w:b/>
          <w:bCs/>
          <w:sz w:val="28"/>
          <w:szCs w:val="28"/>
        </w:rPr>
        <w:t>14</w:t>
      </w:r>
      <w:r w:rsidRPr="00DB51B6">
        <w:rPr>
          <w:b/>
          <w:bCs/>
          <w:sz w:val="28"/>
          <w:szCs w:val="28"/>
        </w:rPr>
        <w:t>-201</w:t>
      </w:r>
      <w:r>
        <w:rPr>
          <w:b/>
          <w:bCs/>
          <w:sz w:val="28"/>
          <w:szCs w:val="28"/>
        </w:rPr>
        <w:t>5</w:t>
      </w:r>
    </w:p>
    <w:p w:rsidR="0017452F" w:rsidRDefault="0017452F" w:rsidP="0017452F">
      <w:pPr>
        <w:jc w:val="center"/>
        <w:rPr>
          <w:b/>
          <w:bCs/>
          <w:sz w:val="28"/>
          <w:szCs w:val="28"/>
        </w:rPr>
      </w:pPr>
    </w:p>
    <w:p w:rsidR="0017452F" w:rsidRDefault="0017452F" w:rsidP="0017452F">
      <w:pPr>
        <w:jc w:val="center"/>
        <w:rPr>
          <w:b/>
          <w:bCs/>
          <w:sz w:val="28"/>
          <w:szCs w:val="28"/>
        </w:rPr>
      </w:pPr>
    </w:p>
    <w:p w:rsidR="0017452F" w:rsidRDefault="0017452F" w:rsidP="0017452F">
      <w:pPr>
        <w:jc w:val="center"/>
        <w:rPr>
          <w:b/>
          <w:bCs/>
          <w:sz w:val="28"/>
          <w:szCs w:val="28"/>
        </w:rPr>
      </w:pPr>
      <w:r>
        <w:rPr>
          <w:b/>
          <w:bCs/>
          <w:sz w:val="28"/>
          <w:szCs w:val="28"/>
        </w:rPr>
        <w:t xml:space="preserve">Јавна набавка микроскопа </w:t>
      </w:r>
    </w:p>
    <w:p w:rsidR="0017452F" w:rsidRPr="00D04E95" w:rsidRDefault="0017452F" w:rsidP="0017452F">
      <w:pPr>
        <w:jc w:val="center"/>
        <w:rPr>
          <w:b/>
          <w:bCs/>
        </w:rPr>
      </w:pPr>
      <w:proofErr w:type="gramStart"/>
      <w:r>
        <w:rPr>
          <w:b/>
          <w:bCs/>
          <w:sz w:val="28"/>
          <w:szCs w:val="28"/>
        </w:rPr>
        <w:t>за</w:t>
      </w:r>
      <w:proofErr w:type="gramEnd"/>
      <w:r>
        <w:rPr>
          <w:b/>
          <w:bCs/>
          <w:sz w:val="28"/>
          <w:szCs w:val="28"/>
        </w:rPr>
        <w:t xml:space="preserve"> потребе Факултета ветеринарске медицине</w:t>
      </w:r>
    </w:p>
    <w:p w:rsidR="0017452F" w:rsidRDefault="0017452F" w:rsidP="0017452F">
      <w:pPr>
        <w:pStyle w:val="NoSpacing"/>
        <w:jc w:val="center"/>
        <w:rPr>
          <w:rFonts w:ascii="Times New Roman" w:hAnsi="Times New Roman" w:cs="Times New Roman"/>
          <w:b/>
          <w:bCs/>
          <w:sz w:val="24"/>
          <w:szCs w:val="24"/>
        </w:rPr>
      </w:pPr>
    </w:p>
    <w:p w:rsidR="0017452F" w:rsidRDefault="0017452F" w:rsidP="0017452F">
      <w:pPr>
        <w:jc w:val="center"/>
        <w:rPr>
          <w:iCs/>
        </w:rPr>
      </w:pPr>
    </w:p>
    <w:p w:rsidR="00E34B44" w:rsidRPr="00E34B44" w:rsidRDefault="00E34B44">
      <w:pPr>
        <w:spacing w:line="240" w:lineRule="auto"/>
        <w:jc w:val="center"/>
        <w:rPr>
          <w:b/>
          <w:sz w:val="40"/>
          <w:szCs w:val="40"/>
          <w:lang w:val="sr-Cyrl-CS"/>
        </w:rPr>
      </w:pPr>
    </w:p>
    <w:p w:rsidR="00CD0103" w:rsidRDefault="00CD0103">
      <w:pPr>
        <w:jc w:val="center"/>
        <w:rPr>
          <w:iCs/>
        </w:rPr>
      </w:pPr>
    </w:p>
    <w:p w:rsidR="00CD0103" w:rsidRDefault="00CD0103">
      <w:pPr>
        <w:jc w:val="center"/>
        <w:rPr>
          <w:iCs/>
        </w:rPr>
      </w:pPr>
    </w:p>
    <w:p w:rsidR="00CD0103" w:rsidRDefault="00CD0103">
      <w:pPr>
        <w:jc w:val="center"/>
        <w:rPr>
          <w:iCs/>
        </w:rPr>
      </w:pPr>
    </w:p>
    <w:p w:rsidR="00CD0103" w:rsidRDefault="00CD0103">
      <w:pPr>
        <w:jc w:val="center"/>
        <w:rPr>
          <w:iCs/>
        </w:rPr>
      </w:pPr>
    </w:p>
    <w:p w:rsidR="00CD0103" w:rsidRDefault="00CD0103">
      <w:pPr>
        <w:jc w:val="center"/>
        <w:rPr>
          <w:iCs/>
        </w:rPr>
      </w:pPr>
    </w:p>
    <w:p w:rsidR="00CD0103" w:rsidRDefault="00CD0103">
      <w:pPr>
        <w:autoSpaceDE w:val="0"/>
        <w:spacing w:line="240" w:lineRule="auto"/>
        <w:rPr>
          <w:lang w:val="sr-Latn-CS" w:eastAsia="sr-Latn-CS"/>
        </w:rPr>
      </w:pPr>
    </w:p>
    <w:p w:rsidR="00CD0103" w:rsidRDefault="00CD0103">
      <w:pPr>
        <w:jc w:val="center"/>
        <w:rPr>
          <w:iCs/>
        </w:rPr>
      </w:pPr>
      <w:r>
        <w:rPr>
          <w:rFonts w:eastAsia="Times New Roman"/>
          <w:lang w:val="sr-Latn-CS" w:eastAsia="sr-Latn-CS"/>
        </w:rPr>
        <w:t xml:space="preserve"> </w:t>
      </w:r>
    </w:p>
    <w:p w:rsidR="00CD0103" w:rsidRDefault="00CD0103">
      <w:pPr>
        <w:jc w:val="center"/>
        <w:rPr>
          <w:iCs/>
        </w:rPr>
      </w:pPr>
    </w:p>
    <w:p w:rsidR="00CD0103" w:rsidRDefault="00CD0103">
      <w:pPr>
        <w:jc w:val="center"/>
        <w:rPr>
          <w:iCs/>
        </w:rPr>
      </w:pPr>
    </w:p>
    <w:p w:rsidR="00CD0103" w:rsidRDefault="00CD0103">
      <w:pPr>
        <w:rPr>
          <w:lang w:val="sr-Cyrl-CS"/>
        </w:rPr>
      </w:pPr>
    </w:p>
    <w:p w:rsidR="00CD0103" w:rsidRPr="00527B04" w:rsidRDefault="00CD0103">
      <w:pPr>
        <w:pageBreakBefore/>
        <w:ind w:firstLine="708"/>
        <w:jc w:val="both"/>
        <w:rPr>
          <w:sz w:val="22"/>
          <w:szCs w:val="22"/>
          <w:lang w:val="sr-Cyrl-CS"/>
        </w:rPr>
      </w:pPr>
      <w:proofErr w:type="gramStart"/>
      <w:r w:rsidRPr="00527B04">
        <w:rPr>
          <w:sz w:val="22"/>
          <w:szCs w:val="22"/>
        </w:rPr>
        <w:lastRenderedPageBreak/>
        <w:t>На основу чл.</w:t>
      </w:r>
      <w:proofErr w:type="gramEnd"/>
      <w:r w:rsidRPr="00527B04">
        <w:rPr>
          <w:sz w:val="22"/>
          <w:szCs w:val="22"/>
        </w:rPr>
        <w:t xml:space="preserve"> 39. </w:t>
      </w:r>
      <w:proofErr w:type="gramStart"/>
      <w:r w:rsidRPr="00527B04">
        <w:rPr>
          <w:sz w:val="22"/>
          <w:szCs w:val="22"/>
        </w:rPr>
        <w:t>и</w:t>
      </w:r>
      <w:proofErr w:type="gramEnd"/>
      <w:r w:rsidRPr="00527B04">
        <w:rPr>
          <w:sz w:val="22"/>
          <w:szCs w:val="22"/>
        </w:rPr>
        <w:t xml:space="preserve"> 61. Закона о јавним набавкама („Службени гласник РС“</w:t>
      </w:r>
      <w:r w:rsidRPr="00527B04">
        <w:rPr>
          <w:sz w:val="22"/>
          <w:szCs w:val="22"/>
          <w:lang w:val="sr-Cyrl-CS"/>
        </w:rPr>
        <w:t>,</w:t>
      </w:r>
      <w:r w:rsidRPr="00527B04">
        <w:rPr>
          <w:sz w:val="22"/>
          <w:szCs w:val="22"/>
        </w:rPr>
        <w:t xml:space="preserve"> бр. 124/2012,</w:t>
      </w:r>
      <w:r w:rsidR="00193C65">
        <w:rPr>
          <w:sz w:val="22"/>
          <w:szCs w:val="22"/>
          <w:lang w:val="sr-Cyrl-CS"/>
        </w:rPr>
        <w:t xml:space="preserve"> 14/15 и 68/15</w:t>
      </w:r>
      <w:r w:rsidRPr="00527B04">
        <w:rPr>
          <w:sz w:val="22"/>
          <w:szCs w:val="22"/>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sidRPr="00527B04">
        <w:rPr>
          <w:sz w:val="22"/>
          <w:szCs w:val="22"/>
          <w:lang w:val="sr-Cyrl-CS"/>
        </w:rPr>
        <w:t>,</w:t>
      </w:r>
      <w:r w:rsidR="00216BBA">
        <w:rPr>
          <w:sz w:val="22"/>
          <w:szCs w:val="22"/>
        </w:rPr>
        <w:t xml:space="preserve"> бр. 29/2013,</w:t>
      </w:r>
      <w:r w:rsidRPr="00527B04">
        <w:rPr>
          <w:bCs/>
          <w:sz w:val="22"/>
          <w:szCs w:val="22"/>
          <w:lang w:val="sr-Cyrl-CS"/>
        </w:rPr>
        <w:t xml:space="preserve"> 104/</w:t>
      </w:r>
      <w:r w:rsidRPr="00527B04">
        <w:rPr>
          <w:bCs/>
          <w:sz w:val="22"/>
          <w:szCs w:val="22"/>
          <w:lang w:val="sr-Latn-CS"/>
        </w:rPr>
        <w:t>20</w:t>
      </w:r>
      <w:r w:rsidRPr="00527B04">
        <w:rPr>
          <w:bCs/>
          <w:sz w:val="22"/>
          <w:szCs w:val="22"/>
          <w:lang w:val="sr-Cyrl-CS"/>
        </w:rPr>
        <w:t>13</w:t>
      </w:r>
      <w:r w:rsidR="00216BBA">
        <w:rPr>
          <w:bCs/>
          <w:sz w:val="22"/>
          <w:szCs w:val="22"/>
        </w:rPr>
        <w:t xml:space="preserve"> </w:t>
      </w:r>
      <w:r w:rsidR="00216BBA">
        <w:rPr>
          <w:bCs/>
          <w:sz w:val="22"/>
          <w:szCs w:val="22"/>
          <w:lang w:val="sr-Cyrl-CS"/>
        </w:rPr>
        <w:t>и 86/2015</w:t>
      </w:r>
      <w:r w:rsidRPr="00527B04">
        <w:rPr>
          <w:bCs/>
          <w:sz w:val="22"/>
          <w:szCs w:val="22"/>
          <w:lang w:val="sr-Cyrl-CS"/>
        </w:rPr>
        <w:t>)</w:t>
      </w:r>
      <w:r w:rsidRPr="00527B04">
        <w:rPr>
          <w:sz w:val="22"/>
          <w:szCs w:val="22"/>
        </w:rPr>
        <w:t>,</w:t>
      </w:r>
      <w:r w:rsidRPr="00527B04">
        <w:rPr>
          <w:sz w:val="22"/>
          <w:szCs w:val="22"/>
          <w:lang w:val="sr-Cyrl-CS"/>
        </w:rPr>
        <w:t xml:space="preserve"> </w:t>
      </w:r>
      <w:r w:rsidRPr="00527B04">
        <w:rPr>
          <w:sz w:val="22"/>
          <w:szCs w:val="22"/>
        </w:rPr>
        <w:t xml:space="preserve">Одлуке о покретању поступка јавне набавке, под ознаком и </w:t>
      </w:r>
      <w:proofErr w:type="gramStart"/>
      <w:r w:rsidRPr="00527B04">
        <w:rPr>
          <w:sz w:val="22"/>
          <w:szCs w:val="22"/>
        </w:rPr>
        <w:t xml:space="preserve">бројем  </w:t>
      </w:r>
      <w:r w:rsidRPr="00DB51B6">
        <w:rPr>
          <w:sz w:val="22"/>
          <w:szCs w:val="22"/>
        </w:rPr>
        <w:t>ЈН</w:t>
      </w:r>
      <w:proofErr w:type="gramEnd"/>
      <w:r w:rsidRPr="00DB51B6">
        <w:rPr>
          <w:sz w:val="22"/>
          <w:szCs w:val="22"/>
        </w:rPr>
        <w:t>-</w:t>
      </w:r>
      <w:r w:rsidR="00C06439" w:rsidRPr="00DB51B6">
        <w:rPr>
          <w:sz w:val="22"/>
          <w:szCs w:val="22"/>
        </w:rPr>
        <w:t>01-</w:t>
      </w:r>
      <w:r w:rsidR="00593478">
        <w:rPr>
          <w:sz w:val="22"/>
          <w:szCs w:val="22"/>
          <w:lang w:val="sr-Cyrl-CS"/>
        </w:rPr>
        <w:t>8</w:t>
      </w:r>
      <w:r w:rsidR="00C06439" w:rsidRPr="00DB51B6">
        <w:rPr>
          <w:sz w:val="22"/>
          <w:szCs w:val="22"/>
        </w:rPr>
        <w:t>/</w:t>
      </w:r>
      <w:r w:rsidR="00C10460">
        <w:rPr>
          <w:sz w:val="22"/>
          <w:szCs w:val="22"/>
          <w:lang w:val="sr-Cyrl-CS"/>
        </w:rPr>
        <w:t>1</w:t>
      </w:r>
      <w:r w:rsidR="0017452F">
        <w:rPr>
          <w:sz w:val="22"/>
          <w:szCs w:val="22"/>
        </w:rPr>
        <w:t>4</w:t>
      </w:r>
      <w:r w:rsidR="00C06439" w:rsidRPr="00DB51B6">
        <w:rPr>
          <w:sz w:val="22"/>
          <w:szCs w:val="22"/>
        </w:rPr>
        <w:t>-1-</w:t>
      </w:r>
      <w:r w:rsidR="00C06439">
        <w:rPr>
          <w:sz w:val="22"/>
          <w:szCs w:val="22"/>
        </w:rPr>
        <w:t>201</w:t>
      </w:r>
      <w:r w:rsidR="00593478">
        <w:rPr>
          <w:sz w:val="22"/>
          <w:szCs w:val="22"/>
          <w:lang w:val="sr-Cyrl-CS"/>
        </w:rPr>
        <w:t>5</w:t>
      </w:r>
      <w:r w:rsidRPr="00527B04">
        <w:rPr>
          <w:sz w:val="22"/>
          <w:szCs w:val="22"/>
        </w:rPr>
        <w:t>, и Решења о образовању комисије за јавну набавку,</w:t>
      </w:r>
      <w:r w:rsidRPr="00527B04">
        <w:rPr>
          <w:i/>
          <w:iCs/>
          <w:sz w:val="22"/>
          <w:szCs w:val="22"/>
        </w:rPr>
        <w:t xml:space="preserve"> </w:t>
      </w:r>
      <w:r w:rsidR="00C06439">
        <w:rPr>
          <w:iCs/>
          <w:sz w:val="22"/>
          <w:szCs w:val="22"/>
        </w:rPr>
        <w:t xml:space="preserve">ознаке и </w:t>
      </w:r>
      <w:r w:rsidRPr="00527B04">
        <w:rPr>
          <w:iCs/>
          <w:sz w:val="22"/>
          <w:szCs w:val="22"/>
        </w:rPr>
        <w:t>број</w:t>
      </w:r>
      <w:r w:rsidR="00C06439">
        <w:rPr>
          <w:iCs/>
          <w:sz w:val="22"/>
          <w:szCs w:val="22"/>
        </w:rPr>
        <w:t>а</w:t>
      </w:r>
      <w:r w:rsidRPr="00527B04">
        <w:rPr>
          <w:i/>
          <w:iCs/>
          <w:sz w:val="22"/>
          <w:szCs w:val="22"/>
        </w:rPr>
        <w:t xml:space="preserve"> </w:t>
      </w:r>
      <w:r w:rsidR="00C06439" w:rsidRPr="00DB51B6">
        <w:rPr>
          <w:sz w:val="22"/>
          <w:szCs w:val="22"/>
        </w:rPr>
        <w:t>ЈН-01-</w:t>
      </w:r>
      <w:r w:rsidR="00593478">
        <w:rPr>
          <w:sz w:val="22"/>
          <w:szCs w:val="22"/>
          <w:lang w:val="sr-Cyrl-CS"/>
        </w:rPr>
        <w:t>8</w:t>
      </w:r>
      <w:r w:rsidR="00C06439" w:rsidRPr="00DB51B6">
        <w:rPr>
          <w:sz w:val="22"/>
          <w:szCs w:val="22"/>
        </w:rPr>
        <w:t>/</w:t>
      </w:r>
      <w:r w:rsidR="00193C65">
        <w:rPr>
          <w:sz w:val="22"/>
          <w:szCs w:val="22"/>
          <w:lang w:val="sr-Cyrl-CS"/>
        </w:rPr>
        <w:t>1</w:t>
      </w:r>
      <w:r w:rsidR="0017452F">
        <w:rPr>
          <w:sz w:val="22"/>
          <w:szCs w:val="22"/>
        </w:rPr>
        <w:t>4</w:t>
      </w:r>
      <w:r w:rsidR="00C06439" w:rsidRPr="00DB51B6">
        <w:rPr>
          <w:sz w:val="22"/>
          <w:szCs w:val="22"/>
        </w:rPr>
        <w:t>-2-201</w:t>
      </w:r>
      <w:r w:rsidR="00593478">
        <w:rPr>
          <w:sz w:val="22"/>
          <w:szCs w:val="22"/>
          <w:lang w:val="sr-Cyrl-CS"/>
        </w:rPr>
        <w:t>5</w:t>
      </w:r>
      <w:r w:rsidRPr="00527B04">
        <w:rPr>
          <w:sz w:val="22"/>
          <w:szCs w:val="22"/>
        </w:rPr>
        <w:t>, припремљена је:</w:t>
      </w:r>
    </w:p>
    <w:p w:rsidR="00CD0103" w:rsidRDefault="00CD0103">
      <w:pPr>
        <w:jc w:val="both"/>
        <w:rPr>
          <w:sz w:val="28"/>
          <w:szCs w:val="28"/>
          <w:lang w:val="sr-Cyrl-CS"/>
        </w:rPr>
      </w:pPr>
    </w:p>
    <w:p w:rsidR="00CD0103" w:rsidRDefault="00CD0103">
      <w:pPr>
        <w:spacing w:line="240" w:lineRule="auto"/>
        <w:jc w:val="center"/>
        <w:rPr>
          <w:b/>
          <w:bCs/>
          <w:lang w:val="sr-Cyrl-CS"/>
        </w:rPr>
      </w:pPr>
      <w:r>
        <w:rPr>
          <w:b/>
          <w:bCs/>
          <w:sz w:val="28"/>
          <w:szCs w:val="28"/>
        </w:rPr>
        <w:t>КОНКУРСНА ДОКУМЕНТАЦИЈА</w:t>
      </w:r>
    </w:p>
    <w:p w:rsidR="0017452F" w:rsidRPr="0017452F" w:rsidRDefault="0017452F" w:rsidP="0017452F">
      <w:pPr>
        <w:pStyle w:val="NoSpacing"/>
        <w:jc w:val="center"/>
        <w:rPr>
          <w:b/>
          <w:bCs/>
          <w:sz w:val="24"/>
          <w:szCs w:val="24"/>
        </w:rPr>
      </w:pPr>
      <w:r w:rsidRPr="0017452F">
        <w:rPr>
          <w:rFonts w:ascii="Times New Roman" w:hAnsi="Times New Roman" w:cs="Times New Roman"/>
          <w:b/>
          <w:bCs/>
          <w:sz w:val="24"/>
          <w:szCs w:val="24"/>
          <w:lang w:val="sr-Cyrl-CS"/>
        </w:rPr>
        <w:t xml:space="preserve">за јавну набавку микроскопа </w:t>
      </w:r>
    </w:p>
    <w:p w:rsidR="00CD0103" w:rsidRPr="0017452F" w:rsidRDefault="00CD0103" w:rsidP="00C10460">
      <w:pPr>
        <w:pStyle w:val="NoSpacing"/>
        <w:jc w:val="center"/>
        <w:rPr>
          <w:rFonts w:ascii="Times New Roman" w:hAnsi="Times New Roman" w:cs="Times New Roman"/>
          <w:b/>
          <w:bCs/>
          <w:sz w:val="24"/>
          <w:szCs w:val="24"/>
          <w:lang w:val="sr-Cyrl-CS"/>
        </w:rPr>
      </w:pPr>
    </w:p>
    <w:p w:rsidR="00CD0103" w:rsidRDefault="00CD0103" w:rsidP="0051778F">
      <w:pPr>
        <w:jc w:val="center"/>
        <w:rPr>
          <w:b/>
          <w:bCs/>
        </w:rPr>
      </w:pPr>
    </w:p>
    <w:p w:rsidR="00CD0103" w:rsidRDefault="00CD0103">
      <w:pPr>
        <w:jc w:val="center"/>
        <w:rPr>
          <w:b/>
          <w:bCs/>
          <w:color w:val="FF0000"/>
        </w:rPr>
      </w:pPr>
      <w:r>
        <w:rPr>
          <w:b/>
          <w:bCs/>
          <w:sz w:val="28"/>
          <w:szCs w:val="28"/>
        </w:rPr>
        <w:t>ЈН-</w:t>
      </w:r>
      <w:r w:rsidR="00C06439">
        <w:rPr>
          <w:b/>
          <w:bCs/>
          <w:sz w:val="28"/>
          <w:szCs w:val="28"/>
          <w:lang w:val="sr-Cyrl-CS"/>
        </w:rPr>
        <w:t>01-</w:t>
      </w:r>
      <w:r w:rsidR="003D7350">
        <w:rPr>
          <w:b/>
          <w:bCs/>
          <w:sz w:val="28"/>
          <w:szCs w:val="28"/>
          <w:lang w:val="sr-Cyrl-CS"/>
        </w:rPr>
        <w:t>8</w:t>
      </w:r>
      <w:r w:rsidR="00C06439">
        <w:rPr>
          <w:b/>
          <w:bCs/>
          <w:sz w:val="28"/>
          <w:szCs w:val="28"/>
          <w:lang w:val="sr-Cyrl-CS"/>
        </w:rPr>
        <w:t>/</w:t>
      </w:r>
      <w:r w:rsidR="00193C65">
        <w:rPr>
          <w:b/>
          <w:bCs/>
          <w:sz w:val="28"/>
          <w:szCs w:val="28"/>
          <w:lang w:val="sr-Cyrl-CS"/>
        </w:rPr>
        <w:t>1</w:t>
      </w:r>
      <w:r w:rsidR="0017452F">
        <w:rPr>
          <w:b/>
          <w:bCs/>
          <w:sz w:val="28"/>
          <w:szCs w:val="28"/>
        </w:rPr>
        <w:t>4</w:t>
      </w:r>
      <w:r w:rsidR="00C06439">
        <w:rPr>
          <w:b/>
          <w:bCs/>
          <w:sz w:val="28"/>
          <w:szCs w:val="28"/>
          <w:lang w:val="sr-Cyrl-CS"/>
        </w:rPr>
        <w:t>-201</w:t>
      </w:r>
      <w:r w:rsidR="003D7350">
        <w:rPr>
          <w:b/>
          <w:bCs/>
          <w:sz w:val="28"/>
          <w:szCs w:val="28"/>
          <w:lang w:val="sr-Cyrl-CS"/>
        </w:rPr>
        <w:t>5</w:t>
      </w:r>
    </w:p>
    <w:p w:rsidR="00CD0103" w:rsidRDefault="00CD0103">
      <w:pPr>
        <w:jc w:val="both"/>
        <w:rPr>
          <w:b/>
          <w:bCs/>
          <w:color w:val="FF0000"/>
        </w:rPr>
      </w:pPr>
    </w:p>
    <w:tbl>
      <w:tblPr>
        <w:tblW w:w="0" w:type="auto"/>
        <w:tblInd w:w="108" w:type="dxa"/>
        <w:tblLayout w:type="fixed"/>
        <w:tblLook w:val="0000"/>
      </w:tblPr>
      <w:tblGrid>
        <w:gridCol w:w="1418"/>
        <w:gridCol w:w="6946"/>
        <w:gridCol w:w="1427"/>
      </w:tblGrid>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jc w:val="center"/>
              <w:rPr>
                <w:b/>
                <w:sz w:val="22"/>
                <w:szCs w:val="22"/>
              </w:rPr>
            </w:pPr>
            <w:r w:rsidRPr="00527B04">
              <w:rPr>
                <w:b/>
                <w:sz w:val="22"/>
                <w:szCs w:val="22"/>
                <w:lang w:val="sr-Cyrl-CS"/>
              </w:rPr>
              <w:t>Поглавље</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jc w:val="center"/>
              <w:rPr>
                <w:b/>
                <w:sz w:val="22"/>
                <w:szCs w:val="22"/>
              </w:rPr>
            </w:pPr>
            <w:r w:rsidRPr="00527B04">
              <w:rPr>
                <w:b/>
                <w:sz w:val="22"/>
                <w:szCs w:val="22"/>
              </w:rPr>
              <w:t>Назив</w:t>
            </w:r>
            <w:r w:rsidRPr="00527B04">
              <w:rPr>
                <w:b/>
                <w:sz w:val="22"/>
                <w:szCs w:val="22"/>
                <w:lang w:val="sr-Cyrl-CS"/>
              </w:rPr>
              <w:t xml:space="preserve"> поглавља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527B04" w:rsidRDefault="00CD0103">
            <w:pPr>
              <w:jc w:val="center"/>
              <w:rPr>
                <w:sz w:val="22"/>
                <w:szCs w:val="22"/>
              </w:rPr>
            </w:pPr>
            <w:r w:rsidRPr="00527B04">
              <w:rPr>
                <w:b/>
                <w:sz w:val="22"/>
                <w:szCs w:val="22"/>
              </w:rPr>
              <w:t>Страна</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jc w:val="center"/>
              <w:rPr>
                <w:sz w:val="22"/>
                <w:szCs w:val="22"/>
              </w:rPr>
            </w:pPr>
            <w:r w:rsidRPr="00527B04">
              <w:rPr>
                <w:bCs/>
                <w:iCs/>
                <w:sz w:val="22"/>
                <w:szCs w:val="22"/>
              </w:rPr>
              <w:t>I</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Општи подаци и подаци о предмету јавне набавке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3</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II</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796C9F" w:rsidRDefault="00CD0103">
            <w:pPr>
              <w:snapToGrid w:val="0"/>
              <w:rPr>
                <w:sz w:val="22"/>
                <w:szCs w:val="22"/>
              </w:rPr>
            </w:pPr>
            <w:r w:rsidRPr="00527B04">
              <w:rPr>
                <w:sz w:val="22"/>
                <w:szCs w:val="22"/>
              </w:rPr>
              <w:t xml:space="preserve">Техничке </w:t>
            </w:r>
            <w:r w:rsidR="0090737A">
              <w:rPr>
                <w:sz w:val="22"/>
                <w:szCs w:val="22"/>
              </w:rPr>
              <w:t xml:space="preserve">карактеристике </w:t>
            </w:r>
            <w:r w:rsidRPr="00527B04">
              <w:rPr>
                <w:sz w:val="22"/>
                <w:szCs w:val="22"/>
              </w:rPr>
              <w:t xml:space="preserve">предмета јавне набавке </w:t>
            </w:r>
            <w:r w:rsidR="00796C9F">
              <w:rPr>
                <w:sz w:val="22"/>
                <w:szCs w:val="22"/>
              </w:rPr>
              <w:t xml:space="preserve"> са обрасцем структуре цене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lang w:val="sr-Cyrl-CS"/>
              </w:rPr>
              <w:t>4</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III</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 xml:space="preserve">Услови за учешће у поступку јавне набавке из чл. 75. </w:t>
            </w:r>
            <w:proofErr w:type="gramStart"/>
            <w:r w:rsidRPr="00527B04">
              <w:rPr>
                <w:sz w:val="22"/>
                <w:szCs w:val="22"/>
              </w:rPr>
              <w:t>и</w:t>
            </w:r>
            <w:proofErr w:type="gramEnd"/>
            <w:r w:rsidRPr="00527B04">
              <w:rPr>
                <w:sz w:val="22"/>
                <w:szCs w:val="22"/>
              </w:rPr>
              <w:t xml:space="preserve"> 76. Закона са упутством како се доказује испуњеност тих услова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887069" w:rsidRDefault="00E41AAC">
            <w:pPr>
              <w:snapToGrid w:val="0"/>
              <w:jc w:val="center"/>
              <w:rPr>
                <w:sz w:val="22"/>
                <w:szCs w:val="22"/>
                <w:lang w:val="sr-Cyrl-CS"/>
              </w:rPr>
            </w:pPr>
            <w:r>
              <w:rPr>
                <w:sz w:val="22"/>
                <w:szCs w:val="22"/>
                <w:lang w:val="sr-Cyrl-CS"/>
              </w:rPr>
              <w:t>7</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IV</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Упутство понуђачима како да сачине понуду</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887069" w:rsidRDefault="00736E3B" w:rsidP="00E41AAC">
            <w:pPr>
              <w:snapToGrid w:val="0"/>
              <w:jc w:val="center"/>
              <w:rPr>
                <w:sz w:val="22"/>
                <w:szCs w:val="22"/>
                <w:lang w:val="sr-Cyrl-CS"/>
              </w:rPr>
            </w:pPr>
            <w:r>
              <w:rPr>
                <w:sz w:val="22"/>
                <w:szCs w:val="22"/>
              </w:rPr>
              <w:t>1</w:t>
            </w:r>
            <w:r w:rsidR="00E41AAC">
              <w:rPr>
                <w:sz w:val="22"/>
                <w:szCs w:val="22"/>
                <w:lang w:val="sr-Cyrl-CS"/>
              </w:rPr>
              <w:t>3</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V</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Образац понуде</w:t>
            </w:r>
            <w:r w:rsidR="0017452F">
              <w:rPr>
                <w:sz w:val="22"/>
                <w:szCs w:val="22"/>
              </w:rPr>
              <w:t xml:space="preserve"> (Партија 1 и 2)</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887069" w:rsidRDefault="00796C9F" w:rsidP="00365E6C">
            <w:pPr>
              <w:snapToGrid w:val="0"/>
              <w:jc w:val="center"/>
              <w:rPr>
                <w:sz w:val="22"/>
                <w:szCs w:val="22"/>
                <w:lang w:val="sr-Cyrl-CS"/>
              </w:rPr>
            </w:pPr>
            <w:r>
              <w:rPr>
                <w:sz w:val="22"/>
                <w:szCs w:val="22"/>
              </w:rPr>
              <w:t>2</w:t>
            </w:r>
            <w:r w:rsidR="00365E6C">
              <w:rPr>
                <w:sz w:val="22"/>
                <w:szCs w:val="22"/>
                <w:lang w:val="sr-Cyrl-CS"/>
              </w:rPr>
              <w:t>0</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4332C">
            <w:pPr>
              <w:snapToGrid w:val="0"/>
              <w:jc w:val="center"/>
              <w:rPr>
                <w:sz w:val="22"/>
                <w:szCs w:val="22"/>
              </w:rPr>
            </w:pPr>
            <w:r>
              <w:rPr>
                <w:sz w:val="22"/>
                <w:szCs w:val="22"/>
              </w:rPr>
              <w:t>VI</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Образац изјаве о независној понуди</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887069" w:rsidRDefault="00736E3B" w:rsidP="00365E6C">
            <w:pPr>
              <w:snapToGrid w:val="0"/>
              <w:jc w:val="center"/>
              <w:rPr>
                <w:sz w:val="22"/>
                <w:szCs w:val="22"/>
                <w:lang w:val="sr-Cyrl-CS"/>
              </w:rPr>
            </w:pPr>
            <w:r>
              <w:rPr>
                <w:sz w:val="22"/>
                <w:szCs w:val="22"/>
              </w:rPr>
              <w:t>2</w:t>
            </w:r>
            <w:r w:rsidR="00365E6C">
              <w:rPr>
                <w:sz w:val="22"/>
                <w:szCs w:val="22"/>
                <w:lang w:val="sr-Cyrl-CS"/>
              </w:rPr>
              <w:t>4</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736E3B">
            <w:pPr>
              <w:snapToGrid w:val="0"/>
              <w:jc w:val="center"/>
              <w:rPr>
                <w:sz w:val="22"/>
                <w:szCs w:val="22"/>
              </w:rPr>
            </w:pPr>
            <w:r w:rsidRPr="00527B04">
              <w:rPr>
                <w:sz w:val="22"/>
                <w:szCs w:val="22"/>
              </w:rPr>
              <w:t>VII</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 xml:space="preserve">Образац изјаве о поштовању обавеза из члана 75. </w:t>
            </w:r>
            <w:proofErr w:type="gramStart"/>
            <w:r w:rsidRPr="00527B04">
              <w:rPr>
                <w:sz w:val="22"/>
                <w:szCs w:val="22"/>
              </w:rPr>
              <w:t>став</w:t>
            </w:r>
            <w:proofErr w:type="gramEnd"/>
            <w:r w:rsidRPr="00527B04">
              <w:rPr>
                <w:sz w:val="22"/>
                <w:szCs w:val="22"/>
              </w:rPr>
              <w:t xml:space="preserve"> 2. Закона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887069" w:rsidRDefault="00736E3B" w:rsidP="00365E6C">
            <w:pPr>
              <w:snapToGrid w:val="0"/>
              <w:jc w:val="center"/>
              <w:rPr>
                <w:sz w:val="22"/>
                <w:szCs w:val="22"/>
                <w:lang w:val="sr-Cyrl-CS"/>
              </w:rPr>
            </w:pPr>
            <w:r>
              <w:rPr>
                <w:sz w:val="22"/>
                <w:szCs w:val="22"/>
              </w:rPr>
              <w:t>2</w:t>
            </w:r>
            <w:r w:rsidR="00365E6C">
              <w:rPr>
                <w:sz w:val="22"/>
                <w:szCs w:val="22"/>
                <w:lang w:val="sr-Cyrl-CS"/>
              </w:rPr>
              <w:t>5</w:t>
            </w:r>
          </w:p>
        </w:tc>
      </w:tr>
      <w:tr w:rsidR="00736E3B">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736E3B" w:rsidRPr="00527B04" w:rsidRDefault="00C4332C" w:rsidP="00707A4D">
            <w:pPr>
              <w:snapToGrid w:val="0"/>
              <w:jc w:val="center"/>
              <w:rPr>
                <w:sz w:val="22"/>
                <w:szCs w:val="22"/>
              </w:rPr>
            </w:pPr>
            <w:r>
              <w:rPr>
                <w:sz w:val="22"/>
                <w:szCs w:val="22"/>
              </w:rPr>
              <w:t>VIII</w:t>
            </w:r>
          </w:p>
        </w:tc>
        <w:tc>
          <w:tcPr>
            <w:tcW w:w="6946" w:type="dxa"/>
            <w:tcBorders>
              <w:top w:val="single" w:sz="4" w:space="0" w:color="000000"/>
              <w:left w:val="single" w:sz="4" w:space="0" w:color="000000"/>
              <w:bottom w:val="single" w:sz="4" w:space="0" w:color="000000"/>
            </w:tcBorders>
            <w:shd w:val="clear" w:color="auto" w:fill="auto"/>
            <w:vAlign w:val="center"/>
          </w:tcPr>
          <w:p w:rsidR="00736E3B" w:rsidRPr="00527B04" w:rsidRDefault="00736E3B" w:rsidP="00707A4D">
            <w:pPr>
              <w:snapToGrid w:val="0"/>
              <w:rPr>
                <w:sz w:val="22"/>
                <w:szCs w:val="22"/>
              </w:rPr>
            </w:pPr>
            <w:r w:rsidRPr="00527B04">
              <w:rPr>
                <w:sz w:val="22"/>
                <w:szCs w:val="22"/>
              </w:rPr>
              <w:t>Образац трошкова припреме понуде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6E3B" w:rsidRPr="00887069" w:rsidRDefault="00365E6C" w:rsidP="00625B20">
            <w:pPr>
              <w:snapToGrid w:val="0"/>
              <w:jc w:val="center"/>
              <w:rPr>
                <w:sz w:val="22"/>
                <w:szCs w:val="22"/>
                <w:lang w:val="sr-Cyrl-CS"/>
              </w:rPr>
            </w:pPr>
            <w:r>
              <w:rPr>
                <w:sz w:val="22"/>
                <w:szCs w:val="22"/>
                <w:lang w:val="sr-Cyrl-CS"/>
              </w:rPr>
              <w:t>26</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4332C">
            <w:pPr>
              <w:snapToGrid w:val="0"/>
              <w:jc w:val="center"/>
              <w:rPr>
                <w:sz w:val="22"/>
                <w:szCs w:val="22"/>
              </w:rPr>
            </w:pPr>
            <w:r>
              <w:rPr>
                <w:sz w:val="22"/>
                <w:szCs w:val="22"/>
              </w:rPr>
              <w:t>I</w:t>
            </w:r>
            <w:r w:rsidR="00CD0103" w:rsidRPr="00527B04">
              <w:rPr>
                <w:sz w:val="22"/>
                <w:szCs w:val="22"/>
              </w:rPr>
              <w:t>X</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Модел уговора</w:t>
            </w:r>
            <w:r w:rsidR="0017452F">
              <w:rPr>
                <w:sz w:val="22"/>
                <w:szCs w:val="22"/>
              </w:rPr>
              <w:t xml:space="preserve"> (Партија 1 и 2)</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887069" w:rsidRDefault="00365E6C" w:rsidP="009F558E">
            <w:pPr>
              <w:snapToGrid w:val="0"/>
              <w:jc w:val="center"/>
              <w:rPr>
                <w:sz w:val="22"/>
                <w:szCs w:val="22"/>
                <w:lang w:val="sr-Cyrl-CS"/>
              </w:rPr>
            </w:pPr>
            <w:r>
              <w:rPr>
                <w:sz w:val="22"/>
                <w:szCs w:val="22"/>
                <w:lang w:val="sr-Cyrl-CS"/>
              </w:rPr>
              <w:t>27</w:t>
            </w:r>
          </w:p>
        </w:tc>
      </w:tr>
    </w:tbl>
    <w:p w:rsidR="00CD0103" w:rsidRDefault="00CD0103">
      <w:pPr>
        <w:pStyle w:val="CM25"/>
        <w:rPr>
          <w:rFonts w:ascii="Times New Roman" w:hAnsi="Times New Roman" w:cs="Times New Roman"/>
          <w:color w:val="000000"/>
          <w:lang w:val="sr-Cyrl-CS"/>
        </w:rPr>
      </w:pPr>
      <w:r>
        <w:rPr>
          <w:rFonts w:ascii="Times New Roman" w:hAnsi="Times New Roman" w:cs="Times New Roman"/>
          <w:color w:val="000000"/>
          <w:lang w:val="sr-Cyrl-CS"/>
        </w:rPr>
        <w:t xml:space="preserve">                                                                                                      </w:t>
      </w:r>
    </w:p>
    <w:p w:rsidR="00CD0103" w:rsidRDefault="00CD0103">
      <w:pPr>
        <w:pStyle w:val="CM25"/>
        <w:rPr>
          <w:b/>
          <w:bCs/>
          <w:iCs/>
          <w:lang w:val="ru-RU"/>
        </w:rPr>
      </w:pPr>
      <w:r>
        <w:rPr>
          <w:rFonts w:ascii="Times New Roman" w:hAnsi="Times New Roman" w:cs="Times New Roman"/>
          <w:color w:val="000000"/>
          <w:lang w:val="sr-Cyrl-CS"/>
        </w:rPr>
        <w:t xml:space="preserve">                                                                                                                    </w:t>
      </w:r>
    </w:p>
    <w:p w:rsidR="00CD0103" w:rsidRDefault="00CD0103">
      <w:pPr>
        <w:jc w:val="center"/>
        <w:rPr>
          <w:rFonts w:eastAsia="Times New Roman"/>
          <w:b/>
          <w:bCs/>
          <w:iCs/>
          <w:lang w:val="ru-RU"/>
        </w:rPr>
      </w:pPr>
      <w:r>
        <w:rPr>
          <w:rFonts w:eastAsia="Times New Roman"/>
          <w:b/>
          <w:bCs/>
          <w:iCs/>
          <w:lang w:val="ru-RU"/>
        </w:rPr>
        <w:t xml:space="preserve">             </w:t>
      </w:r>
      <w:bookmarkStart w:id="0" w:name="_GoBack"/>
      <w:bookmarkEnd w:id="0"/>
      <w:r>
        <w:rPr>
          <w:rFonts w:eastAsia="Times New Roman"/>
          <w:b/>
          <w:bCs/>
          <w:iCs/>
          <w:lang w:val="ru-RU"/>
        </w:rPr>
        <w:t xml:space="preserve">                                </w:t>
      </w:r>
    </w:p>
    <w:p w:rsidR="00CD0103" w:rsidRDefault="00CD0103">
      <w:pPr>
        <w:jc w:val="center"/>
        <w:rPr>
          <w:b/>
          <w:bCs/>
          <w:iCs/>
          <w:lang w:val="ru-RU"/>
        </w:rPr>
      </w:pPr>
      <w:r>
        <w:rPr>
          <w:rFonts w:eastAsia="Times New Roman"/>
          <w:b/>
          <w:bCs/>
          <w:iCs/>
          <w:lang w:val="ru-RU"/>
        </w:rPr>
        <w:t xml:space="preserve">                                                                                                                                           </w:t>
      </w: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r>
        <w:rPr>
          <w:rFonts w:eastAsia="Times New Roman"/>
          <w:b/>
          <w:bCs/>
          <w:iCs/>
          <w:lang w:val="ru-RU"/>
        </w:rPr>
        <w:t xml:space="preserve">                                                                                                                                             </w:t>
      </w:r>
    </w:p>
    <w:p w:rsidR="00CD0103" w:rsidRDefault="00CD0103">
      <w:pPr>
        <w:jc w:val="center"/>
        <w:rPr>
          <w:b/>
          <w:bCs/>
          <w:iCs/>
          <w:lang w:val="ru-RU"/>
        </w:rPr>
      </w:pPr>
    </w:p>
    <w:p w:rsidR="00CD0103" w:rsidRDefault="00CD0103">
      <w:pPr>
        <w:spacing w:line="240" w:lineRule="auto"/>
        <w:jc w:val="center"/>
        <w:rPr>
          <w:b/>
          <w:bCs/>
          <w:iCs/>
          <w:sz w:val="28"/>
          <w:szCs w:val="28"/>
          <w:lang w:val="sr-Cyrl-CS"/>
        </w:rPr>
      </w:pPr>
    </w:p>
    <w:p w:rsidR="00CD0103" w:rsidRDefault="00CD0103">
      <w:pPr>
        <w:spacing w:line="240" w:lineRule="auto"/>
        <w:jc w:val="center"/>
        <w:rPr>
          <w:b/>
          <w:bCs/>
          <w:iCs/>
          <w:sz w:val="28"/>
          <w:szCs w:val="28"/>
          <w:lang w:val="sr-Cyrl-CS"/>
        </w:rPr>
      </w:pPr>
    </w:p>
    <w:p w:rsidR="00CD0103" w:rsidRDefault="00CD0103">
      <w:pPr>
        <w:spacing w:line="240" w:lineRule="auto"/>
        <w:jc w:val="center"/>
        <w:rPr>
          <w:b/>
          <w:bCs/>
          <w:iCs/>
          <w:sz w:val="28"/>
          <w:szCs w:val="28"/>
          <w:lang w:val="sr-Cyrl-CS"/>
        </w:rPr>
      </w:pPr>
      <w:r>
        <w:rPr>
          <w:b/>
          <w:bCs/>
          <w:iCs/>
          <w:sz w:val="28"/>
          <w:szCs w:val="28"/>
          <w:lang w:val="sr-Latn-CS"/>
        </w:rPr>
        <w:t>I</w:t>
      </w:r>
      <w:r>
        <w:rPr>
          <w:b/>
          <w:bCs/>
          <w:iCs/>
          <w:sz w:val="28"/>
          <w:szCs w:val="28"/>
          <w:lang w:val="sr-Cyrl-CS"/>
        </w:rPr>
        <w:t xml:space="preserve"> </w:t>
      </w:r>
      <w:r>
        <w:rPr>
          <w:b/>
          <w:bCs/>
          <w:iCs/>
          <w:sz w:val="28"/>
          <w:szCs w:val="28"/>
        </w:rPr>
        <w:t>ОПШТИ ПОДАЦИ О ЈАВНОЈ НАБАВЦИ</w:t>
      </w:r>
      <w:r>
        <w:rPr>
          <w:b/>
          <w:bCs/>
          <w:iCs/>
          <w:sz w:val="28"/>
          <w:szCs w:val="28"/>
          <w:lang w:val="sr-Cyrl-CS"/>
        </w:rPr>
        <w:t xml:space="preserve"> И ПРЕДМЕТУ НАБАВКЕ</w:t>
      </w:r>
    </w:p>
    <w:p w:rsidR="00CD0103" w:rsidRDefault="00CD0103">
      <w:pPr>
        <w:spacing w:line="240" w:lineRule="auto"/>
        <w:jc w:val="center"/>
        <w:rPr>
          <w:b/>
          <w:bCs/>
          <w:iCs/>
          <w:sz w:val="28"/>
          <w:szCs w:val="28"/>
          <w:lang w:val="sr-Cyrl-CS"/>
        </w:rPr>
      </w:pPr>
    </w:p>
    <w:p w:rsidR="00CD0103" w:rsidRDefault="00CD0103">
      <w:pPr>
        <w:spacing w:line="240" w:lineRule="auto"/>
        <w:jc w:val="center"/>
        <w:rPr>
          <w:b/>
          <w:bCs/>
          <w:iCs/>
          <w:sz w:val="28"/>
          <w:szCs w:val="28"/>
          <w:lang w:val="sr-Cyrl-CS"/>
        </w:rPr>
      </w:pPr>
    </w:p>
    <w:p w:rsidR="00CD0103" w:rsidRDefault="00CD0103">
      <w:pPr>
        <w:spacing w:line="240" w:lineRule="auto"/>
        <w:jc w:val="center"/>
        <w:rPr>
          <w:b/>
          <w:bCs/>
          <w:iCs/>
          <w:sz w:val="28"/>
          <w:szCs w:val="28"/>
          <w:lang w:val="sr-Cyrl-CS"/>
        </w:rPr>
      </w:pPr>
    </w:p>
    <w:p w:rsidR="00CD0103" w:rsidRDefault="00CD0103">
      <w:pPr>
        <w:jc w:val="center"/>
        <w:rPr>
          <w:b/>
          <w:bCs/>
          <w:iCs/>
          <w:lang w:val="sr-Cyrl-CS"/>
        </w:rPr>
      </w:pPr>
    </w:p>
    <w:p w:rsidR="00CD0103" w:rsidRDefault="00CD0103">
      <w:pPr>
        <w:jc w:val="both"/>
      </w:pPr>
      <w:r>
        <w:rPr>
          <w:b/>
          <w:bCs/>
        </w:rPr>
        <w:t>1. Подаци о наручиоцу</w:t>
      </w:r>
    </w:p>
    <w:p w:rsidR="00CD0103" w:rsidRPr="00527B04" w:rsidRDefault="00CD0103">
      <w:pPr>
        <w:jc w:val="both"/>
        <w:rPr>
          <w:sz w:val="22"/>
          <w:szCs w:val="22"/>
          <w:lang w:val="sr-Cyrl-CS"/>
        </w:rPr>
      </w:pPr>
      <w:r w:rsidRPr="00527B04">
        <w:rPr>
          <w:sz w:val="22"/>
          <w:szCs w:val="22"/>
        </w:rPr>
        <w:t xml:space="preserve">Наручилац: </w:t>
      </w:r>
      <w:r w:rsidR="00C06439">
        <w:rPr>
          <w:sz w:val="22"/>
          <w:szCs w:val="22"/>
        </w:rPr>
        <w:t>Факултет ветеринарске медицине</w:t>
      </w:r>
      <w:r w:rsidRPr="00527B04">
        <w:rPr>
          <w:i/>
          <w:iCs/>
          <w:sz w:val="22"/>
          <w:szCs w:val="22"/>
        </w:rPr>
        <w:t xml:space="preserve"> </w:t>
      </w:r>
    </w:p>
    <w:p w:rsidR="00CD0103" w:rsidRPr="00527B04" w:rsidRDefault="00CD0103">
      <w:pPr>
        <w:jc w:val="both"/>
        <w:rPr>
          <w:sz w:val="22"/>
          <w:szCs w:val="22"/>
          <w:lang w:val="sr-Cyrl-CS"/>
        </w:rPr>
      </w:pPr>
      <w:r w:rsidRPr="00527B04">
        <w:rPr>
          <w:sz w:val="22"/>
          <w:szCs w:val="22"/>
          <w:lang w:val="sr-Cyrl-CS"/>
        </w:rPr>
        <w:t>Адреса: Београд-</w:t>
      </w:r>
      <w:r w:rsidR="00C06439">
        <w:rPr>
          <w:sz w:val="22"/>
          <w:szCs w:val="22"/>
          <w:lang w:val="sr-Cyrl-CS"/>
        </w:rPr>
        <w:t xml:space="preserve"> </w:t>
      </w:r>
      <w:r w:rsidR="003F6F1A">
        <w:rPr>
          <w:sz w:val="22"/>
          <w:szCs w:val="22"/>
          <w:lang w:val="sr-Cyrl-CS"/>
        </w:rPr>
        <w:t xml:space="preserve">Савски Венац, </w:t>
      </w:r>
      <w:r w:rsidR="00C06439">
        <w:rPr>
          <w:sz w:val="22"/>
          <w:szCs w:val="22"/>
          <w:lang w:val="sr-Cyrl-CS"/>
        </w:rPr>
        <w:t>Булевар ослобођења</w:t>
      </w:r>
      <w:r w:rsidRPr="00527B04">
        <w:rPr>
          <w:sz w:val="22"/>
          <w:szCs w:val="22"/>
          <w:lang w:val="sr-Cyrl-CS"/>
        </w:rPr>
        <w:t xml:space="preserve"> 1</w:t>
      </w:r>
      <w:r w:rsidR="00C06439">
        <w:rPr>
          <w:sz w:val="22"/>
          <w:szCs w:val="22"/>
          <w:lang w:val="sr-Cyrl-CS"/>
        </w:rPr>
        <w:t>8</w:t>
      </w:r>
      <w:r w:rsidRPr="00527B04">
        <w:rPr>
          <w:i/>
          <w:iCs/>
          <w:sz w:val="22"/>
          <w:szCs w:val="22"/>
          <w:lang w:val="sr-Cyrl-CS"/>
        </w:rPr>
        <w:t xml:space="preserve"> </w:t>
      </w:r>
    </w:p>
    <w:p w:rsidR="00CD0103" w:rsidRPr="003F6F1A" w:rsidRDefault="00BF663E">
      <w:pPr>
        <w:jc w:val="both"/>
        <w:rPr>
          <w:sz w:val="22"/>
          <w:szCs w:val="22"/>
        </w:rPr>
      </w:pPr>
      <w:r>
        <w:rPr>
          <w:sz w:val="22"/>
          <w:szCs w:val="22"/>
          <w:lang w:val="sr-Cyrl-CS"/>
        </w:rPr>
        <w:t>И</w:t>
      </w:r>
      <w:r w:rsidR="00CD0103" w:rsidRPr="00527B04">
        <w:rPr>
          <w:sz w:val="22"/>
          <w:szCs w:val="22"/>
          <w:lang w:val="sr-Cyrl-CS"/>
        </w:rPr>
        <w:t xml:space="preserve">нтернет страница: </w:t>
      </w:r>
      <w:r w:rsidR="00CD0103" w:rsidRPr="003F6F1A">
        <w:rPr>
          <w:b/>
          <w:sz w:val="22"/>
          <w:szCs w:val="22"/>
          <w:lang w:val="sr-Cyrl-CS"/>
        </w:rPr>
        <w:t>www.</w:t>
      </w:r>
      <w:r w:rsidR="003F6F1A">
        <w:rPr>
          <w:b/>
          <w:sz w:val="22"/>
          <w:szCs w:val="22"/>
          <w:lang w:val="sr-Cyrl-CS"/>
        </w:rPr>
        <w:t>vet.bg.ac.rs</w:t>
      </w:r>
    </w:p>
    <w:p w:rsidR="00CD0103" w:rsidRPr="00527B04" w:rsidRDefault="00CD0103">
      <w:pPr>
        <w:jc w:val="both"/>
        <w:rPr>
          <w:sz w:val="22"/>
          <w:szCs w:val="22"/>
          <w:lang w:val="sr-Cyrl-CS"/>
        </w:rPr>
      </w:pPr>
    </w:p>
    <w:p w:rsidR="00CD0103" w:rsidRPr="00527B04" w:rsidRDefault="00CD0103">
      <w:pPr>
        <w:jc w:val="both"/>
        <w:rPr>
          <w:sz w:val="22"/>
          <w:szCs w:val="22"/>
        </w:rPr>
      </w:pPr>
      <w:r w:rsidRPr="00527B04">
        <w:rPr>
          <w:b/>
          <w:bCs/>
          <w:sz w:val="22"/>
          <w:szCs w:val="22"/>
        </w:rPr>
        <w:t>2. Врста поступка јавне набавке</w:t>
      </w:r>
    </w:p>
    <w:p w:rsidR="00CD0103" w:rsidRPr="00527B04" w:rsidRDefault="00CD0103">
      <w:pPr>
        <w:jc w:val="both"/>
        <w:rPr>
          <w:sz w:val="22"/>
          <w:szCs w:val="22"/>
          <w:lang w:val="sr-Cyrl-CS"/>
        </w:rPr>
      </w:pPr>
      <w:proofErr w:type="gramStart"/>
      <w:r w:rsidRPr="00527B04">
        <w:rPr>
          <w:sz w:val="22"/>
          <w:szCs w:val="22"/>
        </w:rPr>
        <w:t>Јавна набавка мале вредности</w:t>
      </w:r>
      <w:r w:rsidR="00BF6D3E">
        <w:rPr>
          <w:sz w:val="22"/>
          <w:szCs w:val="22"/>
        </w:rPr>
        <w:t>.</w:t>
      </w:r>
      <w:proofErr w:type="gramEnd"/>
    </w:p>
    <w:p w:rsidR="00CD0103" w:rsidRPr="00527B04" w:rsidRDefault="00CD0103">
      <w:pPr>
        <w:jc w:val="both"/>
        <w:rPr>
          <w:sz w:val="22"/>
          <w:szCs w:val="22"/>
          <w:lang w:val="sr-Cyrl-CS"/>
        </w:rPr>
      </w:pPr>
    </w:p>
    <w:p w:rsidR="00CD0103" w:rsidRPr="00527B04" w:rsidRDefault="00CD0103">
      <w:pPr>
        <w:jc w:val="both"/>
        <w:rPr>
          <w:sz w:val="22"/>
          <w:szCs w:val="22"/>
        </w:rPr>
      </w:pPr>
      <w:r w:rsidRPr="00527B04">
        <w:rPr>
          <w:b/>
          <w:bCs/>
          <w:sz w:val="22"/>
          <w:szCs w:val="22"/>
        </w:rPr>
        <w:t>3. Предмет јавне набавке</w:t>
      </w:r>
    </w:p>
    <w:p w:rsidR="00593478" w:rsidRPr="00193C65" w:rsidRDefault="00CD0103" w:rsidP="00C20978">
      <w:pPr>
        <w:pStyle w:val="NoSpacing"/>
        <w:rPr>
          <w:rFonts w:ascii="Times New Roman" w:hAnsi="Times New Roman" w:cs="Times New Roman"/>
          <w:bCs/>
          <w:lang w:val="sr-Cyrl-CS"/>
        </w:rPr>
      </w:pPr>
      <w:r w:rsidRPr="00593478">
        <w:rPr>
          <w:rFonts w:ascii="Times New Roman" w:hAnsi="Times New Roman" w:cs="Times New Roman"/>
        </w:rPr>
        <w:t xml:space="preserve">Предмет јавне набавке, под ознаком и </w:t>
      </w:r>
      <w:proofErr w:type="gramStart"/>
      <w:r w:rsidRPr="00593478">
        <w:rPr>
          <w:rFonts w:ascii="Times New Roman" w:hAnsi="Times New Roman" w:cs="Times New Roman"/>
        </w:rPr>
        <w:t>бр</w:t>
      </w:r>
      <w:r w:rsidRPr="00593478">
        <w:rPr>
          <w:rFonts w:ascii="Times New Roman" w:hAnsi="Times New Roman" w:cs="Times New Roman"/>
          <w:lang w:val="ru-RU"/>
        </w:rPr>
        <w:t>ојем  ЈН</w:t>
      </w:r>
      <w:proofErr w:type="gramEnd"/>
      <w:r w:rsidRPr="00593478">
        <w:rPr>
          <w:rFonts w:ascii="Times New Roman" w:hAnsi="Times New Roman" w:cs="Times New Roman"/>
          <w:lang w:val="ru-RU"/>
        </w:rPr>
        <w:t>-</w:t>
      </w:r>
      <w:r w:rsidR="00DB51B6" w:rsidRPr="00593478">
        <w:rPr>
          <w:rFonts w:ascii="Times New Roman" w:hAnsi="Times New Roman" w:cs="Times New Roman"/>
          <w:lang w:val="sr-Cyrl-CS"/>
        </w:rPr>
        <w:t>01-</w:t>
      </w:r>
      <w:r w:rsidR="00593478" w:rsidRPr="00593478">
        <w:rPr>
          <w:rFonts w:ascii="Times New Roman" w:hAnsi="Times New Roman" w:cs="Times New Roman"/>
          <w:lang w:val="sr-Cyrl-CS"/>
        </w:rPr>
        <w:t>8</w:t>
      </w:r>
      <w:r w:rsidR="00DB51B6" w:rsidRPr="00593478">
        <w:rPr>
          <w:rFonts w:ascii="Times New Roman" w:hAnsi="Times New Roman" w:cs="Times New Roman"/>
          <w:lang w:val="sr-Cyrl-CS"/>
        </w:rPr>
        <w:t>/</w:t>
      </w:r>
      <w:r w:rsidR="00193C65">
        <w:rPr>
          <w:rFonts w:ascii="Times New Roman" w:hAnsi="Times New Roman" w:cs="Times New Roman"/>
          <w:lang w:val="sr-Cyrl-CS"/>
        </w:rPr>
        <w:t>1</w:t>
      </w:r>
      <w:r w:rsidR="0017452F">
        <w:rPr>
          <w:rFonts w:ascii="Times New Roman" w:hAnsi="Times New Roman" w:cs="Times New Roman"/>
        </w:rPr>
        <w:t>4</w:t>
      </w:r>
      <w:r w:rsidR="00DB51B6" w:rsidRPr="00593478">
        <w:rPr>
          <w:rFonts w:ascii="Times New Roman" w:hAnsi="Times New Roman" w:cs="Times New Roman"/>
          <w:lang w:val="sr-Cyrl-CS"/>
        </w:rPr>
        <w:t>-</w:t>
      </w:r>
      <w:r w:rsidR="00C06439" w:rsidRPr="00593478">
        <w:rPr>
          <w:rFonts w:ascii="Times New Roman" w:hAnsi="Times New Roman" w:cs="Times New Roman"/>
          <w:lang w:val="sr-Cyrl-CS"/>
        </w:rPr>
        <w:t>201</w:t>
      </w:r>
      <w:r w:rsidR="00593478" w:rsidRPr="00593478">
        <w:rPr>
          <w:rFonts w:ascii="Times New Roman" w:hAnsi="Times New Roman" w:cs="Times New Roman"/>
          <w:lang w:val="sr-Cyrl-CS"/>
        </w:rPr>
        <w:t>5</w:t>
      </w:r>
      <w:r w:rsidRPr="00593478">
        <w:rPr>
          <w:rFonts w:ascii="Times New Roman" w:hAnsi="Times New Roman" w:cs="Times New Roman"/>
        </w:rPr>
        <w:t xml:space="preserve"> </w:t>
      </w:r>
      <w:r w:rsidR="0017452F">
        <w:rPr>
          <w:rFonts w:ascii="Times New Roman" w:hAnsi="Times New Roman" w:cs="Times New Roman"/>
          <w:lang w:val="sr-Cyrl-CS"/>
        </w:rPr>
        <w:t>су микроскопи</w:t>
      </w:r>
      <w:r w:rsidR="00C10460">
        <w:rPr>
          <w:rFonts w:ascii="Times New Roman" w:hAnsi="Times New Roman" w:cs="Times New Roman"/>
          <w:lang w:val="sr-Cyrl-CS"/>
        </w:rPr>
        <w:t xml:space="preserve"> за потребе </w:t>
      </w:r>
      <w:r w:rsidR="00593478" w:rsidRPr="00593478">
        <w:rPr>
          <w:rFonts w:ascii="Times New Roman" w:hAnsi="Times New Roman" w:cs="Times New Roman"/>
          <w:bCs/>
        </w:rPr>
        <w:t>Факултета ветеринарске медицине</w:t>
      </w:r>
    </w:p>
    <w:p w:rsidR="00CD0103" w:rsidRPr="00593478" w:rsidRDefault="00CD0103" w:rsidP="00C20978">
      <w:pPr>
        <w:spacing w:line="240" w:lineRule="auto"/>
        <w:rPr>
          <w:bCs/>
          <w:sz w:val="22"/>
          <w:szCs w:val="22"/>
          <w:lang w:val="sr-Cyrl-CS"/>
        </w:rPr>
      </w:pPr>
    </w:p>
    <w:p w:rsidR="00CD0103" w:rsidRPr="0046212F" w:rsidRDefault="00CD0103">
      <w:pPr>
        <w:jc w:val="both"/>
        <w:rPr>
          <w:sz w:val="22"/>
          <w:szCs w:val="22"/>
        </w:rPr>
      </w:pPr>
      <w:r w:rsidRPr="00527B04">
        <w:rPr>
          <w:b/>
          <w:bCs/>
          <w:sz w:val="22"/>
          <w:szCs w:val="22"/>
          <w:lang w:val="sr-Cyrl-CS"/>
        </w:rPr>
        <w:t>4. Ознака из општег речника набавке</w:t>
      </w:r>
      <w:r w:rsidRPr="00527B04">
        <w:rPr>
          <w:bCs/>
          <w:sz w:val="22"/>
          <w:szCs w:val="22"/>
          <w:lang w:val="sr-Cyrl-CS"/>
        </w:rPr>
        <w:t xml:space="preserve">: </w:t>
      </w:r>
      <w:r w:rsidRPr="00527B04">
        <w:rPr>
          <w:i/>
          <w:sz w:val="22"/>
          <w:szCs w:val="22"/>
        </w:rPr>
        <w:t>–</w:t>
      </w:r>
      <w:r w:rsidRPr="00527B04">
        <w:rPr>
          <w:sz w:val="22"/>
          <w:szCs w:val="22"/>
          <w:lang w:val="sr-Cyrl-CS"/>
        </w:rPr>
        <w:t xml:space="preserve">  </w:t>
      </w:r>
      <w:r w:rsidR="0017452F" w:rsidRPr="00FA2C2A">
        <w:rPr>
          <w:sz w:val="22"/>
          <w:szCs w:val="22"/>
          <w:lang w:val="sr-Cyrl-CS"/>
        </w:rPr>
        <w:t>Микроскопи –</w:t>
      </w:r>
      <w:r w:rsidR="0017452F">
        <w:rPr>
          <w:sz w:val="22"/>
          <w:szCs w:val="22"/>
          <w:lang w:val="sr-Cyrl-CS"/>
        </w:rPr>
        <w:t>38510000</w:t>
      </w:r>
      <w:r w:rsidR="0046212F">
        <w:rPr>
          <w:sz w:val="22"/>
          <w:szCs w:val="22"/>
        </w:rPr>
        <w:t>-3</w:t>
      </w:r>
    </w:p>
    <w:p w:rsidR="00DB51B6" w:rsidRPr="00527B04" w:rsidRDefault="00DB51B6">
      <w:pPr>
        <w:jc w:val="both"/>
        <w:rPr>
          <w:b/>
          <w:bCs/>
          <w:sz w:val="22"/>
          <w:szCs w:val="22"/>
          <w:lang w:val="sr-Cyrl-CS"/>
        </w:rPr>
      </w:pPr>
    </w:p>
    <w:p w:rsidR="00193C65" w:rsidRDefault="00CD0103" w:rsidP="00193C65">
      <w:pPr>
        <w:jc w:val="both"/>
        <w:rPr>
          <w:sz w:val="22"/>
          <w:szCs w:val="22"/>
          <w:lang w:val="sr-Cyrl-CS"/>
        </w:rPr>
      </w:pPr>
      <w:r w:rsidRPr="00527B04">
        <w:rPr>
          <w:b/>
          <w:bCs/>
          <w:sz w:val="22"/>
          <w:szCs w:val="22"/>
          <w:lang w:val="sr-Cyrl-CS"/>
        </w:rPr>
        <w:t>5</w:t>
      </w:r>
      <w:r w:rsidRPr="00527B04">
        <w:rPr>
          <w:b/>
          <w:bCs/>
          <w:sz w:val="22"/>
          <w:szCs w:val="22"/>
        </w:rPr>
        <w:t xml:space="preserve">. </w:t>
      </w:r>
      <w:r w:rsidR="00193C65" w:rsidRPr="00FC568A">
        <w:rPr>
          <w:b/>
          <w:sz w:val="22"/>
          <w:szCs w:val="22"/>
        </w:rPr>
        <w:t>Партије</w:t>
      </w:r>
    </w:p>
    <w:p w:rsidR="0017452F" w:rsidRDefault="00236E56" w:rsidP="0017452F">
      <w:pPr>
        <w:spacing w:line="240" w:lineRule="auto"/>
        <w:jc w:val="both"/>
        <w:rPr>
          <w:sz w:val="22"/>
          <w:szCs w:val="22"/>
        </w:rPr>
      </w:pPr>
      <w:r>
        <w:rPr>
          <w:sz w:val="22"/>
          <w:szCs w:val="22"/>
        </w:rPr>
        <w:t xml:space="preserve">  </w:t>
      </w:r>
      <w:r w:rsidR="00193C65" w:rsidRPr="00FC568A">
        <w:rPr>
          <w:sz w:val="22"/>
          <w:szCs w:val="22"/>
        </w:rPr>
        <w:t xml:space="preserve"> </w:t>
      </w:r>
      <w:r w:rsidR="0017452F">
        <w:rPr>
          <w:sz w:val="22"/>
          <w:szCs w:val="22"/>
        </w:rPr>
        <w:t>Набавка је обликована у 2 партије и то:</w:t>
      </w:r>
    </w:p>
    <w:p w:rsidR="0017452F" w:rsidRDefault="0017452F" w:rsidP="0017452F">
      <w:pPr>
        <w:pStyle w:val="ListParagraph"/>
        <w:numPr>
          <w:ilvl w:val="0"/>
          <w:numId w:val="20"/>
        </w:numPr>
        <w:spacing w:line="240" w:lineRule="auto"/>
        <w:jc w:val="both"/>
        <w:rPr>
          <w:bCs/>
          <w:sz w:val="22"/>
          <w:szCs w:val="22"/>
        </w:rPr>
      </w:pPr>
      <w:r>
        <w:rPr>
          <w:bCs/>
          <w:sz w:val="22"/>
          <w:szCs w:val="22"/>
        </w:rPr>
        <w:t>Партија – Светлосни микроскопи инфинитивне оптике</w:t>
      </w:r>
    </w:p>
    <w:p w:rsidR="0017452F" w:rsidRPr="00BD4472" w:rsidRDefault="0017452F" w:rsidP="0017452F">
      <w:pPr>
        <w:pStyle w:val="ListParagraph"/>
        <w:numPr>
          <w:ilvl w:val="0"/>
          <w:numId w:val="20"/>
        </w:numPr>
        <w:spacing w:line="240" w:lineRule="auto"/>
        <w:jc w:val="both"/>
        <w:rPr>
          <w:bCs/>
          <w:sz w:val="22"/>
          <w:szCs w:val="22"/>
        </w:rPr>
      </w:pPr>
      <w:r>
        <w:rPr>
          <w:bCs/>
          <w:sz w:val="22"/>
          <w:szCs w:val="22"/>
        </w:rPr>
        <w:t xml:space="preserve">Партија – Микроскоп са камером </w:t>
      </w:r>
    </w:p>
    <w:p w:rsidR="00193C65" w:rsidRDefault="00193C65" w:rsidP="00193C65">
      <w:pPr>
        <w:jc w:val="both"/>
        <w:rPr>
          <w:lang w:val="sr-Cyrl-CS"/>
        </w:rPr>
      </w:pPr>
    </w:p>
    <w:p w:rsidR="00193C65" w:rsidRDefault="00193C65" w:rsidP="00193C65">
      <w:pPr>
        <w:jc w:val="both"/>
        <w:rPr>
          <w:b/>
          <w:sz w:val="22"/>
          <w:szCs w:val="22"/>
          <w:lang w:val="sr-Cyrl-CS"/>
        </w:rPr>
      </w:pPr>
      <w:r>
        <w:rPr>
          <w:b/>
          <w:sz w:val="22"/>
          <w:szCs w:val="22"/>
          <w:lang w:val="sr-Cyrl-CS"/>
        </w:rPr>
        <w:t>6</w:t>
      </w:r>
      <w:r w:rsidRPr="00FC568A">
        <w:rPr>
          <w:b/>
          <w:sz w:val="22"/>
          <w:szCs w:val="22"/>
        </w:rPr>
        <w:t>. Циљ поступка</w:t>
      </w:r>
    </w:p>
    <w:p w:rsidR="00193C65" w:rsidRDefault="00193C65" w:rsidP="00193C65">
      <w:pPr>
        <w:jc w:val="both"/>
        <w:rPr>
          <w:sz w:val="22"/>
          <w:szCs w:val="22"/>
          <w:lang w:val="sr-Cyrl-CS"/>
        </w:rPr>
      </w:pPr>
      <w:proofErr w:type="gramStart"/>
      <w:r w:rsidRPr="00FC568A">
        <w:rPr>
          <w:sz w:val="22"/>
          <w:szCs w:val="22"/>
        </w:rPr>
        <w:t>Поступак јавне набавке се спроводи ради закључења уговора о јавној набавци.</w:t>
      </w:r>
      <w:proofErr w:type="gramEnd"/>
    </w:p>
    <w:p w:rsidR="00193C65" w:rsidRDefault="00193C65" w:rsidP="00193C65">
      <w:pPr>
        <w:jc w:val="both"/>
        <w:rPr>
          <w:sz w:val="22"/>
          <w:szCs w:val="22"/>
          <w:lang w:val="sr-Cyrl-CS"/>
        </w:rPr>
      </w:pPr>
    </w:p>
    <w:p w:rsidR="00193C65" w:rsidRPr="00FC568A" w:rsidRDefault="00193C65" w:rsidP="00193C65">
      <w:pPr>
        <w:jc w:val="both"/>
        <w:rPr>
          <w:sz w:val="22"/>
          <w:szCs w:val="22"/>
          <w:lang w:val="sr-Cyrl-CS"/>
        </w:rPr>
      </w:pPr>
    </w:p>
    <w:p w:rsidR="00CD0103" w:rsidRPr="00527B04" w:rsidRDefault="00193C65">
      <w:pPr>
        <w:jc w:val="both"/>
        <w:rPr>
          <w:sz w:val="22"/>
          <w:szCs w:val="22"/>
        </w:rPr>
      </w:pPr>
      <w:r>
        <w:rPr>
          <w:b/>
          <w:bCs/>
          <w:sz w:val="22"/>
          <w:szCs w:val="22"/>
          <w:lang w:val="sr-Cyrl-CS"/>
        </w:rPr>
        <w:t>7.</w:t>
      </w:r>
      <w:r w:rsidR="00CD0103" w:rsidRPr="00527B04">
        <w:rPr>
          <w:b/>
          <w:bCs/>
          <w:sz w:val="22"/>
          <w:szCs w:val="22"/>
        </w:rPr>
        <w:t xml:space="preserve"> </w:t>
      </w:r>
      <w:r w:rsidRPr="00527B04">
        <w:rPr>
          <w:b/>
          <w:bCs/>
          <w:sz w:val="22"/>
          <w:szCs w:val="22"/>
        </w:rPr>
        <w:t>Контакт (лице или служба)</w:t>
      </w:r>
    </w:p>
    <w:p w:rsidR="00C124B5" w:rsidRDefault="00CD0103">
      <w:pPr>
        <w:jc w:val="both"/>
        <w:rPr>
          <w:sz w:val="22"/>
          <w:szCs w:val="22"/>
          <w:lang w:val="sr-Cyrl-CS"/>
        </w:rPr>
      </w:pPr>
      <w:r w:rsidRPr="00527B04">
        <w:rPr>
          <w:sz w:val="22"/>
          <w:szCs w:val="22"/>
        </w:rPr>
        <w:t xml:space="preserve">Лице за контакт: </w:t>
      </w:r>
      <w:r w:rsidR="00C06439">
        <w:rPr>
          <w:sz w:val="22"/>
          <w:szCs w:val="22"/>
          <w:lang w:val="sr-Cyrl-CS"/>
        </w:rPr>
        <w:t>Зорана Ашћерић</w:t>
      </w:r>
      <w:r w:rsidRPr="00527B04">
        <w:rPr>
          <w:sz w:val="22"/>
          <w:szCs w:val="22"/>
          <w:lang w:val="sr-Cyrl-CS"/>
        </w:rPr>
        <w:t xml:space="preserve">, </w:t>
      </w:r>
    </w:p>
    <w:p w:rsidR="00CD0103" w:rsidRDefault="00CD0103">
      <w:pPr>
        <w:jc w:val="both"/>
        <w:rPr>
          <w:bCs/>
          <w:sz w:val="22"/>
          <w:szCs w:val="22"/>
          <w:lang w:val="sr-Cyrl-CS"/>
        </w:rPr>
      </w:pPr>
      <w:r w:rsidRPr="00527B04">
        <w:rPr>
          <w:sz w:val="22"/>
          <w:szCs w:val="22"/>
          <w:lang w:val="sr-Cyrl-CS"/>
        </w:rPr>
        <w:t xml:space="preserve">Е - mail адреса: </w:t>
      </w:r>
      <w:hyperlink r:id="rId8" w:history="1">
        <w:r w:rsidR="003D7350" w:rsidRPr="009314F7">
          <w:rPr>
            <w:rStyle w:val="Hyperlink"/>
            <w:sz w:val="22"/>
            <w:szCs w:val="22"/>
          </w:rPr>
          <w:t>nabavke@vet.bg.ac.rs</w:t>
        </w:r>
      </w:hyperlink>
      <w:r w:rsidRPr="00527B04">
        <w:rPr>
          <w:bCs/>
          <w:sz w:val="22"/>
          <w:szCs w:val="22"/>
        </w:rPr>
        <w:t xml:space="preserve"> </w:t>
      </w:r>
    </w:p>
    <w:p w:rsidR="003D7350" w:rsidRPr="003D7350" w:rsidRDefault="003D7350">
      <w:pPr>
        <w:jc w:val="both"/>
        <w:rPr>
          <w:rFonts w:eastAsia="Times New Roman"/>
          <w:sz w:val="22"/>
          <w:szCs w:val="22"/>
          <w:lang w:val="sr-Cyrl-CS"/>
        </w:rPr>
      </w:pPr>
      <w:r>
        <w:rPr>
          <w:bCs/>
          <w:sz w:val="22"/>
          <w:szCs w:val="22"/>
          <w:lang w:val="sr-Cyrl-CS"/>
        </w:rPr>
        <w:t>Радно време</w:t>
      </w:r>
      <w:r>
        <w:rPr>
          <w:bCs/>
          <w:sz w:val="22"/>
          <w:szCs w:val="22"/>
        </w:rPr>
        <w:t>:</w:t>
      </w:r>
      <w:r>
        <w:rPr>
          <w:bCs/>
          <w:sz w:val="22"/>
          <w:szCs w:val="22"/>
          <w:lang w:val="sr-Cyrl-CS"/>
        </w:rPr>
        <w:t xml:space="preserve"> од </w:t>
      </w:r>
      <w:r w:rsidR="0002424F">
        <w:rPr>
          <w:bCs/>
          <w:sz w:val="22"/>
          <w:szCs w:val="22"/>
        </w:rPr>
        <w:t>08</w:t>
      </w:r>
      <w:r>
        <w:rPr>
          <w:bCs/>
          <w:sz w:val="22"/>
          <w:szCs w:val="22"/>
          <w:lang w:val="sr-Cyrl-CS"/>
        </w:rPr>
        <w:t>-14</w:t>
      </w:r>
      <w:r>
        <w:rPr>
          <w:bCs/>
          <w:sz w:val="22"/>
          <w:szCs w:val="22"/>
        </w:rPr>
        <w:t xml:space="preserve">h </w:t>
      </w:r>
      <w:r>
        <w:rPr>
          <w:bCs/>
          <w:sz w:val="22"/>
          <w:szCs w:val="22"/>
          <w:lang w:val="sr-Cyrl-CS"/>
        </w:rPr>
        <w:t>сваког радног дана</w:t>
      </w:r>
    </w:p>
    <w:p w:rsidR="00CD0103" w:rsidRPr="00527B04" w:rsidRDefault="00CD0103">
      <w:pPr>
        <w:jc w:val="both"/>
        <w:rPr>
          <w:sz w:val="22"/>
          <w:szCs w:val="22"/>
        </w:rPr>
      </w:pPr>
      <w:r w:rsidRPr="00527B04">
        <w:rPr>
          <w:rFonts w:eastAsia="Times New Roman"/>
          <w:sz w:val="22"/>
          <w:szCs w:val="22"/>
          <w:lang w:val="sr-Cyrl-CS"/>
        </w:rPr>
        <w:t xml:space="preserve">   </w:t>
      </w:r>
    </w:p>
    <w:p w:rsidR="00CD0103" w:rsidRDefault="00CD0103">
      <w:pPr>
        <w:jc w:val="both"/>
        <w:rPr>
          <w:lang w:val="sr-Cyrl-CS"/>
        </w:rPr>
      </w:pPr>
    </w:p>
    <w:p w:rsidR="00674BAA" w:rsidRDefault="00674BAA">
      <w:pPr>
        <w:jc w:val="both"/>
        <w:rPr>
          <w:lang w:val="sr-Cyrl-CS"/>
        </w:rPr>
      </w:pPr>
    </w:p>
    <w:p w:rsidR="00674BAA" w:rsidRDefault="00674BAA">
      <w:pPr>
        <w:jc w:val="both"/>
        <w:rPr>
          <w:lang w:val="sr-Cyrl-CS"/>
        </w:rPr>
      </w:pPr>
    </w:p>
    <w:p w:rsidR="00674BAA" w:rsidRDefault="00674BAA">
      <w:pPr>
        <w:jc w:val="both"/>
        <w:rPr>
          <w:lang w:val="sr-Cyrl-CS"/>
        </w:rPr>
      </w:pPr>
    </w:p>
    <w:p w:rsidR="00674BAA" w:rsidRDefault="00674BAA">
      <w:pPr>
        <w:jc w:val="both"/>
        <w:rPr>
          <w:lang w:val="sr-Cyrl-CS"/>
        </w:rPr>
      </w:pPr>
    </w:p>
    <w:p w:rsidR="00674BAA" w:rsidRDefault="00674BAA">
      <w:pPr>
        <w:jc w:val="both"/>
        <w:rPr>
          <w:lang w:val="sr-Cyrl-CS"/>
        </w:rPr>
      </w:pPr>
    </w:p>
    <w:p w:rsidR="00674BAA" w:rsidRDefault="00674BAA">
      <w:pPr>
        <w:jc w:val="both"/>
        <w:rPr>
          <w:lang w:val="sr-Cyrl-CS"/>
        </w:rPr>
      </w:pPr>
    </w:p>
    <w:p w:rsidR="00674BAA" w:rsidRDefault="00674BAA">
      <w:pPr>
        <w:jc w:val="both"/>
        <w:rPr>
          <w:lang w:val="sr-Cyrl-CS"/>
        </w:rPr>
      </w:pPr>
    </w:p>
    <w:p w:rsidR="00674BAA" w:rsidRDefault="00674BAA">
      <w:pPr>
        <w:jc w:val="both"/>
        <w:rPr>
          <w:lang w:val="sr-Cyrl-CS"/>
        </w:rPr>
      </w:pPr>
    </w:p>
    <w:p w:rsidR="00674BAA" w:rsidRDefault="00674BAA">
      <w:pPr>
        <w:jc w:val="both"/>
        <w:rPr>
          <w:lang w:val="sr-Cyrl-CS"/>
        </w:rPr>
      </w:pPr>
    </w:p>
    <w:p w:rsidR="00674BAA" w:rsidRDefault="00674BAA">
      <w:pPr>
        <w:jc w:val="both"/>
        <w:rPr>
          <w:lang w:val="sr-Cyrl-CS"/>
        </w:rPr>
      </w:pPr>
    </w:p>
    <w:p w:rsidR="00674BAA" w:rsidRDefault="00674BAA">
      <w:pPr>
        <w:jc w:val="both"/>
        <w:rPr>
          <w:lang w:val="sr-Cyrl-CS"/>
        </w:rPr>
      </w:pPr>
    </w:p>
    <w:p w:rsidR="00674BAA" w:rsidRDefault="00674BAA">
      <w:pPr>
        <w:jc w:val="both"/>
        <w:rPr>
          <w:lang w:val="sr-Cyrl-CS"/>
        </w:rPr>
      </w:pPr>
    </w:p>
    <w:p w:rsidR="00193C65" w:rsidRDefault="00193C65">
      <w:pPr>
        <w:jc w:val="both"/>
        <w:rPr>
          <w:lang w:val="sr-Cyrl-CS"/>
        </w:rPr>
      </w:pPr>
    </w:p>
    <w:p w:rsidR="00193C65" w:rsidRDefault="00193C65">
      <w:pPr>
        <w:jc w:val="both"/>
        <w:rPr>
          <w:lang w:val="sr-Cyrl-CS"/>
        </w:rPr>
      </w:pPr>
    </w:p>
    <w:p w:rsidR="00C10460" w:rsidRPr="00674BAA" w:rsidRDefault="00C10460">
      <w:pPr>
        <w:jc w:val="both"/>
        <w:rPr>
          <w:lang w:val="sr-Cyrl-CS"/>
        </w:rPr>
      </w:pPr>
    </w:p>
    <w:p w:rsidR="00CD0103" w:rsidRPr="00565993" w:rsidRDefault="00CD0103">
      <w:pPr>
        <w:jc w:val="both"/>
        <w:rPr>
          <w:i/>
          <w:iCs/>
          <w:sz w:val="22"/>
          <w:szCs w:val="22"/>
          <w:lang w:val="sr-Cyrl-CS"/>
        </w:rPr>
      </w:pPr>
    </w:p>
    <w:p w:rsidR="001C6E2D" w:rsidRDefault="00CD0103" w:rsidP="00FF34C3">
      <w:pPr>
        <w:spacing w:line="240" w:lineRule="auto"/>
        <w:jc w:val="center"/>
        <w:rPr>
          <w:b/>
          <w:bCs/>
          <w:sz w:val="22"/>
          <w:szCs w:val="22"/>
          <w:lang w:val="sr-Cyrl-CS"/>
        </w:rPr>
      </w:pPr>
      <w:r w:rsidRPr="00565993">
        <w:rPr>
          <w:b/>
          <w:bCs/>
          <w:iCs/>
          <w:sz w:val="22"/>
          <w:szCs w:val="22"/>
          <w:lang w:val="sr-Latn-CS"/>
        </w:rPr>
        <w:lastRenderedPageBreak/>
        <w:t xml:space="preserve">II </w:t>
      </w:r>
      <w:r w:rsidRPr="00565993">
        <w:rPr>
          <w:b/>
          <w:bCs/>
          <w:iCs/>
          <w:sz w:val="22"/>
          <w:szCs w:val="22"/>
          <w:lang w:val="sr-Cyrl-CS"/>
        </w:rPr>
        <w:t xml:space="preserve">ТЕХНИЧКЕ КАРАКТЕРИСТИКЕ </w:t>
      </w:r>
      <w:r w:rsidR="0051778F" w:rsidRPr="00565993">
        <w:rPr>
          <w:b/>
          <w:bCs/>
          <w:sz w:val="22"/>
          <w:szCs w:val="22"/>
          <w:lang w:val="sr-Cyrl-CS"/>
        </w:rPr>
        <w:t>(СПЕЦИФИКАЦИЈА) ПРЕДМЕТА ЈАВНЕ НАБАВКЕ СА ОБРАСЦЕМ СТРУКТУРЕ ЦЕНЕ</w:t>
      </w:r>
    </w:p>
    <w:p w:rsidR="00A069F3" w:rsidRPr="00565993" w:rsidRDefault="00A069F3" w:rsidP="00FF34C3">
      <w:pPr>
        <w:spacing w:line="240" w:lineRule="auto"/>
        <w:jc w:val="center"/>
        <w:rPr>
          <w:b/>
          <w:bCs/>
          <w:sz w:val="22"/>
          <w:szCs w:val="22"/>
          <w:lang w:val="sr-Cyrl-CS"/>
        </w:rPr>
      </w:pPr>
    </w:p>
    <w:p w:rsidR="0017452F" w:rsidRDefault="0017452F" w:rsidP="0017452F">
      <w:pPr>
        <w:spacing w:line="240" w:lineRule="auto"/>
        <w:rPr>
          <w:b/>
          <w:bCs/>
          <w:sz w:val="22"/>
          <w:szCs w:val="22"/>
          <w:lang w:val="sr-Cyrl-CS"/>
        </w:rPr>
      </w:pPr>
      <w:r w:rsidRPr="00565993">
        <w:rPr>
          <w:b/>
          <w:bCs/>
          <w:sz w:val="22"/>
          <w:szCs w:val="22"/>
        </w:rPr>
        <w:t>Партија 1 – СВЕТЛОСНИ МИКРОСКОП ИНФИНИТИВНЕ ОПТИКЕ</w:t>
      </w:r>
    </w:p>
    <w:p w:rsidR="00A069F3" w:rsidRPr="00A069F3" w:rsidRDefault="00A069F3" w:rsidP="0017452F">
      <w:pPr>
        <w:spacing w:line="240" w:lineRule="auto"/>
        <w:rPr>
          <w:b/>
          <w:bCs/>
          <w:sz w:val="22"/>
          <w:szCs w:val="22"/>
          <w:lang w:val="sr-Cyrl-CS"/>
        </w:rPr>
      </w:pPr>
    </w:p>
    <w:p w:rsidR="0017452F" w:rsidRPr="00565993" w:rsidRDefault="0017452F" w:rsidP="0017452F">
      <w:pPr>
        <w:rPr>
          <w:sz w:val="22"/>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7"/>
        <w:gridCol w:w="3550"/>
        <w:gridCol w:w="1560"/>
        <w:gridCol w:w="1198"/>
        <w:gridCol w:w="1370"/>
        <w:gridCol w:w="1533"/>
      </w:tblGrid>
      <w:tr w:rsidR="0017452F" w:rsidRPr="00565993" w:rsidTr="0017452F">
        <w:trPr>
          <w:trHeight w:val="620"/>
        </w:trPr>
        <w:tc>
          <w:tcPr>
            <w:tcW w:w="527" w:type="dxa"/>
            <w:vAlign w:val="center"/>
          </w:tcPr>
          <w:p w:rsidR="0017452F" w:rsidRPr="00565993" w:rsidRDefault="0017452F" w:rsidP="0017452F">
            <w:pPr>
              <w:spacing w:line="240" w:lineRule="auto"/>
              <w:jc w:val="center"/>
              <w:rPr>
                <w:sz w:val="22"/>
                <w:szCs w:val="22"/>
                <w:lang w:val="sr-Cyrl-CS"/>
              </w:rPr>
            </w:pPr>
            <w:r w:rsidRPr="00565993">
              <w:rPr>
                <w:sz w:val="22"/>
                <w:szCs w:val="22"/>
                <w:lang w:val="sr-Cyrl-CS"/>
              </w:rPr>
              <w:t>Р.Б</w:t>
            </w:r>
          </w:p>
        </w:tc>
        <w:tc>
          <w:tcPr>
            <w:tcW w:w="3550" w:type="dxa"/>
            <w:vAlign w:val="center"/>
          </w:tcPr>
          <w:p w:rsidR="0017452F" w:rsidRPr="00565993" w:rsidRDefault="0017452F" w:rsidP="0017452F">
            <w:pPr>
              <w:spacing w:line="240" w:lineRule="auto"/>
              <w:jc w:val="center"/>
              <w:rPr>
                <w:sz w:val="22"/>
                <w:szCs w:val="22"/>
                <w:lang w:val="sr-Cyrl-CS"/>
              </w:rPr>
            </w:pPr>
            <w:r w:rsidRPr="00565993">
              <w:rPr>
                <w:sz w:val="22"/>
                <w:szCs w:val="22"/>
                <w:lang w:val="sr-Cyrl-CS"/>
              </w:rPr>
              <w:t>В Р С Т А  Р О Б Е</w:t>
            </w:r>
          </w:p>
        </w:tc>
        <w:tc>
          <w:tcPr>
            <w:tcW w:w="1560" w:type="dxa"/>
            <w:vAlign w:val="center"/>
          </w:tcPr>
          <w:p w:rsidR="0017452F" w:rsidRPr="00565993" w:rsidRDefault="0017452F" w:rsidP="0017452F">
            <w:pPr>
              <w:spacing w:line="240" w:lineRule="auto"/>
              <w:jc w:val="center"/>
              <w:rPr>
                <w:sz w:val="22"/>
                <w:szCs w:val="22"/>
                <w:lang w:val="sr-Cyrl-CS"/>
              </w:rPr>
            </w:pPr>
            <w:r w:rsidRPr="00565993">
              <w:rPr>
                <w:sz w:val="22"/>
                <w:szCs w:val="22"/>
                <w:lang w:val="sr-Cyrl-CS"/>
              </w:rPr>
              <w:t>ЈЕДИНИЦА МЕРЕ</w:t>
            </w:r>
          </w:p>
        </w:tc>
        <w:tc>
          <w:tcPr>
            <w:tcW w:w="1198" w:type="dxa"/>
            <w:vAlign w:val="center"/>
          </w:tcPr>
          <w:p w:rsidR="0017452F" w:rsidRPr="00565993" w:rsidRDefault="0017452F" w:rsidP="0017452F">
            <w:pPr>
              <w:spacing w:line="240" w:lineRule="auto"/>
              <w:jc w:val="center"/>
              <w:rPr>
                <w:sz w:val="22"/>
                <w:szCs w:val="22"/>
                <w:lang w:val="sr-Cyrl-CS"/>
              </w:rPr>
            </w:pPr>
            <w:r w:rsidRPr="00565993">
              <w:rPr>
                <w:sz w:val="22"/>
                <w:szCs w:val="22"/>
                <w:lang w:val="sr-Cyrl-CS"/>
              </w:rPr>
              <w:t>КОЛИЧИНА</w:t>
            </w:r>
          </w:p>
        </w:tc>
        <w:tc>
          <w:tcPr>
            <w:tcW w:w="1370" w:type="dxa"/>
            <w:vAlign w:val="center"/>
          </w:tcPr>
          <w:p w:rsidR="0017452F" w:rsidRPr="00565993" w:rsidRDefault="0017452F" w:rsidP="0017452F">
            <w:pPr>
              <w:spacing w:line="240" w:lineRule="auto"/>
              <w:jc w:val="center"/>
              <w:rPr>
                <w:sz w:val="22"/>
                <w:szCs w:val="22"/>
                <w:lang w:val="sr-Cyrl-CS"/>
              </w:rPr>
            </w:pPr>
            <w:r w:rsidRPr="00565993">
              <w:rPr>
                <w:sz w:val="22"/>
                <w:szCs w:val="22"/>
                <w:lang w:val="sr-Cyrl-CS"/>
              </w:rPr>
              <w:t>ЈЕД.ЦЕНА БЕЗ ПДВ-А</w:t>
            </w:r>
          </w:p>
        </w:tc>
        <w:tc>
          <w:tcPr>
            <w:tcW w:w="1533" w:type="dxa"/>
            <w:vAlign w:val="center"/>
          </w:tcPr>
          <w:p w:rsidR="0017452F" w:rsidRPr="00565993" w:rsidRDefault="0017452F" w:rsidP="0017452F">
            <w:pPr>
              <w:spacing w:line="240" w:lineRule="auto"/>
              <w:jc w:val="center"/>
              <w:rPr>
                <w:sz w:val="22"/>
                <w:szCs w:val="22"/>
                <w:lang w:val="sr-Cyrl-CS"/>
              </w:rPr>
            </w:pPr>
            <w:r w:rsidRPr="00565993">
              <w:rPr>
                <w:sz w:val="22"/>
                <w:szCs w:val="22"/>
                <w:lang w:val="sr-Cyrl-CS"/>
              </w:rPr>
              <w:t>УКУПНА  ЦЕНА БЕЗ ПДВ-А</w:t>
            </w:r>
          </w:p>
        </w:tc>
      </w:tr>
      <w:tr w:rsidR="0017452F" w:rsidRPr="00565993" w:rsidTr="0017452F">
        <w:trPr>
          <w:trHeight w:val="620"/>
        </w:trPr>
        <w:tc>
          <w:tcPr>
            <w:tcW w:w="527" w:type="dxa"/>
            <w:vAlign w:val="center"/>
          </w:tcPr>
          <w:p w:rsidR="0017452F" w:rsidRPr="00565993" w:rsidRDefault="0017452F" w:rsidP="0017452F">
            <w:pPr>
              <w:spacing w:line="240" w:lineRule="auto"/>
              <w:jc w:val="center"/>
              <w:rPr>
                <w:sz w:val="22"/>
                <w:szCs w:val="22"/>
                <w:lang w:val="sr-Cyrl-CS"/>
              </w:rPr>
            </w:pPr>
            <w:r w:rsidRPr="00565993">
              <w:rPr>
                <w:sz w:val="22"/>
                <w:szCs w:val="22"/>
                <w:lang w:val="sr-Cyrl-CS"/>
              </w:rPr>
              <w:t>1.</w:t>
            </w:r>
          </w:p>
        </w:tc>
        <w:tc>
          <w:tcPr>
            <w:tcW w:w="3550" w:type="dxa"/>
            <w:vAlign w:val="center"/>
          </w:tcPr>
          <w:p w:rsidR="00236E56" w:rsidRPr="00565993" w:rsidRDefault="0017452F" w:rsidP="0017452F">
            <w:pPr>
              <w:spacing w:line="240" w:lineRule="auto"/>
              <w:rPr>
                <w:b/>
                <w:sz w:val="22"/>
                <w:szCs w:val="22"/>
              </w:rPr>
            </w:pPr>
            <w:r w:rsidRPr="00565993">
              <w:rPr>
                <w:b/>
                <w:sz w:val="22"/>
                <w:szCs w:val="22"/>
                <w:lang w:val="sr-Cyrl-CS"/>
              </w:rPr>
              <w:t>Светлосни микроскоп инфинит</w:t>
            </w:r>
            <w:r w:rsidR="00565993">
              <w:rPr>
                <w:b/>
                <w:sz w:val="22"/>
                <w:szCs w:val="22"/>
                <w:lang w:val="sr-Cyrl-CS"/>
              </w:rPr>
              <w:t>и</w:t>
            </w:r>
            <w:r w:rsidRPr="00565993">
              <w:rPr>
                <w:b/>
                <w:sz w:val="22"/>
                <w:szCs w:val="22"/>
                <w:lang w:val="sr-Cyrl-CS"/>
              </w:rPr>
              <w:t xml:space="preserve">вне оптике </w:t>
            </w:r>
          </w:p>
          <w:p w:rsidR="00236E56" w:rsidRPr="00565993" w:rsidRDefault="0017452F" w:rsidP="0017452F">
            <w:pPr>
              <w:spacing w:line="240" w:lineRule="auto"/>
              <w:rPr>
                <w:sz w:val="22"/>
                <w:szCs w:val="22"/>
                <w:lang w:val="sr-Cyrl-CS"/>
              </w:rPr>
            </w:pPr>
            <w:r w:rsidRPr="00565993">
              <w:rPr>
                <w:sz w:val="22"/>
                <w:szCs w:val="22"/>
              </w:rPr>
              <w:t xml:space="preserve">- LED </w:t>
            </w:r>
            <w:r w:rsidR="00236E56" w:rsidRPr="00565993">
              <w:rPr>
                <w:sz w:val="22"/>
                <w:szCs w:val="22"/>
                <w:lang w:val="sr-Cyrl-CS"/>
              </w:rPr>
              <w:t>с</w:t>
            </w:r>
            <w:r w:rsidRPr="00565993">
              <w:rPr>
                <w:sz w:val="22"/>
                <w:szCs w:val="22"/>
              </w:rPr>
              <w:t>ветло</w:t>
            </w:r>
            <w:r w:rsidR="00236E56" w:rsidRPr="00565993">
              <w:rPr>
                <w:sz w:val="22"/>
                <w:szCs w:val="22"/>
                <w:lang w:val="sr-Cyrl-CS"/>
              </w:rPr>
              <w:t xml:space="preserve"> животног века минимум 20.000 сати</w:t>
            </w:r>
            <w:r w:rsidRPr="00565993">
              <w:rPr>
                <w:sz w:val="22"/>
                <w:szCs w:val="22"/>
              </w:rPr>
              <w:t xml:space="preserve">, </w:t>
            </w:r>
            <w:r w:rsidR="00236E56" w:rsidRPr="00565993">
              <w:rPr>
                <w:sz w:val="22"/>
                <w:szCs w:val="22"/>
                <w:lang w:val="sr-Cyrl-CS"/>
              </w:rPr>
              <w:t xml:space="preserve">са редукованим нивоом плаве боје ради очувања живих боја код </w:t>
            </w:r>
            <w:r w:rsidR="00236E56" w:rsidRPr="00565993">
              <w:rPr>
                <w:sz w:val="22"/>
                <w:szCs w:val="22"/>
                <w:lang w:val="sr-Latn-CS"/>
              </w:rPr>
              <w:t>H</w:t>
            </w:r>
            <w:r w:rsidR="00236E56" w:rsidRPr="00565993">
              <w:rPr>
                <w:sz w:val="22"/>
                <w:szCs w:val="22"/>
                <w:lang w:val="sr-Cyrl-CS"/>
              </w:rPr>
              <w:t>Е бојења</w:t>
            </w:r>
          </w:p>
          <w:p w:rsidR="0017452F" w:rsidRPr="00565993" w:rsidRDefault="0017452F" w:rsidP="0017452F">
            <w:pPr>
              <w:spacing w:line="240" w:lineRule="auto"/>
              <w:rPr>
                <w:sz w:val="22"/>
                <w:szCs w:val="22"/>
                <w:lang w:val="sr-Cyrl-CS"/>
              </w:rPr>
            </w:pPr>
            <w:r w:rsidRPr="00565993">
              <w:rPr>
                <w:sz w:val="22"/>
                <w:szCs w:val="22"/>
              </w:rPr>
              <w:t>- Сточић код кога зупчаста летва не излази ван граница сточића</w:t>
            </w:r>
          </w:p>
          <w:p w:rsidR="00236E56" w:rsidRPr="00565993" w:rsidRDefault="00236E56" w:rsidP="0017452F">
            <w:pPr>
              <w:spacing w:line="240" w:lineRule="auto"/>
              <w:rPr>
                <w:sz w:val="22"/>
                <w:szCs w:val="22"/>
                <w:lang w:val="sr-Cyrl-CS"/>
              </w:rPr>
            </w:pPr>
            <w:r w:rsidRPr="00565993">
              <w:rPr>
                <w:sz w:val="22"/>
                <w:szCs w:val="22"/>
                <w:lang w:val="sr-Cyrl-CS"/>
              </w:rPr>
              <w:t>- Држач препарата</w:t>
            </w:r>
          </w:p>
          <w:p w:rsidR="0017452F" w:rsidRPr="00565993" w:rsidRDefault="0017452F" w:rsidP="0017452F">
            <w:pPr>
              <w:spacing w:line="240" w:lineRule="auto"/>
              <w:rPr>
                <w:sz w:val="22"/>
                <w:szCs w:val="22"/>
              </w:rPr>
            </w:pPr>
            <w:r w:rsidRPr="00565993">
              <w:rPr>
                <w:sz w:val="22"/>
                <w:szCs w:val="22"/>
              </w:rPr>
              <w:t xml:space="preserve">- Носач објектива </w:t>
            </w:r>
            <w:r w:rsidR="00236E56" w:rsidRPr="00565993">
              <w:rPr>
                <w:sz w:val="22"/>
                <w:szCs w:val="22"/>
                <w:lang w:val="sr-Cyrl-CS"/>
              </w:rPr>
              <w:t>нагнут ка унутра</w:t>
            </w:r>
            <w:r w:rsidR="00650194">
              <w:rPr>
                <w:sz w:val="22"/>
                <w:szCs w:val="22"/>
                <w:lang w:val="sr-Cyrl-CS"/>
              </w:rPr>
              <w:t>(ради лакшег постављања микроскопских плочица)</w:t>
            </w:r>
            <w:r w:rsidRPr="00565993">
              <w:rPr>
                <w:sz w:val="22"/>
                <w:szCs w:val="22"/>
              </w:rPr>
              <w:t xml:space="preserve"> </w:t>
            </w:r>
          </w:p>
          <w:p w:rsidR="00236E56" w:rsidRPr="00565993" w:rsidRDefault="0017452F" w:rsidP="0017452F">
            <w:pPr>
              <w:spacing w:line="240" w:lineRule="auto"/>
              <w:rPr>
                <w:sz w:val="22"/>
                <w:szCs w:val="22"/>
                <w:lang w:val="sr-Cyrl-CS"/>
              </w:rPr>
            </w:pPr>
            <w:r w:rsidRPr="00565993">
              <w:rPr>
                <w:sz w:val="22"/>
                <w:szCs w:val="22"/>
              </w:rPr>
              <w:t xml:space="preserve">- </w:t>
            </w:r>
            <w:r w:rsidR="00236E56" w:rsidRPr="00565993">
              <w:rPr>
                <w:sz w:val="22"/>
                <w:szCs w:val="22"/>
                <w:lang w:val="sr-Cyrl-CS"/>
              </w:rPr>
              <w:t>П</w:t>
            </w:r>
            <w:r w:rsidR="00236E56" w:rsidRPr="00565993">
              <w:rPr>
                <w:sz w:val="22"/>
                <w:szCs w:val="22"/>
              </w:rPr>
              <w:t>лан</w:t>
            </w:r>
            <w:r w:rsidR="00236E56" w:rsidRPr="00565993">
              <w:rPr>
                <w:sz w:val="22"/>
                <w:szCs w:val="22"/>
                <w:lang w:val="sr-Cyrl-CS"/>
              </w:rPr>
              <w:t xml:space="preserve"> </w:t>
            </w:r>
            <w:r w:rsidRPr="00565993">
              <w:rPr>
                <w:sz w:val="22"/>
                <w:szCs w:val="22"/>
              </w:rPr>
              <w:t>ахроматски</w:t>
            </w:r>
            <w:r w:rsidR="00236E56" w:rsidRPr="00565993">
              <w:rPr>
                <w:sz w:val="22"/>
                <w:szCs w:val="22"/>
                <w:lang w:val="sr-Cyrl-CS"/>
              </w:rPr>
              <w:t>, објективи са заштитом од гљивица</w:t>
            </w:r>
            <w:r w:rsidRPr="00565993">
              <w:rPr>
                <w:sz w:val="22"/>
                <w:szCs w:val="22"/>
              </w:rPr>
              <w:t xml:space="preserve">:     </w:t>
            </w:r>
          </w:p>
          <w:p w:rsidR="0017452F" w:rsidRPr="00565993" w:rsidRDefault="0017452F" w:rsidP="0017452F">
            <w:pPr>
              <w:spacing w:line="240" w:lineRule="auto"/>
              <w:rPr>
                <w:sz w:val="22"/>
                <w:szCs w:val="22"/>
                <w:lang w:val="sr-Cyrl-CS"/>
              </w:rPr>
            </w:pPr>
            <w:r w:rsidRPr="00565993">
              <w:rPr>
                <w:sz w:val="22"/>
                <w:szCs w:val="22"/>
              </w:rPr>
              <w:t xml:space="preserve">4x NA: 0.10 </w:t>
            </w:r>
            <w:r w:rsidR="00236E56" w:rsidRPr="00565993">
              <w:rPr>
                <w:sz w:val="22"/>
                <w:szCs w:val="22"/>
              </w:rPr>
              <w:t xml:space="preserve">W.D.: 27.8 mm; </w:t>
            </w:r>
            <w:r w:rsidR="00236E56" w:rsidRPr="00565993">
              <w:rPr>
                <w:sz w:val="22"/>
                <w:szCs w:val="22"/>
                <w:lang w:val="sr-Cyrl-CS"/>
              </w:rPr>
              <w:t xml:space="preserve">резолуција 3,36 </w:t>
            </w:r>
            <w:r w:rsidR="00236E56" w:rsidRPr="00565993">
              <w:rPr>
                <w:sz w:val="22"/>
                <w:szCs w:val="22"/>
              </w:rPr>
              <w:t>µ</w:t>
            </w:r>
            <w:r w:rsidR="00236E56" w:rsidRPr="00565993">
              <w:rPr>
                <w:sz w:val="22"/>
                <w:szCs w:val="22"/>
                <w:lang w:val="sr-Latn-CS"/>
              </w:rPr>
              <w:t xml:space="preserve">m </w:t>
            </w:r>
            <w:r w:rsidR="00236E56" w:rsidRPr="00565993">
              <w:rPr>
                <w:sz w:val="22"/>
                <w:szCs w:val="22"/>
                <w:lang w:val="sr-Cyrl-CS"/>
              </w:rPr>
              <w:t>или боља</w:t>
            </w:r>
          </w:p>
          <w:p w:rsidR="0017452F" w:rsidRPr="00565993" w:rsidRDefault="0017452F" w:rsidP="0017452F">
            <w:pPr>
              <w:spacing w:line="240" w:lineRule="auto"/>
              <w:rPr>
                <w:sz w:val="22"/>
                <w:szCs w:val="22"/>
              </w:rPr>
            </w:pPr>
            <w:r w:rsidRPr="00565993">
              <w:rPr>
                <w:sz w:val="22"/>
                <w:szCs w:val="22"/>
              </w:rPr>
              <w:t xml:space="preserve">10x NA: 0.25 </w:t>
            </w:r>
            <w:r w:rsidR="00236E56" w:rsidRPr="00565993">
              <w:rPr>
                <w:sz w:val="22"/>
                <w:szCs w:val="22"/>
              </w:rPr>
              <w:t xml:space="preserve">W.D.: </w:t>
            </w:r>
            <w:r w:rsidR="00236E56" w:rsidRPr="00565993">
              <w:rPr>
                <w:sz w:val="22"/>
                <w:szCs w:val="22"/>
                <w:lang w:val="sr-Cyrl-CS"/>
              </w:rPr>
              <w:t>8.0</w:t>
            </w:r>
            <w:r w:rsidR="00236E56" w:rsidRPr="00565993">
              <w:rPr>
                <w:sz w:val="22"/>
                <w:szCs w:val="22"/>
              </w:rPr>
              <w:t xml:space="preserve"> mm; </w:t>
            </w:r>
            <w:r w:rsidR="00236E56" w:rsidRPr="00565993">
              <w:rPr>
                <w:sz w:val="22"/>
                <w:szCs w:val="22"/>
                <w:lang w:val="sr-Cyrl-CS"/>
              </w:rPr>
              <w:t xml:space="preserve">резолуција 1,34 </w:t>
            </w:r>
            <w:r w:rsidR="00236E56" w:rsidRPr="00565993">
              <w:rPr>
                <w:sz w:val="22"/>
                <w:szCs w:val="22"/>
              </w:rPr>
              <w:t>µ</w:t>
            </w:r>
            <w:r w:rsidR="00236E56" w:rsidRPr="00565993">
              <w:rPr>
                <w:sz w:val="22"/>
                <w:szCs w:val="22"/>
                <w:lang w:val="sr-Latn-CS"/>
              </w:rPr>
              <w:t xml:space="preserve">m </w:t>
            </w:r>
            <w:r w:rsidR="00236E56" w:rsidRPr="00565993">
              <w:rPr>
                <w:sz w:val="22"/>
                <w:szCs w:val="22"/>
                <w:lang w:val="sr-Cyrl-CS"/>
              </w:rPr>
              <w:t>или боља</w:t>
            </w:r>
          </w:p>
          <w:p w:rsidR="0017452F" w:rsidRPr="00565993" w:rsidRDefault="0017452F" w:rsidP="0017452F">
            <w:pPr>
              <w:spacing w:line="240" w:lineRule="auto"/>
              <w:rPr>
                <w:sz w:val="22"/>
                <w:szCs w:val="22"/>
              </w:rPr>
            </w:pPr>
            <w:r w:rsidRPr="00565993">
              <w:rPr>
                <w:sz w:val="22"/>
                <w:szCs w:val="22"/>
              </w:rPr>
              <w:t xml:space="preserve">40x NA: 0.65 </w:t>
            </w:r>
            <w:r w:rsidR="000223CB" w:rsidRPr="00565993">
              <w:rPr>
                <w:sz w:val="22"/>
                <w:szCs w:val="22"/>
              </w:rPr>
              <w:t xml:space="preserve">W.D.: </w:t>
            </w:r>
            <w:r w:rsidR="000223CB" w:rsidRPr="00565993">
              <w:rPr>
                <w:sz w:val="22"/>
                <w:szCs w:val="22"/>
                <w:lang w:val="sr-Cyrl-CS"/>
              </w:rPr>
              <w:t>0</w:t>
            </w:r>
            <w:r w:rsidR="000223CB" w:rsidRPr="00565993">
              <w:rPr>
                <w:sz w:val="22"/>
                <w:szCs w:val="22"/>
              </w:rPr>
              <w:t>.</w:t>
            </w:r>
            <w:r w:rsidR="000223CB" w:rsidRPr="00565993">
              <w:rPr>
                <w:sz w:val="22"/>
                <w:szCs w:val="22"/>
                <w:lang w:val="sr-Cyrl-CS"/>
              </w:rPr>
              <w:t xml:space="preserve">6 </w:t>
            </w:r>
            <w:r w:rsidR="000223CB" w:rsidRPr="00565993">
              <w:rPr>
                <w:sz w:val="22"/>
                <w:szCs w:val="22"/>
              </w:rPr>
              <w:t xml:space="preserve">mm; </w:t>
            </w:r>
            <w:r w:rsidR="000223CB" w:rsidRPr="00565993">
              <w:rPr>
                <w:sz w:val="22"/>
                <w:szCs w:val="22"/>
                <w:lang w:val="sr-Cyrl-CS"/>
              </w:rPr>
              <w:t>резолуција 0,52</w:t>
            </w:r>
            <w:r w:rsidR="000223CB" w:rsidRPr="00565993">
              <w:rPr>
                <w:sz w:val="22"/>
                <w:szCs w:val="22"/>
              </w:rPr>
              <w:t>µ</w:t>
            </w:r>
            <w:r w:rsidR="000223CB" w:rsidRPr="00565993">
              <w:rPr>
                <w:sz w:val="22"/>
                <w:szCs w:val="22"/>
                <w:lang w:val="sr-Latn-CS"/>
              </w:rPr>
              <w:t xml:space="preserve">m </w:t>
            </w:r>
            <w:r w:rsidR="000223CB" w:rsidRPr="00565993">
              <w:rPr>
                <w:sz w:val="22"/>
                <w:szCs w:val="22"/>
                <w:lang w:val="sr-Cyrl-CS"/>
              </w:rPr>
              <w:t>или боља</w:t>
            </w:r>
            <w:r w:rsidR="000223CB" w:rsidRPr="00565993">
              <w:rPr>
                <w:sz w:val="22"/>
                <w:szCs w:val="22"/>
              </w:rPr>
              <w:t xml:space="preserve"> </w:t>
            </w:r>
            <w:r w:rsidR="000223CB" w:rsidRPr="00565993">
              <w:rPr>
                <w:sz w:val="22"/>
                <w:szCs w:val="22"/>
                <w:lang w:val="sr-Cyrl-CS"/>
              </w:rPr>
              <w:t>100</w:t>
            </w:r>
            <w:r w:rsidR="000223CB" w:rsidRPr="00565993">
              <w:rPr>
                <w:sz w:val="22"/>
                <w:szCs w:val="22"/>
              </w:rPr>
              <w:t xml:space="preserve">x NA: </w:t>
            </w:r>
            <w:r w:rsidR="000223CB" w:rsidRPr="00565993">
              <w:rPr>
                <w:sz w:val="22"/>
                <w:szCs w:val="22"/>
                <w:lang w:val="sr-Cyrl-CS"/>
              </w:rPr>
              <w:t>1</w:t>
            </w:r>
            <w:r w:rsidR="000223CB" w:rsidRPr="00565993">
              <w:rPr>
                <w:sz w:val="22"/>
                <w:szCs w:val="22"/>
              </w:rPr>
              <w:t>.</w:t>
            </w:r>
            <w:r w:rsidR="000223CB" w:rsidRPr="00565993">
              <w:rPr>
                <w:sz w:val="22"/>
                <w:szCs w:val="22"/>
                <w:lang w:val="sr-Cyrl-CS"/>
              </w:rPr>
              <w:t>2</w:t>
            </w:r>
            <w:r w:rsidR="000223CB" w:rsidRPr="00565993">
              <w:rPr>
                <w:sz w:val="22"/>
                <w:szCs w:val="22"/>
              </w:rPr>
              <w:t xml:space="preserve">5 W.D.: </w:t>
            </w:r>
            <w:r w:rsidR="000223CB" w:rsidRPr="00565993">
              <w:rPr>
                <w:sz w:val="22"/>
                <w:szCs w:val="22"/>
                <w:lang w:val="sr-Cyrl-CS"/>
              </w:rPr>
              <w:t>0</w:t>
            </w:r>
            <w:r w:rsidR="000223CB" w:rsidRPr="00565993">
              <w:rPr>
                <w:sz w:val="22"/>
                <w:szCs w:val="22"/>
              </w:rPr>
              <w:t>.</w:t>
            </w:r>
            <w:r w:rsidR="000223CB" w:rsidRPr="00565993">
              <w:rPr>
                <w:sz w:val="22"/>
                <w:szCs w:val="22"/>
                <w:lang w:val="sr-Cyrl-CS"/>
              </w:rPr>
              <w:t xml:space="preserve">13 </w:t>
            </w:r>
            <w:r w:rsidR="000223CB" w:rsidRPr="00565993">
              <w:rPr>
                <w:sz w:val="22"/>
                <w:szCs w:val="22"/>
              </w:rPr>
              <w:t xml:space="preserve">mm; </w:t>
            </w:r>
            <w:r w:rsidR="000223CB" w:rsidRPr="00565993">
              <w:rPr>
                <w:sz w:val="22"/>
                <w:szCs w:val="22"/>
                <w:lang w:val="sr-Cyrl-CS"/>
              </w:rPr>
              <w:t xml:space="preserve">резолуција 0,27 </w:t>
            </w:r>
            <w:r w:rsidR="000223CB" w:rsidRPr="00565993">
              <w:rPr>
                <w:sz w:val="22"/>
                <w:szCs w:val="22"/>
              </w:rPr>
              <w:t>µ</w:t>
            </w:r>
            <w:r w:rsidR="000223CB" w:rsidRPr="00565993">
              <w:rPr>
                <w:sz w:val="22"/>
                <w:szCs w:val="22"/>
                <w:lang w:val="sr-Latn-CS"/>
              </w:rPr>
              <w:t xml:space="preserve">m </w:t>
            </w:r>
            <w:r w:rsidR="000223CB" w:rsidRPr="00565993">
              <w:rPr>
                <w:sz w:val="22"/>
                <w:szCs w:val="22"/>
                <w:lang w:val="sr-Cyrl-CS"/>
              </w:rPr>
              <w:t>или боља</w:t>
            </w:r>
            <w:r w:rsidR="000223CB" w:rsidRPr="00565993">
              <w:rPr>
                <w:sz w:val="22"/>
                <w:szCs w:val="22"/>
              </w:rPr>
              <w:t xml:space="preserve"> </w:t>
            </w:r>
            <w:r w:rsidR="000223CB" w:rsidRPr="00565993">
              <w:rPr>
                <w:sz w:val="22"/>
                <w:szCs w:val="22"/>
                <w:lang w:val="sr-Cyrl-CS"/>
              </w:rPr>
              <w:t xml:space="preserve">    -Бинокуларни т</w:t>
            </w:r>
            <w:r w:rsidRPr="00565993">
              <w:rPr>
                <w:sz w:val="22"/>
                <w:szCs w:val="22"/>
              </w:rPr>
              <w:t>убус нагиба 30° са могућношћу  подешавања међузеничног растојања у опсегу 4</w:t>
            </w:r>
            <w:r w:rsidR="000223CB" w:rsidRPr="00565993">
              <w:rPr>
                <w:sz w:val="22"/>
                <w:szCs w:val="22"/>
                <w:lang w:val="sr-Cyrl-CS"/>
              </w:rPr>
              <w:t>8</w:t>
            </w:r>
            <w:r w:rsidRPr="00565993">
              <w:rPr>
                <w:sz w:val="22"/>
                <w:szCs w:val="22"/>
              </w:rPr>
              <w:t xml:space="preserve"> – 7</w:t>
            </w:r>
            <w:r w:rsidR="000223CB" w:rsidRPr="00565993">
              <w:rPr>
                <w:sz w:val="22"/>
                <w:szCs w:val="22"/>
                <w:lang w:val="sr-Cyrl-CS"/>
              </w:rPr>
              <w:t>5</w:t>
            </w:r>
            <w:r w:rsidRPr="00565993">
              <w:rPr>
                <w:sz w:val="22"/>
                <w:szCs w:val="22"/>
              </w:rPr>
              <w:t xml:space="preserve"> мм или већем , </w:t>
            </w:r>
            <w:r w:rsidR="000223CB" w:rsidRPr="00565993">
              <w:rPr>
                <w:sz w:val="22"/>
                <w:szCs w:val="22"/>
                <w:lang w:val="sr-Cyrl-CS"/>
              </w:rPr>
              <w:t xml:space="preserve">   -</w:t>
            </w:r>
            <w:r w:rsidR="00565993" w:rsidRPr="00565993">
              <w:rPr>
                <w:sz w:val="22"/>
                <w:szCs w:val="22"/>
                <w:lang w:val="sr-Cyrl-CS"/>
              </w:rPr>
              <w:t>М</w:t>
            </w:r>
            <w:r w:rsidRPr="00565993">
              <w:rPr>
                <w:sz w:val="22"/>
                <w:szCs w:val="22"/>
              </w:rPr>
              <w:t xml:space="preserve">огућност ротирања тубуса </w:t>
            </w:r>
          </w:p>
          <w:p w:rsidR="0017452F" w:rsidRPr="00565993" w:rsidRDefault="00565993" w:rsidP="0017452F">
            <w:pPr>
              <w:spacing w:line="240" w:lineRule="auto"/>
              <w:rPr>
                <w:sz w:val="22"/>
                <w:szCs w:val="22"/>
              </w:rPr>
            </w:pPr>
            <w:r w:rsidRPr="00565993">
              <w:rPr>
                <w:sz w:val="22"/>
                <w:szCs w:val="22"/>
              </w:rPr>
              <w:t>-</w:t>
            </w:r>
            <w:proofErr w:type="gramStart"/>
            <w:r w:rsidR="0017452F" w:rsidRPr="00565993">
              <w:rPr>
                <w:sz w:val="22"/>
                <w:szCs w:val="22"/>
              </w:rPr>
              <w:t>Окулари  увећања10х</w:t>
            </w:r>
            <w:proofErr w:type="gramEnd"/>
            <w:r w:rsidR="0017452F" w:rsidRPr="00565993">
              <w:rPr>
                <w:sz w:val="22"/>
                <w:szCs w:val="22"/>
              </w:rPr>
              <w:t xml:space="preserve">, видног поља FN 20 </w:t>
            </w:r>
            <w:r w:rsidR="000223CB" w:rsidRPr="00565993">
              <w:rPr>
                <w:sz w:val="22"/>
                <w:szCs w:val="22"/>
                <w:lang w:val="sr-Cyrl-CS"/>
              </w:rPr>
              <w:t xml:space="preserve">са заштитом од гљивица и градуисаним диоптријским прстеном на оба окулара </w:t>
            </w:r>
            <w:r w:rsidR="0017452F" w:rsidRPr="00565993">
              <w:rPr>
                <w:sz w:val="22"/>
                <w:szCs w:val="22"/>
              </w:rPr>
              <w:t>.</w:t>
            </w:r>
          </w:p>
          <w:p w:rsidR="0017452F" w:rsidRPr="00565993" w:rsidRDefault="00565993" w:rsidP="0017452F">
            <w:pPr>
              <w:spacing w:line="240" w:lineRule="auto"/>
              <w:rPr>
                <w:sz w:val="22"/>
                <w:szCs w:val="22"/>
              </w:rPr>
            </w:pPr>
            <w:r w:rsidRPr="00565993">
              <w:rPr>
                <w:sz w:val="22"/>
                <w:szCs w:val="22"/>
              </w:rPr>
              <w:t>-</w:t>
            </w:r>
            <w:r w:rsidR="0017452F" w:rsidRPr="00565993">
              <w:rPr>
                <w:sz w:val="22"/>
                <w:szCs w:val="22"/>
              </w:rPr>
              <w:t xml:space="preserve">Кондензор светла, са дијафрагмом нумеричке апертуре, Н.А 1,25; Кондензор подесив по висини </w:t>
            </w:r>
          </w:p>
          <w:p w:rsidR="00565993" w:rsidRPr="00565993" w:rsidRDefault="00565993" w:rsidP="0017452F">
            <w:pPr>
              <w:spacing w:line="240" w:lineRule="auto"/>
              <w:rPr>
                <w:sz w:val="22"/>
                <w:szCs w:val="22"/>
                <w:lang w:val="sr-Cyrl-CS"/>
              </w:rPr>
            </w:pPr>
            <w:r w:rsidRPr="00565993">
              <w:rPr>
                <w:sz w:val="22"/>
                <w:szCs w:val="22"/>
              </w:rPr>
              <w:t>-</w:t>
            </w:r>
            <w:r w:rsidR="0017452F" w:rsidRPr="00565993">
              <w:rPr>
                <w:sz w:val="22"/>
                <w:szCs w:val="22"/>
              </w:rPr>
              <w:t xml:space="preserve">Груби и фини фокус са </w:t>
            </w:r>
            <w:r w:rsidRPr="00565993">
              <w:rPr>
                <w:sz w:val="22"/>
                <w:szCs w:val="22"/>
                <w:lang w:val="sr-Cyrl-CS"/>
              </w:rPr>
              <w:t xml:space="preserve">градуисаном скалом са </w:t>
            </w:r>
            <w:r w:rsidR="0017452F" w:rsidRPr="00565993">
              <w:rPr>
                <w:sz w:val="22"/>
                <w:szCs w:val="22"/>
              </w:rPr>
              <w:t xml:space="preserve">обе стране микроскопа, </w:t>
            </w:r>
          </w:p>
          <w:p w:rsidR="0017452F" w:rsidRPr="00565993" w:rsidRDefault="000223CB" w:rsidP="0017452F">
            <w:pPr>
              <w:spacing w:line="240" w:lineRule="auto"/>
              <w:rPr>
                <w:sz w:val="22"/>
                <w:szCs w:val="22"/>
                <w:lang w:val="sr-Cyrl-CS"/>
              </w:rPr>
            </w:pPr>
            <w:r w:rsidRPr="00565993">
              <w:rPr>
                <w:sz w:val="22"/>
                <w:szCs w:val="22"/>
                <w:lang w:val="sr-Cyrl-CS"/>
              </w:rPr>
              <w:t>-</w:t>
            </w:r>
            <w:r w:rsidR="00565993" w:rsidRPr="00565993">
              <w:rPr>
                <w:sz w:val="22"/>
                <w:szCs w:val="22"/>
                <w:lang w:val="sr-Cyrl-CS"/>
              </w:rPr>
              <w:t>П</w:t>
            </w:r>
            <w:r w:rsidR="0017452F" w:rsidRPr="00565993">
              <w:rPr>
                <w:sz w:val="22"/>
                <w:szCs w:val="22"/>
              </w:rPr>
              <w:t>рстен за подешавање отпора фокусног механизма.</w:t>
            </w:r>
            <w:r w:rsidR="00565993" w:rsidRPr="00565993">
              <w:rPr>
                <w:sz w:val="22"/>
                <w:szCs w:val="22"/>
                <w:lang w:val="sr-Cyrl-CS"/>
              </w:rPr>
              <w:br/>
            </w:r>
            <w:r w:rsidR="00565993" w:rsidRPr="00565993">
              <w:rPr>
                <w:sz w:val="22"/>
                <w:szCs w:val="22"/>
              </w:rPr>
              <w:t xml:space="preserve"> -</w:t>
            </w:r>
            <w:r w:rsidR="00565993" w:rsidRPr="00565993">
              <w:rPr>
                <w:sz w:val="22"/>
                <w:szCs w:val="22"/>
                <w:lang w:val="sr-Cyrl-CS"/>
              </w:rPr>
              <w:t>Г</w:t>
            </w:r>
            <w:r w:rsidR="0017452F" w:rsidRPr="00565993">
              <w:rPr>
                <w:sz w:val="22"/>
                <w:szCs w:val="22"/>
              </w:rPr>
              <w:t>раничник</w:t>
            </w:r>
            <w:r w:rsidR="00565993" w:rsidRPr="00565993">
              <w:rPr>
                <w:sz w:val="22"/>
                <w:szCs w:val="22"/>
                <w:lang w:val="sr-Cyrl-CS"/>
              </w:rPr>
              <w:t xml:space="preserve"> кретања сточића по висини</w:t>
            </w:r>
          </w:p>
          <w:p w:rsidR="0017452F" w:rsidRPr="00565993" w:rsidRDefault="00565993" w:rsidP="0017452F">
            <w:pPr>
              <w:spacing w:line="240" w:lineRule="auto"/>
              <w:rPr>
                <w:sz w:val="22"/>
                <w:szCs w:val="22"/>
                <w:lang w:val="sr-Cyrl-CS"/>
              </w:rPr>
            </w:pPr>
            <w:r w:rsidRPr="00565993">
              <w:rPr>
                <w:sz w:val="22"/>
                <w:szCs w:val="22"/>
              </w:rPr>
              <w:t xml:space="preserve"> -</w:t>
            </w:r>
            <w:r w:rsidRPr="00565993">
              <w:rPr>
                <w:sz w:val="22"/>
                <w:szCs w:val="22"/>
                <w:lang w:val="sr-Cyrl-CS"/>
              </w:rPr>
              <w:t>П</w:t>
            </w:r>
            <w:r w:rsidR="0017452F" w:rsidRPr="00565993">
              <w:rPr>
                <w:sz w:val="22"/>
                <w:szCs w:val="22"/>
              </w:rPr>
              <w:t>рекривач</w:t>
            </w:r>
            <w:r w:rsidRPr="00565993">
              <w:rPr>
                <w:sz w:val="22"/>
                <w:szCs w:val="22"/>
                <w:lang w:val="sr-Cyrl-CS"/>
              </w:rPr>
              <w:t xml:space="preserve"> микроскопа</w:t>
            </w:r>
          </w:p>
        </w:tc>
        <w:tc>
          <w:tcPr>
            <w:tcW w:w="1560" w:type="dxa"/>
            <w:vAlign w:val="center"/>
          </w:tcPr>
          <w:p w:rsidR="0017452F" w:rsidRPr="00565993" w:rsidRDefault="0017452F" w:rsidP="0017452F">
            <w:pPr>
              <w:spacing w:line="240" w:lineRule="auto"/>
              <w:jc w:val="center"/>
              <w:rPr>
                <w:sz w:val="22"/>
                <w:szCs w:val="22"/>
                <w:lang w:val="sr-Cyrl-CS"/>
              </w:rPr>
            </w:pPr>
            <w:r w:rsidRPr="00565993">
              <w:rPr>
                <w:sz w:val="22"/>
                <w:szCs w:val="22"/>
                <w:lang w:val="sr-Cyrl-CS"/>
              </w:rPr>
              <w:t>Ком.</w:t>
            </w:r>
          </w:p>
        </w:tc>
        <w:tc>
          <w:tcPr>
            <w:tcW w:w="1198" w:type="dxa"/>
            <w:vAlign w:val="center"/>
          </w:tcPr>
          <w:p w:rsidR="0017452F" w:rsidRPr="00565993" w:rsidRDefault="00236E56" w:rsidP="0017452F">
            <w:pPr>
              <w:spacing w:line="240" w:lineRule="auto"/>
              <w:jc w:val="center"/>
              <w:rPr>
                <w:sz w:val="22"/>
                <w:szCs w:val="22"/>
                <w:lang w:val="sr-Cyrl-CS"/>
              </w:rPr>
            </w:pPr>
            <w:r w:rsidRPr="00565993">
              <w:rPr>
                <w:sz w:val="22"/>
                <w:szCs w:val="22"/>
                <w:lang w:val="sr-Cyrl-CS"/>
              </w:rPr>
              <w:t>6</w:t>
            </w:r>
          </w:p>
        </w:tc>
        <w:tc>
          <w:tcPr>
            <w:tcW w:w="1370" w:type="dxa"/>
            <w:vAlign w:val="center"/>
          </w:tcPr>
          <w:p w:rsidR="0017452F" w:rsidRPr="00565993" w:rsidRDefault="0017452F" w:rsidP="0017452F">
            <w:pPr>
              <w:spacing w:line="240" w:lineRule="auto"/>
              <w:jc w:val="center"/>
              <w:rPr>
                <w:sz w:val="22"/>
                <w:szCs w:val="22"/>
                <w:lang w:val="sr-Cyrl-CS"/>
              </w:rPr>
            </w:pPr>
          </w:p>
        </w:tc>
        <w:tc>
          <w:tcPr>
            <w:tcW w:w="1533" w:type="dxa"/>
            <w:vAlign w:val="center"/>
          </w:tcPr>
          <w:p w:rsidR="0017452F" w:rsidRPr="00565993" w:rsidRDefault="0017452F" w:rsidP="0017452F">
            <w:pPr>
              <w:spacing w:line="240" w:lineRule="auto"/>
              <w:jc w:val="center"/>
              <w:rPr>
                <w:sz w:val="22"/>
                <w:szCs w:val="22"/>
                <w:lang w:val="sr-Cyrl-CS"/>
              </w:rPr>
            </w:pPr>
          </w:p>
        </w:tc>
      </w:tr>
      <w:tr w:rsidR="0017452F" w:rsidRPr="00D52C0C" w:rsidTr="0017452F">
        <w:trPr>
          <w:trHeight w:val="620"/>
        </w:trPr>
        <w:tc>
          <w:tcPr>
            <w:tcW w:w="527" w:type="dxa"/>
            <w:vAlign w:val="center"/>
          </w:tcPr>
          <w:p w:rsidR="0017452F" w:rsidRPr="00565993" w:rsidRDefault="0017452F" w:rsidP="0017452F">
            <w:pPr>
              <w:spacing w:line="240" w:lineRule="auto"/>
              <w:jc w:val="center"/>
              <w:rPr>
                <w:sz w:val="22"/>
                <w:szCs w:val="22"/>
                <w:lang w:val="sr-Cyrl-CS"/>
              </w:rPr>
            </w:pPr>
            <w:r w:rsidRPr="00565993">
              <w:rPr>
                <w:sz w:val="22"/>
                <w:szCs w:val="22"/>
                <w:lang w:val="sr-Cyrl-CS"/>
              </w:rPr>
              <w:lastRenderedPageBreak/>
              <w:t>2.</w:t>
            </w:r>
          </w:p>
        </w:tc>
        <w:tc>
          <w:tcPr>
            <w:tcW w:w="3550" w:type="dxa"/>
            <w:vAlign w:val="center"/>
          </w:tcPr>
          <w:p w:rsidR="0017452F" w:rsidRPr="00D52C0C" w:rsidRDefault="0017452F" w:rsidP="0017452F">
            <w:pPr>
              <w:spacing w:line="240" w:lineRule="auto"/>
              <w:rPr>
                <w:b/>
                <w:sz w:val="20"/>
                <w:szCs w:val="20"/>
              </w:rPr>
            </w:pPr>
            <w:r w:rsidRPr="00D52C0C">
              <w:rPr>
                <w:b/>
                <w:sz w:val="20"/>
                <w:szCs w:val="20"/>
                <w:lang w:val="sr-Cyrl-CS"/>
              </w:rPr>
              <w:t>Светлосни микроскоп инфинит</w:t>
            </w:r>
            <w:r w:rsidR="00565993" w:rsidRPr="00D52C0C">
              <w:rPr>
                <w:b/>
                <w:sz w:val="20"/>
                <w:szCs w:val="20"/>
                <w:lang w:val="sr-Cyrl-CS"/>
              </w:rPr>
              <w:t>и</w:t>
            </w:r>
            <w:r w:rsidR="00650194" w:rsidRPr="00D52C0C">
              <w:rPr>
                <w:b/>
                <w:sz w:val="20"/>
                <w:szCs w:val="20"/>
                <w:lang w:val="sr-Cyrl-CS"/>
              </w:rPr>
              <w:t>вне оптике са оптичким елементом за тамно поље</w:t>
            </w:r>
          </w:p>
          <w:p w:rsidR="00565993" w:rsidRPr="00D52C0C" w:rsidRDefault="0017452F" w:rsidP="00565993">
            <w:pPr>
              <w:spacing w:line="240" w:lineRule="auto"/>
              <w:rPr>
                <w:sz w:val="20"/>
                <w:szCs w:val="20"/>
                <w:lang w:val="sr-Cyrl-CS"/>
              </w:rPr>
            </w:pPr>
            <w:r w:rsidRPr="00D52C0C">
              <w:rPr>
                <w:b/>
                <w:sz w:val="20"/>
                <w:szCs w:val="20"/>
              </w:rPr>
              <w:t xml:space="preserve"> </w:t>
            </w:r>
            <w:r w:rsidR="00565993" w:rsidRPr="00D52C0C">
              <w:rPr>
                <w:sz w:val="20"/>
                <w:szCs w:val="20"/>
              </w:rPr>
              <w:t xml:space="preserve">- LED </w:t>
            </w:r>
            <w:r w:rsidR="00565993" w:rsidRPr="00D52C0C">
              <w:rPr>
                <w:sz w:val="20"/>
                <w:szCs w:val="20"/>
                <w:lang w:val="sr-Cyrl-CS"/>
              </w:rPr>
              <w:t>с</w:t>
            </w:r>
            <w:r w:rsidR="00565993" w:rsidRPr="00D52C0C">
              <w:rPr>
                <w:sz w:val="20"/>
                <w:szCs w:val="20"/>
              </w:rPr>
              <w:t>ветло</w:t>
            </w:r>
            <w:r w:rsidR="00565993" w:rsidRPr="00D52C0C">
              <w:rPr>
                <w:sz w:val="20"/>
                <w:szCs w:val="20"/>
                <w:lang w:val="sr-Cyrl-CS"/>
              </w:rPr>
              <w:t xml:space="preserve"> животног века минимум 20.000 сати</w:t>
            </w:r>
            <w:r w:rsidR="00565993" w:rsidRPr="00D52C0C">
              <w:rPr>
                <w:sz w:val="20"/>
                <w:szCs w:val="20"/>
              </w:rPr>
              <w:t xml:space="preserve">, </w:t>
            </w:r>
            <w:r w:rsidR="00565993" w:rsidRPr="00D52C0C">
              <w:rPr>
                <w:sz w:val="20"/>
                <w:szCs w:val="20"/>
                <w:lang w:val="sr-Cyrl-CS"/>
              </w:rPr>
              <w:t xml:space="preserve">са редукованим нивоом плаве боје ради очувања живих боја код </w:t>
            </w:r>
            <w:r w:rsidR="00565993" w:rsidRPr="00D52C0C">
              <w:rPr>
                <w:sz w:val="20"/>
                <w:szCs w:val="20"/>
                <w:lang w:val="sr-Latn-CS"/>
              </w:rPr>
              <w:t>H</w:t>
            </w:r>
            <w:r w:rsidR="00565993" w:rsidRPr="00D52C0C">
              <w:rPr>
                <w:sz w:val="20"/>
                <w:szCs w:val="20"/>
                <w:lang w:val="sr-Cyrl-CS"/>
              </w:rPr>
              <w:t>Е бојења</w:t>
            </w:r>
          </w:p>
          <w:p w:rsidR="00565993" w:rsidRPr="00D52C0C" w:rsidRDefault="00565993" w:rsidP="00565993">
            <w:pPr>
              <w:spacing w:line="240" w:lineRule="auto"/>
              <w:rPr>
                <w:sz w:val="20"/>
                <w:szCs w:val="20"/>
                <w:lang w:val="sr-Cyrl-CS"/>
              </w:rPr>
            </w:pPr>
            <w:r w:rsidRPr="00D52C0C">
              <w:rPr>
                <w:sz w:val="20"/>
                <w:szCs w:val="20"/>
              </w:rPr>
              <w:t>- Сточић код кога зупчаста летва не излази ван граница сточића</w:t>
            </w:r>
          </w:p>
          <w:p w:rsidR="00565993" w:rsidRPr="00D52C0C" w:rsidRDefault="00565993" w:rsidP="00565993">
            <w:pPr>
              <w:spacing w:line="240" w:lineRule="auto"/>
              <w:rPr>
                <w:sz w:val="20"/>
                <w:szCs w:val="20"/>
                <w:lang w:val="sr-Cyrl-CS"/>
              </w:rPr>
            </w:pPr>
            <w:r w:rsidRPr="00D52C0C">
              <w:rPr>
                <w:sz w:val="20"/>
                <w:szCs w:val="20"/>
                <w:lang w:val="sr-Cyrl-CS"/>
              </w:rPr>
              <w:t>- Држач препарата</w:t>
            </w:r>
          </w:p>
          <w:p w:rsidR="00565993" w:rsidRPr="00D52C0C" w:rsidRDefault="00565993" w:rsidP="00565993">
            <w:pPr>
              <w:spacing w:line="240" w:lineRule="auto"/>
              <w:rPr>
                <w:sz w:val="20"/>
                <w:szCs w:val="20"/>
              </w:rPr>
            </w:pPr>
            <w:r w:rsidRPr="00D52C0C">
              <w:rPr>
                <w:sz w:val="20"/>
                <w:szCs w:val="20"/>
              </w:rPr>
              <w:t xml:space="preserve">- Носач објектива </w:t>
            </w:r>
            <w:r w:rsidRPr="00D52C0C">
              <w:rPr>
                <w:sz w:val="20"/>
                <w:szCs w:val="20"/>
                <w:lang w:val="sr-Cyrl-CS"/>
              </w:rPr>
              <w:t>нагнут ка унутра</w:t>
            </w:r>
            <w:r w:rsidRPr="00D52C0C">
              <w:rPr>
                <w:sz w:val="20"/>
                <w:szCs w:val="20"/>
              </w:rPr>
              <w:t xml:space="preserve"> </w:t>
            </w:r>
            <w:r w:rsidR="00650194" w:rsidRPr="00D52C0C">
              <w:rPr>
                <w:sz w:val="20"/>
                <w:szCs w:val="20"/>
                <w:lang w:val="sr-Cyrl-CS"/>
              </w:rPr>
              <w:t>(ради лакшег постављања микроскопских плочица)</w:t>
            </w:r>
          </w:p>
          <w:p w:rsidR="00565993" w:rsidRPr="00D52C0C" w:rsidRDefault="00565993" w:rsidP="00565993">
            <w:pPr>
              <w:spacing w:line="240" w:lineRule="auto"/>
              <w:rPr>
                <w:sz w:val="20"/>
                <w:szCs w:val="20"/>
                <w:lang w:val="sr-Cyrl-CS"/>
              </w:rPr>
            </w:pPr>
            <w:r w:rsidRPr="00D52C0C">
              <w:rPr>
                <w:sz w:val="20"/>
                <w:szCs w:val="20"/>
              </w:rPr>
              <w:t xml:space="preserve">- </w:t>
            </w:r>
            <w:r w:rsidRPr="00D52C0C">
              <w:rPr>
                <w:sz w:val="20"/>
                <w:szCs w:val="20"/>
                <w:lang w:val="sr-Cyrl-CS"/>
              </w:rPr>
              <w:t>П</w:t>
            </w:r>
            <w:r w:rsidRPr="00D52C0C">
              <w:rPr>
                <w:sz w:val="20"/>
                <w:szCs w:val="20"/>
              </w:rPr>
              <w:t>лан</w:t>
            </w:r>
            <w:r w:rsidRPr="00D52C0C">
              <w:rPr>
                <w:sz w:val="20"/>
                <w:szCs w:val="20"/>
                <w:lang w:val="sr-Cyrl-CS"/>
              </w:rPr>
              <w:t xml:space="preserve"> </w:t>
            </w:r>
            <w:r w:rsidRPr="00D52C0C">
              <w:rPr>
                <w:sz w:val="20"/>
                <w:szCs w:val="20"/>
              </w:rPr>
              <w:t>ахроматски</w:t>
            </w:r>
            <w:r w:rsidRPr="00D52C0C">
              <w:rPr>
                <w:sz w:val="20"/>
                <w:szCs w:val="20"/>
                <w:lang w:val="sr-Cyrl-CS"/>
              </w:rPr>
              <w:t>, објективи са заштитом од гљивица</w:t>
            </w:r>
            <w:r w:rsidRPr="00D52C0C">
              <w:rPr>
                <w:sz w:val="20"/>
                <w:szCs w:val="20"/>
              </w:rPr>
              <w:t xml:space="preserve">:     </w:t>
            </w:r>
          </w:p>
          <w:p w:rsidR="00565993" w:rsidRPr="00D52C0C" w:rsidRDefault="00565993" w:rsidP="00565993">
            <w:pPr>
              <w:spacing w:line="240" w:lineRule="auto"/>
              <w:rPr>
                <w:sz w:val="20"/>
                <w:szCs w:val="20"/>
                <w:lang w:val="sr-Cyrl-CS"/>
              </w:rPr>
            </w:pPr>
            <w:r w:rsidRPr="00D52C0C">
              <w:rPr>
                <w:sz w:val="20"/>
                <w:szCs w:val="20"/>
              </w:rPr>
              <w:t xml:space="preserve">4x NA: 0.10 W.D.: 27.8 mm; </w:t>
            </w:r>
            <w:r w:rsidRPr="00D52C0C">
              <w:rPr>
                <w:sz w:val="20"/>
                <w:szCs w:val="20"/>
                <w:lang w:val="sr-Cyrl-CS"/>
              </w:rPr>
              <w:t xml:space="preserve">резолуција 3,36 </w:t>
            </w:r>
            <w:r w:rsidRPr="00D52C0C">
              <w:rPr>
                <w:sz w:val="20"/>
                <w:szCs w:val="20"/>
              </w:rPr>
              <w:t>µ</w:t>
            </w:r>
            <w:r w:rsidRPr="00D52C0C">
              <w:rPr>
                <w:sz w:val="20"/>
                <w:szCs w:val="20"/>
                <w:lang w:val="sr-Latn-CS"/>
              </w:rPr>
              <w:t xml:space="preserve">m </w:t>
            </w:r>
            <w:r w:rsidRPr="00D52C0C">
              <w:rPr>
                <w:sz w:val="20"/>
                <w:szCs w:val="20"/>
                <w:lang w:val="sr-Cyrl-CS"/>
              </w:rPr>
              <w:t>или боља</w:t>
            </w:r>
          </w:p>
          <w:p w:rsidR="00565993" w:rsidRPr="00D52C0C" w:rsidRDefault="00565993" w:rsidP="00565993">
            <w:pPr>
              <w:spacing w:line="240" w:lineRule="auto"/>
              <w:rPr>
                <w:sz w:val="20"/>
                <w:szCs w:val="20"/>
              </w:rPr>
            </w:pPr>
            <w:r w:rsidRPr="00D52C0C">
              <w:rPr>
                <w:sz w:val="20"/>
                <w:szCs w:val="20"/>
              </w:rPr>
              <w:t xml:space="preserve">10x NA: 0.25 W.D.: </w:t>
            </w:r>
            <w:r w:rsidRPr="00D52C0C">
              <w:rPr>
                <w:sz w:val="20"/>
                <w:szCs w:val="20"/>
                <w:lang w:val="sr-Cyrl-CS"/>
              </w:rPr>
              <w:t>8.0</w:t>
            </w:r>
            <w:r w:rsidRPr="00D52C0C">
              <w:rPr>
                <w:sz w:val="20"/>
                <w:szCs w:val="20"/>
              </w:rPr>
              <w:t xml:space="preserve"> mm; </w:t>
            </w:r>
            <w:r w:rsidRPr="00D52C0C">
              <w:rPr>
                <w:sz w:val="20"/>
                <w:szCs w:val="20"/>
                <w:lang w:val="sr-Cyrl-CS"/>
              </w:rPr>
              <w:t xml:space="preserve">резолуција 1,34 </w:t>
            </w:r>
            <w:r w:rsidRPr="00D52C0C">
              <w:rPr>
                <w:sz w:val="20"/>
                <w:szCs w:val="20"/>
              </w:rPr>
              <w:t>µ</w:t>
            </w:r>
            <w:r w:rsidRPr="00D52C0C">
              <w:rPr>
                <w:sz w:val="20"/>
                <w:szCs w:val="20"/>
                <w:lang w:val="sr-Latn-CS"/>
              </w:rPr>
              <w:t xml:space="preserve">m </w:t>
            </w:r>
            <w:r w:rsidRPr="00D52C0C">
              <w:rPr>
                <w:sz w:val="20"/>
                <w:szCs w:val="20"/>
                <w:lang w:val="sr-Cyrl-CS"/>
              </w:rPr>
              <w:t>или боља</w:t>
            </w:r>
          </w:p>
          <w:p w:rsidR="00565993" w:rsidRPr="00D52C0C" w:rsidRDefault="00565993" w:rsidP="00565993">
            <w:pPr>
              <w:spacing w:line="240" w:lineRule="auto"/>
              <w:rPr>
                <w:sz w:val="20"/>
                <w:szCs w:val="20"/>
              </w:rPr>
            </w:pPr>
            <w:r w:rsidRPr="00D52C0C">
              <w:rPr>
                <w:sz w:val="20"/>
                <w:szCs w:val="20"/>
              </w:rPr>
              <w:t xml:space="preserve">40x NA: 0.65 W.D.: </w:t>
            </w:r>
            <w:r w:rsidRPr="00D52C0C">
              <w:rPr>
                <w:sz w:val="20"/>
                <w:szCs w:val="20"/>
                <w:lang w:val="sr-Cyrl-CS"/>
              </w:rPr>
              <w:t>0</w:t>
            </w:r>
            <w:r w:rsidRPr="00D52C0C">
              <w:rPr>
                <w:sz w:val="20"/>
                <w:szCs w:val="20"/>
              </w:rPr>
              <w:t>.</w:t>
            </w:r>
            <w:r w:rsidRPr="00D52C0C">
              <w:rPr>
                <w:sz w:val="20"/>
                <w:szCs w:val="20"/>
                <w:lang w:val="sr-Cyrl-CS"/>
              </w:rPr>
              <w:t xml:space="preserve">6 </w:t>
            </w:r>
            <w:r w:rsidRPr="00D52C0C">
              <w:rPr>
                <w:sz w:val="20"/>
                <w:szCs w:val="20"/>
              </w:rPr>
              <w:t xml:space="preserve">mm; </w:t>
            </w:r>
            <w:r w:rsidRPr="00D52C0C">
              <w:rPr>
                <w:sz w:val="20"/>
                <w:szCs w:val="20"/>
                <w:lang w:val="sr-Cyrl-CS"/>
              </w:rPr>
              <w:t>резолуција 0,52</w:t>
            </w:r>
            <w:r w:rsidRPr="00D52C0C">
              <w:rPr>
                <w:sz w:val="20"/>
                <w:szCs w:val="20"/>
              </w:rPr>
              <w:t>µ</w:t>
            </w:r>
            <w:r w:rsidRPr="00D52C0C">
              <w:rPr>
                <w:sz w:val="20"/>
                <w:szCs w:val="20"/>
                <w:lang w:val="sr-Latn-CS"/>
              </w:rPr>
              <w:t xml:space="preserve">m </w:t>
            </w:r>
            <w:r w:rsidRPr="00D52C0C">
              <w:rPr>
                <w:sz w:val="20"/>
                <w:szCs w:val="20"/>
                <w:lang w:val="sr-Cyrl-CS"/>
              </w:rPr>
              <w:t>или боља</w:t>
            </w:r>
            <w:r w:rsidRPr="00D52C0C">
              <w:rPr>
                <w:sz w:val="20"/>
                <w:szCs w:val="20"/>
              </w:rPr>
              <w:t xml:space="preserve"> </w:t>
            </w:r>
            <w:r w:rsidRPr="00D52C0C">
              <w:rPr>
                <w:sz w:val="20"/>
                <w:szCs w:val="20"/>
                <w:lang w:val="sr-Cyrl-CS"/>
              </w:rPr>
              <w:t>100</w:t>
            </w:r>
            <w:r w:rsidRPr="00D52C0C">
              <w:rPr>
                <w:sz w:val="20"/>
                <w:szCs w:val="20"/>
              </w:rPr>
              <w:t xml:space="preserve">x NA: </w:t>
            </w:r>
            <w:r w:rsidRPr="00D52C0C">
              <w:rPr>
                <w:sz w:val="20"/>
                <w:szCs w:val="20"/>
                <w:lang w:val="sr-Cyrl-CS"/>
              </w:rPr>
              <w:t>1</w:t>
            </w:r>
            <w:r w:rsidRPr="00D52C0C">
              <w:rPr>
                <w:sz w:val="20"/>
                <w:szCs w:val="20"/>
              </w:rPr>
              <w:t>.</w:t>
            </w:r>
            <w:r w:rsidRPr="00D52C0C">
              <w:rPr>
                <w:sz w:val="20"/>
                <w:szCs w:val="20"/>
                <w:lang w:val="sr-Cyrl-CS"/>
              </w:rPr>
              <w:t>2</w:t>
            </w:r>
            <w:r w:rsidRPr="00D52C0C">
              <w:rPr>
                <w:sz w:val="20"/>
                <w:szCs w:val="20"/>
              </w:rPr>
              <w:t xml:space="preserve">5 W.D.: </w:t>
            </w:r>
            <w:r w:rsidRPr="00D52C0C">
              <w:rPr>
                <w:sz w:val="20"/>
                <w:szCs w:val="20"/>
                <w:lang w:val="sr-Cyrl-CS"/>
              </w:rPr>
              <w:t>0</w:t>
            </w:r>
            <w:r w:rsidRPr="00D52C0C">
              <w:rPr>
                <w:sz w:val="20"/>
                <w:szCs w:val="20"/>
              </w:rPr>
              <w:t>.</w:t>
            </w:r>
            <w:r w:rsidRPr="00D52C0C">
              <w:rPr>
                <w:sz w:val="20"/>
                <w:szCs w:val="20"/>
                <w:lang w:val="sr-Cyrl-CS"/>
              </w:rPr>
              <w:t xml:space="preserve">13 </w:t>
            </w:r>
            <w:r w:rsidRPr="00D52C0C">
              <w:rPr>
                <w:sz w:val="20"/>
                <w:szCs w:val="20"/>
              </w:rPr>
              <w:t xml:space="preserve">mm; </w:t>
            </w:r>
            <w:r w:rsidRPr="00D52C0C">
              <w:rPr>
                <w:sz w:val="20"/>
                <w:szCs w:val="20"/>
                <w:lang w:val="sr-Cyrl-CS"/>
              </w:rPr>
              <w:t xml:space="preserve">резолуција 0,27 </w:t>
            </w:r>
            <w:r w:rsidRPr="00D52C0C">
              <w:rPr>
                <w:sz w:val="20"/>
                <w:szCs w:val="20"/>
              </w:rPr>
              <w:t>µ</w:t>
            </w:r>
            <w:r w:rsidRPr="00D52C0C">
              <w:rPr>
                <w:sz w:val="20"/>
                <w:szCs w:val="20"/>
                <w:lang w:val="sr-Latn-CS"/>
              </w:rPr>
              <w:t xml:space="preserve">m </w:t>
            </w:r>
            <w:r w:rsidRPr="00D52C0C">
              <w:rPr>
                <w:sz w:val="20"/>
                <w:szCs w:val="20"/>
                <w:lang w:val="sr-Cyrl-CS"/>
              </w:rPr>
              <w:t>или боља</w:t>
            </w:r>
            <w:r w:rsidRPr="00D52C0C">
              <w:rPr>
                <w:sz w:val="20"/>
                <w:szCs w:val="20"/>
              </w:rPr>
              <w:t xml:space="preserve"> </w:t>
            </w:r>
            <w:r w:rsidRPr="00D52C0C">
              <w:rPr>
                <w:sz w:val="20"/>
                <w:szCs w:val="20"/>
                <w:lang w:val="sr-Cyrl-CS"/>
              </w:rPr>
              <w:t xml:space="preserve">    -Бинокуларни т</w:t>
            </w:r>
            <w:r w:rsidRPr="00D52C0C">
              <w:rPr>
                <w:sz w:val="20"/>
                <w:szCs w:val="20"/>
              </w:rPr>
              <w:t>убус нагиба 30° са могућношћу  подешавања међузеничног растојања у опсегу 4</w:t>
            </w:r>
            <w:r w:rsidRPr="00D52C0C">
              <w:rPr>
                <w:sz w:val="20"/>
                <w:szCs w:val="20"/>
                <w:lang w:val="sr-Cyrl-CS"/>
              </w:rPr>
              <w:t>8</w:t>
            </w:r>
            <w:r w:rsidRPr="00D52C0C">
              <w:rPr>
                <w:sz w:val="20"/>
                <w:szCs w:val="20"/>
              </w:rPr>
              <w:t xml:space="preserve"> – 7</w:t>
            </w:r>
            <w:r w:rsidRPr="00D52C0C">
              <w:rPr>
                <w:sz w:val="20"/>
                <w:szCs w:val="20"/>
                <w:lang w:val="sr-Cyrl-CS"/>
              </w:rPr>
              <w:t>5</w:t>
            </w:r>
            <w:r w:rsidRPr="00D52C0C">
              <w:rPr>
                <w:sz w:val="20"/>
                <w:szCs w:val="20"/>
              </w:rPr>
              <w:t xml:space="preserve"> мм или већем , </w:t>
            </w:r>
            <w:r w:rsidRPr="00D52C0C">
              <w:rPr>
                <w:sz w:val="20"/>
                <w:szCs w:val="20"/>
                <w:lang w:val="sr-Cyrl-CS"/>
              </w:rPr>
              <w:t xml:space="preserve">   -М</w:t>
            </w:r>
            <w:r w:rsidRPr="00D52C0C">
              <w:rPr>
                <w:sz w:val="20"/>
                <w:szCs w:val="20"/>
              </w:rPr>
              <w:t xml:space="preserve">огућност ротирања тубуса </w:t>
            </w:r>
          </w:p>
          <w:p w:rsidR="00565993" w:rsidRPr="00D52C0C" w:rsidRDefault="00565993" w:rsidP="00565993">
            <w:pPr>
              <w:spacing w:line="240" w:lineRule="auto"/>
              <w:rPr>
                <w:sz w:val="20"/>
                <w:szCs w:val="20"/>
              </w:rPr>
            </w:pPr>
            <w:r w:rsidRPr="00D52C0C">
              <w:rPr>
                <w:sz w:val="20"/>
                <w:szCs w:val="20"/>
              </w:rPr>
              <w:t>-</w:t>
            </w:r>
            <w:proofErr w:type="gramStart"/>
            <w:r w:rsidRPr="00D52C0C">
              <w:rPr>
                <w:sz w:val="20"/>
                <w:szCs w:val="20"/>
              </w:rPr>
              <w:t>Окулари  увећања10х</w:t>
            </w:r>
            <w:proofErr w:type="gramEnd"/>
            <w:r w:rsidRPr="00D52C0C">
              <w:rPr>
                <w:sz w:val="20"/>
                <w:szCs w:val="20"/>
              </w:rPr>
              <w:t xml:space="preserve">, видног поља FN 20 </w:t>
            </w:r>
            <w:r w:rsidRPr="00D52C0C">
              <w:rPr>
                <w:sz w:val="20"/>
                <w:szCs w:val="20"/>
                <w:lang w:val="sr-Cyrl-CS"/>
              </w:rPr>
              <w:t xml:space="preserve">са заштитом од гљивица и градуисаним диоптријским прстеном на оба окулара </w:t>
            </w:r>
            <w:r w:rsidRPr="00D52C0C">
              <w:rPr>
                <w:sz w:val="20"/>
                <w:szCs w:val="20"/>
              </w:rPr>
              <w:t>.</w:t>
            </w:r>
          </w:p>
          <w:p w:rsidR="00565993" w:rsidRPr="00D52C0C" w:rsidRDefault="00565993" w:rsidP="00565993">
            <w:pPr>
              <w:spacing w:line="240" w:lineRule="auto"/>
              <w:rPr>
                <w:sz w:val="20"/>
                <w:szCs w:val="20"/>
              </w:rPr>
            </w:pPr>
            <w:r w:rsidRPr="00D52C0C">
              <w:rPr>
                <w:sz w:val="20"/>
                <w:szCs w:val="20"/>
              </w:rPr>
              <w:t xml:space="preserve">-Кондензор светла, са дијафрагмом нумеричке апертуре, Н.А 1,25; Кондензор подесив по висини </w:t>
            </w:r>
          </w:p>
          <w:p w:rsidR="00565993" w:rsidRPr="00D52C0C" w:rsidRDefault="00565993" w:rsidP="00565993">
            <w:pPr>
              <w:spacing w:line="240" w:lineRule="auto"/>
              <w:rPr>
                <w:sz w:val="20"/>
                <w:szCs w:val="20"/>
                <w:lang w:val="sr-Cyrl-CS"/>
              </w:rPr>
            </w:pPr>
            <w:r w:rsidRPr="00D52C0C">
              <w:rPr>
                <w:sz w:val="20"/>
                <w:szCs w:val="20"/>
              </w:rPr>
              <w:t xml:space="preserve">-Груби и фини фокус са </w:t>
            </w:r>
            <w:r w:rsidRPr="00D52C0C">
              <w:rPr>
                <w:sz w:val="20"/>
                <w:szCs w:val="20"/>
                <w:lang w:val="sr-Cyrl-CS"/>
              </w:rPr>
              <w:t xml:space="preserve">градуисаном скалом са </w:t>
            </w:r>
            <w:r w:rsidRPr="00D52C0C">
              <w:rPr>
                <w:sz w:val="20"/>
                <w:szCs w:val="20"/>
              </w:rPr>
              <w:t xml:space="preserve">обе стране микроскопа, </w:t>
            </w:r>
          </w:p>
          <w:p w:rsidR="00565993" w:rsidRPr="00D52C0C" w:rsidRDefault="00565993" w:rsidP="00565993">
            <w:pPr>
              <w:spacing w:line="240" w:lineRule="auto"/>
              <w:rPr>
                <w:sz w:val="20"/>
                <w:szCs w:val="20"/>
                <w:lang w:val="sr-Cyrl-CS"/>
              </w:rPr>
            </w:pPr>
            <w:r w:rsidRPr="00D52C0C">
              <w:rPr>
                <w:sz w:val="20"/>
                <w:szCs w:val="20"/>
                <w:lang w:val="sr-Cyrl-CS"/>
              </w:rPr>
              <w:t>-П</w:t>
            </w:r>
            <w:r w:rsidRPr="00D52C0C">
              <w:rPr>
                <w:sz w:val="20"/>
                <w:szCs w:val="20"/>
              </w:rPr>
              <w:t>рстен за подешавање отпора фокусног механизма.</w:t>
            </w:r>
            <w:r w:rsidRPr="00D52C0C">
              <w:rPr>
                <w:sz w:val="20"/>
                <w:szCs w:val="20"/>
                <w:lang w:val="sr-Cyrl-CS"/>
              </w:rPr>
              <w:br/>
            </w:r>
            <w:r w:rsidRPr="00D52C0C">
              <w:rPr>
                <w:sz w:val="20"/>
                <w:szCs w:val="20"/>
              </w:rPr>
              <w:t xml:space="preserve"> -</w:t>
            </w:r>
            <w:r w:rsidRPr="00D52C0C">
              <w:rPr>
                <w:sz w:val="20"/>
                <w:szCs w:val="20"/>
                <w:lang w:val="sr-Cyrl-CS"/>
              </w:rPr>
              <w:t>Г</w:t>
            </w:r>
            <w:r w:rsidRPr="00D52C0C">
              <w:rPr>
                <w:sz w:val="20"/>
                <w:szCs w:val="20"/>
              </w:rPr>
              <w:t>раничник</w:t>
            </w:r>
            <w:r w:rsidRPr="00D52C0C">
              <w:rPr>
                <w:sz w:val="20"/>
                <w:szCs w:val="20"/>
                <w:lang w:val="sr-Cyrl-CS"/>
              </w:rPr>
              <w:t xml:space="preserve"> кретања сточића по висини</w:t>
            </w:r>
            <w:r w:rsidRPr="00D52C0C">
              <w:rPr>
                <w:sz w:val="20"/>
                <w:szCs w:val="20"/>
                <w:lang w:val="sr-Cyrl-CS"/>
              </w:rPr>
              <w:br/>
              <w:t xml:space="preserve">-Оптички елемент за тамно поље за објективе до </w:t>
            </w:r>
            <w:r w:rsidRPr="00D52C0C">
              <w:rPr>
                <w:sz w:val="20"/>
                <w:szCs w:val="20"/>
              </w:rPr>
              <w:t>NA</w:t>
            </w:r>
            <w:r w:rsidRPr="00D52C0C">
              <w:rPr>
                <w:sz w:val="20"/>
                <w:szCs w:val="20"/>
                <w:lang w:val="sr-Cyrl-CS"/>
              </w:rPr>
              <w:t>=0,65</w:t>
            </w:r>
          </w:p>
          <w:p w:rsidR="0017452F" w:rsidRPr="00D52C0C" w:rsidRDefault="00565993" w:rsidP="00565993">
            <w:pPr>
              <w:spacing w:line="240" w:lineRule="auto"/>
              <w:rPr>
                <w:b/>
                <w:sz w:val="20"/>
                <w:szCs w:val="20"/>
                <w:lang w:val="sr-Cyrl-CS"/>
              </w:rPr>
            </w:pPr>
            <w:r w:rsidRPr="00D52C0C">
              <w:rPr>
                <w:sz w:val="20"/>
                <w:szCs w:val="20"/>
              </w:rPr>
              <w:t xml:space="preserve"> -</w:t>
            </w:r>
            <w:r w:rsidRPr="00D52C0C">
              <w:rPr>
                <w:sz w:val="20"/>
                <w:szCs w:val="20"/>
                <w:lang w:val="sr-Cyrl-CS"/>
              </w:rPr>
              <w:t>П</w:t>
            </w:r>
            <w:r w:rsidRPr="00D52C0C">
              <w:rPr>
                <w:sz w:val="20"/>
                <w:szCs w:val="20"/>
              </w:rPr>
              <w:t>рекривач</w:t>
            </w:r>
            <w:r w:rsidRPr="00D52C0C">
              <w:rPr>
                <w:sz w:val="20"/>
                <w:szCs w:val="20"/>
                <w:lang w:val="sr-Cyrl-CS"/>
              </w:rPr>
              <w:t xml:space="preserve"> микроскопа</w:t>
            </w:r>
            <w:r w:rsidRPr="00D52C0C">
              <w:rPr>
                <w:b/>
                <w:sz w:val="20"/>
                <w:szCs w:val="20"/>
                <w:lang w:val="sr-Cyrl-CS"/>
              </w:rPr>
              <w:t xml:space="preserve"> </w:t>
            </w:r>
          </w:p>
        </w:tc>
        <w:tc>
          <w:tcPr>
            <w:tcW w:w="1560" w:type="dxa"/>
            <w:vAlign w:val="center"/>
          </w:tcPr>
          <w:p w:rsidR="0017452F" w:rsidRPr="00D52C0C" w:rsidRDefault="0017452F" w:rsidP="0017452F">
            <w:pPr>
              <w:spacing w:line="240" w:lineRule="auto"/>
              <w:jc w:val="center"/>
              <w:rPr>
                <w:sz w:val="20"/>
                <w:szCs w:val="20"/>
                <w:lang w:val="sr-Cyrl-CS"/>
              </w:rPr>
            </w:pPr>
            <w:r w:rsidRPr="00D52C0C">
              <w:rPr>
                <w:sz w:val="20"/>
                <w:szCs w:val="20"/>
                <w:lang w:val="sr-Cyrl-CS"/>
              </w:rPr>
              <w:t>Ком.</w:t>
            </w:r>
          </w:p>
        </w:tc>
        <w:tc>
          <w:tcPr>
            <w:tcW w:w="1198" w:type="dxa"/>
            <w:vAlign w:val="center"/>
          </w:tcPr>
          <w:p w:rsidR="0017452F" w:rsidRPr="00D52C0C" w:rsidRDefault="0017452F" w:rsidP="00565993">
            <w:pPr>
              <w:spacing w:line="240" w:lineRule="auto"/>
              <w:jc w:val="center"/>
              <w:rPr>
                <w:sz w:val="20"/>
                <w:szCs w:val="20"/>
                <w:lang w:val="sr-Cyrl-CS"/>
              </w:rPr>
            </w:pPr>
            <w:r w:rsidRPr="00D52C0C">
              <w:rPr>
                <w:sz w:val="20"/>
                <w:szCs w:val="20"/>
                <w:lang w:val="sr-Cyrl-CS"/>
              </w:rPr>
              <w:t xml:space="preserve"> </w:t>
            </w:r>
            <w:r w:rsidR="00565993" w:rsidRPr="00D52C0C">
              <w:rPr>
                <w:sz w:val="20"/>
                <w:szCs w:val="20"/>
                <w:lang w:val="sr-Cyrl-CS"/>
              </w:rPr>
              <w:t>1</w:t>
            </w:r>
          </w:p>
        </w:tc>
        <w:tc>
          <w:tcPr>
            <w:tcW w:w="1370" w:type="dxa"/>
            <w:vAlign w:val="center"/>
          </w:tcPr>
          <w:p w:rsidR="0017452F" w:rsidRPr="00D52C0C" w:rsidRDefault="0017452F" w:rsidP="0017452F">
            <w:pPr>
              <w:spacing w:line="240" w:lineRule="auto"/>
              <w:jc w:val="center"/>
              <w:rPr>
                <w:sz w:val="20"/>
                <w:szCs w:val="20"/>
                <w:lang w:val="sr-Cyrl-CS"/>
              </w:rPr>
            </w:pPr>
          </w:p>
        </w:tc>
        <w:tc>
          <w:tcPr>
            <w:tcW w:w="1533" w:type="dxa"/>
            <w:vAlign w:val="center"/>
          </w:tcPr>
          <w:p w:rsidR="0017452F" w:rsidRPr="00D52C0C" w:rsidRDefault="0017452F" w:rsidP="0017452F">
            <w:pPr>
              <w:spacing w:line="240" w:lineRule="auto"/>
              <w:jc w:val="center"/>
              <w:rPr>
                <w:sz w:val="20"/>
                <w:szCs w:val="20"/>
                <w:lang w:val="sr-Cyrl-CS"/>
              </w:rPr>
            </w:pPr>
          </w:p>
        </w:tc>
      </w:tr>
      <w:tr w:rsidR="00650194" w:rsidRPr="00D52C0C" w:rsidTr="00D319D1">
        <w:trPr>
          <w:trHeight w:val="620"/>
        </w:trPr>
        <w:tc>
          <w:tcPr>
            <w:tcW w:w="527" w:type="dxa"/>
            <w:vAlign w:val="center"/>
          </w:tcPr>
          <w:p w:rsidR="00650194" w:rsidRPr="00565993" w:rsidRDefault="00650194" w:rsidP="0017452F">
            <w:pPr>
              <w:spacing w:line="240" w:lineRule="auto"/>
              <w:jc w:val="center"/>
              <w:rPr>
                <w:sz w:val="22"/>
                <w:szCs w:val="22"/>
                <w:lang w:val="sr-Cyrl-CS"/>
              </w:rPr>
            </w:pPr>
          </w:p>
        </w:tc>
        <w:tc>
          <w:tcPr>
            <w:tcW w:w="3550" w:type="dxa"/>
            <w:vAlign w:val="center"/>
          </w:tcPr>
          <w:p w:rsidR="00650194" w:rsidRPr="00D52C0C" w:rsidRDefault="00650194" w:rsidP="0017452F">
            <w:pPr>
              <w:spacing w:line="240" w:lineRule="auto"/>
              <w:rPr>
                <w:b/>
                <w:sz w:val="20"/>
                <w:szCs w:val="20"/>
                <w:lang w:val="sr-Cyrl-CS"/>
              </w:rPr>
            </w:pPr>
            <w:r w:rsidRPr="00D52C0C">
              <w:rPr>
                <w:b/>
                <w:sz w:val="20"/>
                <w:szCs w:val="20"/>
                <w:lang w:val="sr-Cyrl-CS"/>
              </w:rPr>
              <w:t>УКУПНА ПОНУЂЕНА ЦЕНА БЕЗ ПДВ-а</w:t>
            </w:r>
          </w:p>
        </w:tc>
        <w:tc>
          <w:tcPr>
            <w:tcW w:w="5661" w:type="dxa"/>
            <w:gridSpan w:val="4"/>
            <w:vAlign w:val="center"/>
          </w:tcPr>
          <w:p w:rsidR="00650194" w:rsidRPr="00D52C0C" w:rsidRDefault="00650194" w:rsidP="0017452F">
            <w:pPr>
              <w:spacing w:line="240" w:lineRule="auto"/>
              <w:jc w:val="center"/>
              <w:rPr>
                <w:sz w:val="20"/>
                <w:szCs w:val="20"/>
                <w:lang w:val="sr-Cyrl-CS"/>
              </w:rPr>
            </w:pPr>
          </w:p>
        </w:tc>
      </w:tr>
      <w:tr w:rsidR="00650194" w:rsidRPr="00D52C0C" w:rsidTr="00D319D1">
        <w:trPr>
          <w:trHeight w:val="620"/>
        </w:trPr>
        <w:tc>
          <w:tcPr>
            <w:tcW w:w="527" w:type="dxa"/>
            <w:vAlign w:val="center"/>
          </w:tcPr>
          <w:p w:rsidR="00650194" w:rsidRPr="00565993" w:rsidRDefault="00650194" w:rsidP="0017452F">
            <w:pPr>
              <w:spacing w:line="240" w:lineRule="auto"/>
              <w:jc w:val="center"/>
              <w:rPr>
                <w:sz w:val="22"/>
                <w:szCs w:val="22"/>
                <w:lang w:val="sr-Cyrl-CS"/>
              </w:rPr>
            </w:pPr>
          </w:p>
        </w:tc>
        <w:tc>
          <w:tcPr>
            <w:tcW w:w="3550" w:type="dxa"/>
            <w:vAlign w:val="center"/>
          </w:tcPr>
          <w:p w:rsidR="00650194" w:rsidRPr="00D52C0C" w:rsidRDefault="00650194" w:rsidP="00650194">
            <w:pPr>
              <w:spacing w:line="240" w:lineRule="auto"/>
              <w:rPr>
                <w:b/>
                <w:sz w:val="20"/>
                <w:szCs w:val="20"/>
                <w:lang w:val="sr-Cyrl-CS"/>
              </w:rPr>
            </w:pPr>
            <w:r w:rsidRPr="00D52C0C">
              <w:rPr>
                <w:b/>
                <w:sz w:val="20"/>
                <w:szCs w:val="20"/>
                <w:lang w:val="sr-Cyrl-CS"/>
              </w:rPr>
              <w:t>УКУПНА ПОНУЂЕНА ЦЕНА СА ПДВ-ом</w:t>
            </w:r>
          </w:p>
        </w:tc>
        <w:tc>
          <w:tcPr>
            <w:tcW w:w="5661" w:type="dxa"/>
            <w:gridSpan w:val="4"/>
            <w:vAlign w:val="center"/>
          </w:tcPr>
          <w:p w:rsidR="00650194" w:rsidRPr="00D52C0C" w:rsidRDefault="00650194" w:rsidP="0017452F">
            <w:pPr>
              <w:spacing w:line="240" w:lineRule="auto"/>
              <w:jc w:val="center"/>
              <w:rPr>
                <w:sz w:val="20"/>
                <w:szCs w:val="20"/>
                <w:lang w:val="sr-Cyrl-CS"/>
              </w:rPr>
            </w:pPr>
          </w:p>
        </w:tc>
      </w:tr>
    </w:tbl>
    <w:p w:rsidR="0017452F" w:rsidRPr="00650194" w:rsidRDefault="0017452F" w:rsidP="00650194">
      <w:pPr>
        <w:tabs>
          <w:tab w:val="left" w:pos="90"/>
        </w:tabs>
        <w:jc w:val="both"/>
        <w:rPr>
          <w:lang w:val="sr-Cyrl-CS"/>
        </w:rPr>
      </w:pPr>
    </w:p>
    <w:tbl>
      <w:tblPr>
        <w:tblW w:w="0" w:type="auto"/>
        <w:tblInd w:w="-108" w:type="dxa"/>
        <w:tblLayout w:type="fixed"/>
        <w:tblCellMar>
          <w:left w:w="0" w:type="dxa"/>
          <w:right w:w="0" w:type="dxa"/>
        </w:tblCellMar>
        <w:tblLook w:val="0000"/>
      </w:tblPr>
      <w:tblGrid>
        <w:gridCol w:w="250"/>
        <w:gridCol w:w="2830"/>
        <w:gridCol w:w="250"/>
        <w:gridCol w:w="2818"/>
        <w:gridCol w:w="250"/>
        <w:gridCol w:w="2844"/>
        <w:gridCol w:w="250"/>
      </w:tblGrid>
      <w:tr w:rsidR="0017452F" w:rsidTr="0017452F">
        <w:tc>
          <w:tcPr>
            <w:tcW w:w="3080" w:type="dxa"/>
            <w:gridSpan w:val="2"/>
            <w:shd w:val="clear" w:color="auto" w:fill="auto"/>
            <w:vAlign w:val="center"/>
          </w:tcPr>
          <w:p w:rsidR="00D52C0C" w:rsidRDefault="00D52C0C" w:rsidP="0017452F">
            <w:pPr>
              <w:pStyle w:val="BodyText2"/>
              <w:spacing w:line="100" w:lineRule="atLeast"/>
              <w:jc w:val="center"/>
              <w:rPr>
                <w:sz w:val="22"/>
                <w:szCs w:val="22"/>
                <w:lang w:val="sr-Cyrl-CS"/>
              </w:rPr>
            </w:pPr>
          </w:p>
          <w:p w:rsidR="00D52C0C" w:rsidRDefault="00D52C0C" w:rsidP="0017452F">
            <w:pPr>
              <w:pStyle w:val="BodyText2"/>
              <w:spacing w:line="100" w:lineRule="atLeast"/>
              <w:jc w:val="center"/>
              <w:rPr>
                <w:sz w:val="22"/>
                <w:szCs w:val="22"/>
                <w:lang w:val="sr-Cyrl-CS"/>
              </w:rPr>
            </w:pPr>
          </w:p>
          <w:p w:rsidR="0017452F" w:rsidRDefault="0017452F" w:rsidP="0017452F">
            <w:pPr>
              <w:pStyle w:val="BodyText2"/>
              <w:spacing w:line="100" w:lineRule="atLeast"/>
              <w:jc w:val="center"/>
              <w:rPr>
                <w:sz w:val="22"/>
                <w:szCs w:val="22"/>
              </w:rPr>
            </w:pPr>
            <w:r>
              <w:rPr>
                <w:sz w:val="22"/>
                <w:szCs w:val="22"/>
              </w:rPr>
              <w:t>Датум:</w:t>
            </w:r>
          </w:p>
        </w:tc>
        <w:tc>
          <w:tcPr>
            <w:tcW w:w="3068" w:type="dxa"/>
            <w:gridSpan w:val="2"/>
            <w:shd w:val="clear" w:color="auto" w:fill="auto"/>
            <w:vAlign w:val="center"/>
          </w:tcPr>
          <w:p w:rsidR="0017452F" w:rsidRDefault="0017452F" w:rsidP="0017452F">
            <w:pPr>
              <w:pStyle w:val="BodyText2"/>
              <w:spacing w:line="100" w:lineRule="atLeast"/>
              <w:jc w:val="center"/>
              <w:rPr>
                <w:rFonts w:eastAsia="Times New Roman"/>
                <w:sz w:val="22"/>
                <w:szCs w:val="22"/>
              </w:rPr>
            </w:pPr>
            <w:r>
              <w:rPr>
                <w:sz w:val="22"/>
                <w:szCs w:val="22"/>
              </w:rPr>
              <w:t>М.П.</w:t>
            </w:r>
          </w:p>
        </w:tc>
        <w:tc>
          <w:tcPr>
            <w:tcW w:w="3094" w:type="dxa"/>
            <w:gridSpan w:val="2"/>
            <w:shd w:val="clear" w:color="auto" w:fill="auto"/>
            <w:vAlign w:val="center"/>
          </w:tcPr>
          <w:p w:rsidR="0017452F" w:rsidRDefault="0017452F" w:rsidP="0017452F">
            <w:pPr>
              <w:pStyle w:val="BodyText2"/>
              <w:spacing w:line="100" w:lineRule="atLeast"/>
              <w:jc w:val="center"/>
            </w:pPr>
            <w:r>
              <w:rPr>
                <w:rFonts w:eastAsia="Times New Roman"/>
                <w:sz w:val="22"/>
                <w:szCs w:val="22"/>
              </w:rPr>
              <w:t xml:space="preserve"> </w:t>
            </w:r>
            <w:r>
              <w:rPr>
                <w:sz w:val="22"/>
                <w:szCs w:val="22"/>
              </w:rPr>
              <w:t>Потпис понуђача</w:t>
            </w:r>
          </w:p>
        </w:tc>
        <w:tc>
          <w:tcPr>
            <w:tcW w:w="250" w:type="dxa"/>
            <w:shd w:val="clear" w:color="auto" w:fill="auto"/>
          </w:tcPr>
          <w:p w:rsidR="0017452F" w:rsidRDefault="0017452F" w:rsidP="0017452F">
            <w:pPr>
              <w:snapToGrid w:val="0"/>
            </w:pPr>
          </w:p>
        </w:tc>
      </w:tr>
      <w:tr w:rsidR="0017452F" w:rsidTr="0017452F">
        <w:tblPrEx>
          <w:tblCellMar>
            <w:left w:w="108" w:type="dxa"/>
            <w:right w:w="108" w:type="dxa"/>
          </w:tblCellMar>
        </w:tblPrEx>
        <w:tc>
          <w:tcPr>
            <w:tcW w:w="250" w:type="dxa"/>
            <w:shd w:val="clear" w:color="auto" w:fill="auto"/>
          </w:tcPr>
          <w:p w:rsidR="0017452F" w:rsidRDefault="0017452F" w:rsidP="0017452F">
            <w:pPr>
              <w:pStyle w:val="TableContents"/>
            </w:pPr>
          </w:p>
        </w:tc>
        <w:tc>
          <w:tcPr>
            <w:tcW w:w="3080" w:type="dxa"/>
            <w:gridSpan w:val="2"/>
            <w:tcBorders>
              <w:bottom w:val="single" w:sz="4" w:space="0" w:color="000000"/>
            </w:tcBorders>
            <w:shd w:val="clear" w:color="auto" w:fill="auto"/>
          </w:tcPr>
          <w:p w:rsidR="0017452F" w:rsidRDefault="0017452F" w:rsidP="0017452F">
            <w:pPr>
              <w:pStyle w:val="BodyText2"/>
              <w:snapToGrid w:val="0"/>
              <w:spacing w:line="100" w:lineRule="atLeast"/>
              <w:jc w:val="both"/>
              <w:rPr>
                <w:sz w:val="22"/>
                <w:szCs w:val="22"/>
              </w:rPr>
            </w:pPr>
          </w:p>
        </w:tc>
        <w:tc>
          <w:tcPr>
            <w:tcW w:w="3068" w:type="dxa"/>
            <w:gridSpan w:val="2"/>
            <w:shd w:val="clear" w:color="auto" w:fill="auto"/>
          </w:tcPr>
          <w:p w:rsidR="0017452F" w:rsidRDefault="0017452F" w:rsidP="0017452F">
            <w:pPr>
              <w:pStyle w:val="BodyText2"/>
              <w:snapToGrid w:val="0"/>
              <w:spacing w:line="100" w:lineRule="atLeast"/>
              <w:jc w:val="both"/>
              <w:rPr>
                <w:sz w:val="22"/>
                <w:szCs w:val="22"/>
              </w:rPr>
            </w:pPr>
          </w:p>
        </w:tc>
        <w:tc>
          <w:tcPr>
            <w:tcW w:w="3094" w:type="dxa"/>
            <w:gridSpan w:val="2"/>
            <w:tcBorders>
              <w:bottom w:val="single" w:sz="4" w:space="0" w:color="000000"/>
            </w:tcBorders>
            <w:shd w:val="clear" w:color="auto" w:fill="auto"/>
          </w:tcPr>
          <w:p w:rsidR="0017452F" w:rsidRDefault="0017452F" w:rsidP="0017452F">
            <w:pPr>
              <w:pStyle w:val="BodyText2"/>
              <w:snapToGrid w:val="0"/>
              <w:spacing w:line="100" w:lineRule="atLeast"/>
              <w:jc w:val="both"/>
              <w:rPr>
                <w:sz w:val="22"/>
                <w:szCs w:val="22"/>
              </w:rPr>
            </w:pPr>
          </w:p>
        </w:tc>
      </w:tr>
    </w:tbl>
    <w:p w:rsidR="0017452F" w:rsidRDefault="0017452F" w:rsidP="00650194">
      <w:pPr>
        <w:spacing w:line="240" w:lineRule="auto"/>
        <w:rPr>
          <w:b/>
          <w:bCs/>
          <w:sz w:val="28"/>
          <w:szCs w:val="28"/>
          <w:lang w:val="sr-Cyrl-CS"/>
        </w:rPr>
      </w:pPr>
    </w:p>
    <w:p w:rsidR="00D52C0C" w:rsidRDefault="0017452F" w:rsidP="0017452F">
      <w:pPr>
        <w:pStyle w:val="Default"/>
        <w:rPr>
          <w:sz w:val="22"/>
          <w:szCs w:val="22"/>
          <w:lang w:val="sr-Cyrl-CS"/>
        </w:rPr>
      </w:pPr>
      <w:r w:rsidRPr="00A069F3">
        <w:rPr>
          <w:sz w:val="22"/>
          <w:szCs w:val="22"/>
          <w:lang w:val="sr-Cyrl-CS"/>
        </w:rPr>
        <w:t xml:space="preserve">                    </w:t>
      </w:r>
      <w:r w:rsidR="00650194" w:rsidRPr="00A069F3">
        <w:rPr>
          <w:sz w:val="22"/>
          <w:szCs w:val="22"/>
          <w:lang w:val="sr-Cyrl-CS"/>
        </w:rPr>
        <w:t xml:space="preserve">                        </w:t>
      </w:r>
      <w:r w:rsidRPr="00A069F3">
        <w:rPr>
          <w:sz w:val="22"/>
          <w:szCs w:val="22"/>
          <w:lang w:val="sr-Cyrl-CS"/>
        </w:rPr>
        <w:t xml:space="preserve">         </w:t>
      </w:r>
    </w:p>
    <w:p w:rsidR="00D52C0C" w:rsidRPr="001D120B" w:rsidRDefault="00D52C0C" w:rsidP="0017452F">
      <w:pPr>
        <w:pStyle w:val="Default"/>
        <w:rPr>
          <w:sz w:val="22"/>
          <w:szCs w:val="22"/>
          <w:lang w:val="sr-Latn-CS"/>
        </w:rPr>
      </w:pPr>
    </w:p>
    <w:p w:rsidR="0017452F" w:rsidRPr="00A069F3" w:rsidRDefault="0017452F" w:rsidP="0017452F">
      <w:pPr>
        <w:pStyle w:val="Default"/>
        <w:rPr>
          <w:sz w:val="22"/>
          <w:szCs w:val="22"/>
          <w:lang w:val="sr-Cyrl-CS"/>
        </w:rPr>
      </w:pPr>
      <w:r w:rsidRPr="00A069F3">
        <w:rPr>
          <w:sz w:val="22"/>
          <w:szCs w:val="22"/>
          <w:lang w:val="sr-Cyrl-CS"/>
        </w:rPr>
        <w:lastRenderedPageBreak/>
        <w:t xml:space="preserve">                                                                                                                                                                                          </w:t>
      </w:r>
    </w:p>
    <w:p w:rsidR="0017452F" w:rsidRPr="00D52C0C" w:rsidRDefault="0017452F" w:rsidP="0017452F">
      <w:pPr>
        <w:spacing w:line="240" w:lineRule="auto"/>
        <w:rPr>
          <w:b/>
          <w:bCs/>
          <w:sz w:val="20"/>
          <w:szCs w:val="20"/>
        </w:rPr>
      </w:pPr>
      <w:r w:rsidRPr="00A069F3">
        <w:rPr>
          <w:b/>
          <w:bCs/>
          <w:sz w:val="22"/>
          <w:szCs w:val="22"/>
        </w:rPr>
        <w:t>Парти</w:t>
      </w:r>
      <w:r w:rsidRPr="00D52C0C">
        <w:rPr>
          <w:b/>
          <w:bCs/>
          <w:sz w:val="20"/>
          <w:szCs w:val="20"/>
        </w:rPr>
        <w:t xml:space="preserve">ја 2 – МИКРОСКОП СА КАМЕРОМ </w:t>
      </w:r>
    </w:p>
    <w:p w:rsidR="0017452F" w:rsidRPr="00D52C0C" w:rsidRDefault="0017452F" w:rsidP="0017452F">
      <w:pPr>
        <w:spacing w:line="240" w:lineRule="auto"/>
        <w:rPr>
          <w:b/>
          <w:bCs/>
          <w:sz w:val="20"/>
          <w:szCs w:val="20"/>
          <w:lang w:val="sr-Cyrl-CS"/>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7"/>
        <w:gridCol w:w="3834"/>
        <w:gridCol w:w="1276"/>
        <w:gridCol w:w="1198"/>
        <w:gridCol w:w="1370"/>
        <w:gridCol w:w="1533"/>
      </w:tblGrid>
      <w:tr w:rsidR="00A069F3" w:rsidRPr="00D52C0C" w:rsidTr="00782E8E">
        <w:trPr>
          <w:trHeight w:val="620"/>
        </w:trPr>
        <w:tc>
          <w:tcPr>
            <w:tcW w:w="527" w:type="dxa"/>
            <w:vAlign w:val="center"/>
          </w:tcPr>
          <w:p w:rsidR="00A069F3" w:rsidRPr="00D52C0C" w:rsidRDefault="00A069F3" w:rsidP="0017452F">
            <w:pPr>
              <w:spacing w:line="240" w:lineRule="auto"/>
              <w:jc w:val="center"/>
              <w:rPr>
                <w:sz w:val="20"/>
                <w:szCs w:val="20"/>
                <w:lang w:val="sr-Cyrl-CS"/>
              </w:rPr>
            </w:pPr>
            <w:r w:rsidRPr="00D52C0C">
              <w:rPr>
                <w:sz w:val="20"/>
                <w:szCs w:val="20"/>
                <w:lang w:val="sr-Cyrl-CS"/>
              </w:rPr>
              <w:t>Р.Б</w:t>
            </w:r>
          </w:p>
        </w:tc>
        <w:tc>
          <w:tcPr>
            <w:tcW w:w="3834" w:type="dxa"/>
            <w:vAlign w:val="center"/>
          </w:tcPr>
          <w:p w:rsidR="00A069F3" w:rsidRPr="00D52C0C" w:rsidRDefault="00A069F3" w:rsidP="00A069F3">
            <w:pPr>
              <w:spacing w:line="240" w:lineRule="auto"/>
              <w:jc w:val="center"/>
              <w:rPr>
                <w:b/>
                <w:sz w:val="20"/>
                <w:szCs w:val="20"/>
              </w:rPr>
            </w:pPr>
            <w:r w:rsidRPr="00D52C0C">
              <w:rPr>
                <w:sz w:val="20"/>
                <w:szCs w:val="20"/>
                <w:lang w:val="sr-Cyrl-CS"/>
              </w:rPr>
              <w:t>В Р С Т А  Р О Б Е</w:t>
            </w:r>
          </w:p>
        </w:tc>
        <w:tc>
          <w:tcPr>
            <w:tcW w:w="1276" w:type="dxa"/>
            <w:vAlign w:val="center"/>
          </w:tcPr>
          <w:p w:rsidR="00A069F3" w:rsidRPr="00D52C0C" w:rsidRDefault="00A069F3" w:rsidP="00A069F3">
            <w:pPr>
              <w:spacing w:line="240" w:lineRule="auto"/>
              <w:rPr>
                <w:sz w:val="20"/>
                <w:szCs w:val="20"/>
                <w:lang w:val="sr-Cyrl-CS"/>
              </w:rPr>
            </w:pPr>
            <w:r w:rsidRPr="00D52C0C">
              <w:rPr>
                <w:sz w:val="20"/>
                <w:szCs w:val="20"/>
                <w:lang w:val="sr-Cyrl-CS"/>
              </w:rPr>
              <w:t>ЈЕД.МЕРЕ</w:t>
            </w:r>
          </w:p>
        </w:tc>
        <w:tc>
          <w:tcPr>
            <w:tcW w:w="1198" w:type="dxa"/>
            <w:vAlign w:val="center"/>
          </w:tcPr>
          <w:p w:rsidR="00A069F3" w:rsidRPr="00D52C0C" w:rsidRDefault="00A069F3" w:rsidP="0017452F">
            <w:pPr>
              <w:spacing w:line="240" w:lineRule="auto"/>
              <w:jc w:val="center"/>
              <w:rPr>
                <w:sz w:val="20"/>
                <w:szCs w:val="20"/>
                <w:lang w:val="sr-Cyrl-CS"/>
              </w:rPr>
            </w:pPr>
            <w:r w:rsidRPr="00D52C0C">
              <w:rPr>
                <w:sz w:val="20"/>
                <w:szCs w:val="20"/>
                <w:lang w:val="sr-Cyrl-CS"/>
              </w:rPr>
              <w:t>КОЛИЧИНА</w:t>
            </w:r>
          </w:p>
        </w:tc>
        <w:tc>
          <w:tcPr>
            <w:tcW w:w="1370" w:type="dxa"/>
            <w:vAlign w:val="center"/>
          </w:tcPr>
          <w:p w:rsidR="00A069F3" w:rsidRPr="00D52C0C" w:rsidRDefault="00A069F3" w:rsidP="0017452F">
            <w:pPr>
              <w:spacing w:line="240" w:lineRule="auto"/>
              <w:jc w:val="center"/>
              <w:rPr>
                <w:sz w:val="20"/>
                <w:szCs w:val="20"/>
                <w:lang w:val="sr-Cyrl-CS"/>
              </w:rPr>
            </w:pPr>
            <w:r w:rsidRPr="00D52C0C">
              <w:rPr>
                <w:sz w:val="20"/>
                <w:szCs w:val="20"/>
                <w:lang w:val="sr-Cyrl-CS"/>
              </w:rPr>
              <w:t>ЈЕД.ЦЕНА БЕЗ ПДВ-А</w:t>
            </w:r>
          </w:p>
        </w:tc>
        <w:tc>
          <w:tcPr>
            <w:tcW w:w="1533" w:type="dxa"/>
            <w:vAlign w:val="center"/>
          </w:tcPr>
          <w:p w:rsidR="00A069F3" w:rsidRPr="00D52C0C" w:rsidRDefault="00A069F3" w:rsidP="0017452F">
            <w:pPr>
              <w:spacing w:line="240" w:lineRule="auto"/>
              <w:jc w:val="center"/>
              <w:rPr>
                <w:sz w:val="20"/>
                <w:szCs w:val="20"/>
                <w:lang w:val="sr-Cyrl-CS"/>
              </w:rPr>
            </w:pPr>
            <w:r w:rsidRPr="00D52C0C">
              <w:rPr>
                <w:sz w:val="20"/>
                <w:szCs w:val="20"/>
                <w:lang w:val="sr-Cyrl-CS"/>
              </w:rPr>
              <w:t>УКУПНА  ЦЕНА БЕЗ ПДВ-А</w:t>
            </w:r>
          </w:p>
        </w:tc>
      </w:tr>
      <w:tr w:rsidR="0017452F" w:rsidRPr="00D52C0C" w:rsidTr="00782E8E">
        <w:trPr>
          <w:trHeight w:val="620"/>
        </w:trPr>
        <w:tc>
          <w:tcPr>
            <w:tcW w:w="527" w:type="dxa"/>
            <w:vAlign w:val="center"/>
          </w:tcPr>
          <w:p w:rsidR="0017452F" w:rsidRPr="00D52C0C" w:rsidRDefault="0017452F" w:rsidP="0017452F">
            <w:pPr>
              <w:spacing w:line="240" w:lineRule="auto"/>
              <w:jc w:val="center"/>
              <w:rPr>
                <w:sz w:val="20"/>
                <w:szCs w:val="20"/>
                <w:lang w:val="sr-Cyrl-CS"/>
              </w:rPr>
            </w:pPr>
            <w:r w:rsidRPr="00D52C0C">
              <w:rPr>
                <w:sz w:val="20"/>
                <w:szCs w:val="20"/>
                <w:lang w:val="sr-Cyrl-CS"/>
              </w:rPr>
              <w:t>1.</w:t>
            </w:r>
          </w:p>
        </w:tc>
        <w:tc>
          <w:tcPr>
            <w:tcW w:w="3834" w:type="dxa"/>
            <w:vAlign w:val="center"/>
          </w:tcPr>
          <w:p w:rsidR="0017452F" w:rsidRPr="00D52C0C" w:rsidRDefault="0017452F" w:rsidP="0017452F">
            <w:pPr>
              <w:spacing w:line="240" w:lineRule="auto"/>
              <w:rPr>
                <w:b/>
                <w:sz w:val="20"/>
                <w:szCs w:val="20"/>
              </w:rPr>
            </w:pPr>
          </w:p>
          <w:p w:rsidR="0017452F" w:rsidRPr="00D52C0C" w:rsidRDefault="0017452F" w:rsidP="0017452F">
            <w:pPr>
              <w:spacing w:line="240" w:lineRule="auto"/>
              <w:rPr>
                <w:b/>
                <w:sz w:val="20"/>
                <w:szCs w:val="20"/>
                <w:lang w:val="sr-Cyrl-CS"/>
              </w:rPr>
            </w:pPr>
            <w:r w:rsidRPr="00D52C0C">
              <w:rPr>
                <w:b/>
                <w:sz w:val="20"/>
                <w:szCs w:val="20"/>
              </w:rPr>
              <w:t xml:space="preserve">Микроскоп са камером </w:t>
            </w:r>
          </w:p>
          <w:p w:rsidR="0017452F" w:rsidRPr="00D52C0C" w:rsidRDefault="0017452F" w:rsidP="00650194">
            <w:pPr>
              <w:pStyle w:val="PlainText"/>
              <w:rPr>
                <w:rFonts w:ascii="Times New Roman" w:hAnsi="Times New Roman"/>
                <w:sz w:val="20"/>
                <w:szCs w:val="20"/>
                <w:lang w:val="sr-Cyrl-CS"/>
              </w:rPr>
            </w:pPr>
            <w:r w:rsidRPr="00D52C0C">
              <w:rPr>
                <w:rFonts w:ascii="Times New Roman" w:hAnsi="Times New Roman"/>
                <w:b/>
                <w:sz w:val="20"/>
                <w:szCs w:val="20"/>
              </w:rPr>
              <w:t>-</w:t>
            </w:r>
            <w:r w:rsidR="00650194" w:rsidRPr="00D52C0C">
              <w:rPr>
                <w:rFonts w:ascii="Times New Roman" w:hAnsi="Times New Roman"/>
                <w:sz w:val="20"/>
                <w:szCs w:val="20"/>
                <w:lang w:val="sr-Cyrl-CS"/>
              </w:rPr>
              <w:t>Светло поље, фазни контраст(објектив 10х), суво тамно поље (објективи  5х , 10х и 40х)</w:t>
            </w:r>
          </w:p>
          <w:p w:rsidR="00650194" w:rsidRPr="00D52C0C" w:rsidRDefault="00650194" w:rsidP="00650194">
            <w:pPr>
              <w:pStyle w:val="PlainText"/>
              <w:rPr>
                <w:rFonts w:ascii="Times New Roman" w:hAnsi="Times New Roman"/>
                <w:sz w:val="20"/>
                <w:szCs w:val="20"/>
                <w:lang w:val="sr-Cyrl-CS"/>
              </w:rPr>
            </w:pPr>
            <w:r w:rsidRPr="00D52C0C">
              <w:rPr>
                <w:rFonts w:ascii="Times New Roman" w:hAnsi="Times New Roman"/>
                <w:sz w:val="20"/>
                <w:szCs w:val="20"/>
                <w:lang w:val="sr-Cyrl-CS"/>
              </w:rPr>
              <w:t>-Б</w:t>
            </w:r>
            <w:r w:rsidR="00507552" w:rsidRPr="00D52C0C">
              <w:rPr>
                <w:rFonts w:ascii="Times New Roman" w:hAnsi="Times New Roman"/>
                <w:sz w:val="20"/>
                <w:szCs w:val="20"/>
                <w:lang w:val="sr-Cyrl-CS"/>
              </w:rPr>
              <w:t>лизина фокуса 24 мм</w:t>
            </w:r>
          </w:p>
          <w:p w:rsidR="00507552" w:rsidRPr="00D52C0C" w:rsidRDefault="00507552" w:rsidP="00650194">
            <w:pPr>
              <w:pStyle w:val="PlainText"/>
              <w:rPr>
                <w:rFonts w:ascii="Times New Roman" w:hAnsi="Times New Roman"/>
                <w:sz w:val="20"/>
                <w:szCs w:val="20"/>
                <w:lang w:val="sr-Latn-CS"/>
              </w:rPr>
            </w:pPr>
            <w:r w:rsidRPr="00D52C0C">
              <w:rPr>
                <w:rFonts w:ascii="Times New Roman" w:hAnsi="Times New Roman"/>
                <w:sz w:val="20"/>
                <w:szCs w:val="20"/>
                <w:lang w:val="sr-Cyrl-CS"/>
              </w:rPr>
              <w:t>-Подесиви фокусни граничник</w:t>
            </w:r>
            <w:r w:rsidRPr="00D52C0C">
              <w:rPr>
                <w:rFonts w:ascii="Times New Roman" w:hAnsi="Times New Roman"/>
                <w:sz w:val="20"/>
                <w:szCs w:val="20"/>
                <w:lang w:val="sr-Cyrl-CS"/>
              </w:rPr>
              <w:br/>
              <w:t>-Објективи А-</w:t>
            </w:r>
            <w:r w:rsidRPr="00D52C0C">
              <w:rPr>
                <w:rFonts w:ascii="Times New Roman" w:hAnsi="Times New Roman"/>
                <w:sz w:val="20"/>
                <w:szCs w:val="20"/>
                <w:lang w:val="sr-Latn-CS"/>
              </w:rPr>
              <w:t xml:space="preserve">Plan 5x(4x), 10x, 40x, 100x Oil </w:t>
            </w:r>
          </w:p>
          <w:p w:rsidR="00507552" w:rsidRPr="00D52C0C" w:rsidRDefault="00507552" w:rsidP="00650194">
            <w:pPr>
              <w:pStyle w:val="PlainText"/>
              <w:rPr>
                <w:rFonts w:ascii="Times New Roman" w:hAnsi="Times New Roman"/>
                <w:sz w:val="20"/>
                <w:szCs w:val="20"/>
                <w:lang w:val="sr-Cyrl-CS"/>
              </w:rPr>
            </w:pPr>
            <w:r w:rsidRPr="00D52C0C">
              <w:rPr>
                <w:rFonts w:ascii="Times New Roman" w:hAnsi="Times New Roman"/>
                <w:sz w:val="20"/>
                <w:szCs w:val="20"/>
                <w:lang w:val="sr-Latn-CS"/>
              </w:rPr>
              <w:t>-</w:t>
            </w:r>
            <w:r w:rsidRPr="00D52C0C">
              <w:rPr>
                <w:rFonts w:ascii="Times New Roman" w:hAnsi="Times New Roman"/>
                <w:sz w:val="20"/>
                <w:szCs w:val="20"/>
                <w:lang w:val="sr-Cyrl-CS"/>
              </w:rPr>
              <w:t>Носач објектива са 6 позиција</w:t>
            </w:r>
          </w:p>
          <w:p w:rsidR="00507552" w:rsidRPr="00D52C0C" w:rsidRDefault="00507552" w:rsidP="00782E8E">
            <w:pPr>
              <w:pStyle w:val="PlainText"/>
              <w:rPr>
                <w:sz w:val="20"/>
                <w:szCs w:val="20"/>
                <w:lang w:val="sr-Cyrl-CS"/>
              </w:rPr>
            </w:pPr>
            <w:r w:rsidRPr="00D52C0C">
              <w:rPr>
                <w:rFonts w:ascii="Times New Roman" w:hAnsi="Times New Roman"/>
                <w:sz w:val="20"/>
                <w:szCs w:val="20"/>
                <w:lang w:val="sr-Cyrl-CS"/>
              </w:rPr>
              <w:t>-Бинокуларни фото тубус 30</w:t>
            </w:r>
            <w:r w:rsidR="00782E8E" w:rsidRPr="00D52C0C">
              <w:rPr>
                <w:sz w:val="20"/>
                <w:szCs w:val="20"/>
              </w:rPr>
              <w:t>°</w:t>
            </w:r>
            <w:r w:rsidR="00782E8E" w:rsidRPr="00D52C0C">
              <w:rPr>
                <w:sz w:val="20"/>
                <w:szCs w:val="20"/>
                <w:lang w:val="sr-Cyrl-CS"/>
              </w:rPr>
              <w:t>/</w:t>
            </w:r>
            <w:r w:rsidR="00782E8E" w:rsidRPr="00D52C0C">
              <w:rPr>
                <w:rFonts w:ascii="Times New Roman" w:hAnsi="Times New Roman"/>
                <w:sz w:val="20"/>
                <w:szCs w:val="20"/>
                <w:lang w:val="sr-Cyrl-CS"/>
              </w:rPr>
              <w:t>23 (50%:50%</w:t>
            </w:r>
            <w:r w:rsidR="00782E8E" w:rsidRPr="00D52C0C">
              <w:rPr>
                <w:sz w:val="20"/>
                <w:szCs w:val="20"/>
              </w:rPr>
              <w:t>.</w:t>
            </w:r>
            <w:r w:rsidR="00782E8E" w:rsidRPr="00D52C0C">
              <w:rPr>
                <w:sz w:val="20"/>
                <w:szCs w:val="20"/>
                <w:lang w:val="sr-Cyrl-CS"/>
              </w:rPr>
              <w:t>)</w:t>
            </w:r>
          </w:p>
          <w:p w:rsidR="00782E8E" w:rsidRPr="00D52C0C" w:rsidRDefault="00782E8E" w:rsidP="00782E8E">
            <w:pPr>
              <w:pStyle w:val="PlainText"/>
              <w:rPr>
                <w:rFonts w:ascii="Times New Roman" w:hAnsi="Times New Roman"/>
                <w:sz w:val="20"/>
                <w:szCs w:val="20"/>
                <w:lang w:val="sr-Cyrl-CS"/>
              </w:rPr>
            </w:pPr>
            <w:r w:rsidRPr="00D52C0C">
              <w:rPr>
                <w:sz w:val="20"/>
                <w:szCs w:val="20"/>
                <w:lang w:val="sr-Cyrl-CS"/>
              </w:rPr>
              <w:t>-</w:t>
            </w:r>
            <w:r w:rsidRPr="00D52C0C">
              <w:rPr>
                <w:rFonts w:ascii="Times New Roman" w:hAnsi="Times New Roman"/>
                <w:sz w:val="20"/>
                <w:szCs w:val="20"/>
                <w:lang w:val="sr-Cyrl-CS"/>
              </w:rPr>
              <w:t xml:space="preserve">Сет филтера </w:t>
            </w:r>
            <w:r w:rsidRPr="00D52C0C">
              <w:rPr>
                <w:rFonts w:ascii="Times New Roman" w:hAnsi="Times New Roman"/>
                <w:sz w:val="20"/>
                <w:szCs w:val="20"/>
                <w:lang w:val="sr-Latn-CS"/>
              </w:rPr>
              <w:t xml:space="preserve">D </w:t>
            </w:r>
            <w:r w:rsidRPr="00D52C0C">
              <w:rPr>
                <w:rFonts w:ascii="Times New Roman" w:hAnsi="Times New Roman"/>
                <w:sz w:val="20"/>
                <w:szCs w:val="20"/>
                <w:lang w:val="sr-Cyrl-CS"/>
              </w:rPr>
              <w:t>садржи 3 сива филтера 0.015/0.06/0.25</w:t>
            </w:r>
            <w:r w:rsidRPr="00D52C0C">
              <w:rPr>
                <w:rFonts w:ascii="Times New Roman" w:hAnsi="Times New Roman"/>
                <w:sz w:val="20"/>
                <w:szCs w:val="20"/>
                <w:lang w:val="sr-Latn-CS"/>
              </w:rPr>
              <w:t xml:space="preserve">, d=36mm, </w:t>
            </w:r>
            <w:r w:rsidRPr="00D52C0C">
              <w:rPr>
                <w:rFonts w:ascii="Times New Roman" w:hAnsi="Times New Roman"/>
                <w:sz w:val="20"/>
                <w:szCs w:val="20"/>
                <w:lang w:val="sr-Cyrl-CS"/>
              </w:rPr>
              <w:t xml:space="preserve">бели балансирани филтер </w:t>
            </w:r>
            <w:r w:rsidRPr="00D52C0C">
              <w:rPr>
                <w:rFonts w:ascii="Times New Roman" w:hAnsi="Times New Roman"/>
                <w:sz w:val="20"/>
                <w:szCs w:val="20"/>
                <w:lang w:val="sr-Latn-CS"/>
              </w:rPr>
              <w:t>d=36</w:t>
            </w:r>
            <w:r w:rsidRPr="00D52C0C">
              <w:rPr>
                <w:rFonts w:ascii="Times New Roman" w:hAnsi="Times New Roman"/>
                <w:sz w:val="20"/>
                <w:szCs w:val="20"/>
                <w:lang w:val="sr-Cyrl-CS"/>
              </w:rPr>
              <w:t xml:space="preserve">х2 </w:t>
            </w:r>
            <w:r w:rsidRPr="00D52C0C">
              <w:rPr>
                <w:rFonts w:ascii="Times New Roman" w:hAnsi="Times New Roman"/>
                <w:sz w:val="20"/>
                <w:szCs w:val="20"/>
                <w:lang w:val="sr-Latn-CS"/>
              </w:rPr>
              <w:t>mm</w:t>
            </w:r>
          </w:p>
          <w:p w:rsidR="00782E8E" w:rsidRPr="00D52C0C" w:rsidRDefault="00782E8E" w:rsidP="00782E8E">
            <w:pPr>
              <w:pStyle w:val="PlainText"/>
              <w:rPr>
                <w:rFonts w:ascii="Times New Roman" w:hAnsi="Times New Roman"/>
                <w:sz w:val="20"/>
                <w:szCs w:val="20"/>
              </w:rPr>
            </w:pPr>
            <w:r w:rsidRPr="00D52C0C">
              <w:rPr>
                <w:rFonts w:ascii="Times New Roman" w:hAnsi="Times New Roman"/>
                <w:sz w:val="20"/>
                <w:szCs w:val="20"/>
                <w:lang w:val="sr-Cyrl-CS"/>
              </w:rPr>
              <w:t xml:space="preserve">-Кондезатор 0.9/1.25 Н за објективе 5х-100х , </w:t>
            </w:r>
            <w:r w:rsidR="001F056C" w:rsidRPr="00D52C0C">
              <w:rPr>
                <w:rFonts w:ascii="Times New Roman" w:hAnsi="Times New Roman"/>
                <w:sz w:val="20"/>
                <w:szCs w:val="20"/>
                <w:lang w:val="sr-Cyrl-CS"/>
              </w:rPr>
              <w:t xml:space="preserve">са нискоенергетским системом за 2.5х, </w:t>
            </w:r>
            <w:r w:rsidR="001F056C" w:rsidRPr="00D52C0C">
              <w:rPr>
                <w:rFonts w:ascii="Times New Roman" w:hAnsi="Times New Roman"/>
                <w:sz w:val="20"/>
                <w:szCs w:val="20"/>
              </w:rPr>
              <w:t>WD=0,8mm</w:t>
            </w:r>
          </w:p>
          <w:p w:rsidR="001F056C" w:rsidRPr="00D52C0C" w:rsidRDefault="001F056C" w:rsidP="00782E8E">
            <w:pPr>
              <w:pStyle w:val="PlainText"/>
              <w:rPr>
                <w:rFonts w:ascii="Times New Roman" w:hAnsi="Times New Roman"/>
                <w:sz w:val="20"/>
                <w:szCs w:val="20"/>
                <w:lang w:val="sr-Latn-CS"/>
              </w:rPr>
            </w:pPr>
            <w:r w:rsidRPr="00D52C0C">
              <w:rPr>
                <w:rFonts w:ascii="Times New Roman" w:hAnsi="Times New Roman"/>
                <w:sz w:val="20"/>
                <w:szCs w:val="20"/>
              </w:rPr>
              <w:t>-</w:t>
            </w:r>
            <w:r w:rsidRPr="00D52C0C">
              <w:rPr>
                <w:rFonts w:ascii="Times New Roman" w:hAnsi="Times New Roman"/>
                <w:sz w:val="20"/>
                <w:szCs w:val="20"/>
                <w:lang w:val="sr-Cyrl-CS"/>
              </w:rPr>
              <w:t xml:space="preserve">Модулатор диск за кондензор Н, </w:t>
            </w:r>
            <w:r w:rsidRPr="00D52C0C">
              <w:rPr>
                <w:rFonts w:ascii="Times New Roman" w:hAnsi="Times New Roman"/>
                <w:sz w:val="20"/>
                <w:szCs w:val="20"/>
                <w:lang w:val="sr-Latn-CS"/>
              </w:rPr>
              <w:t>D 0.65, Ph 1,2,3 PlasDIC</w:t>
            </w:r>
          </w:p>
          <w:p w:rsidR="001F056C" w:rsidRPr="00D52C0C" w:rsidRDefault="001F056C" w:rsidP="00782E8E">
            <w:pPr>
              <w:pStyle w:val="PlainText"/>
              <w:rPr>
                <w:rFonts w:ascii="Times New Roman" w:hAnsi="Times New Roman"/>
                <w:sz w:val="20"/>
                <w:szCs w:val="20"/>
                <w:lang w:val="sr-Cyrl-CS"/>
              </w:rPr>
            </w:pPr>
            <w:r w:rsidRPr="00D52C0C">
              <w:rPr>
                <w:rFonts w:ascii="Times New Roman" w:hAnsi="Times New Roman"/>
                <w:sz w:val="20"/>
                <w:szCs w:val="20"/>
                <w:lang w:val="sr-Latn-CS"/>
              </w:rPr>
              <w:t>-</w:t>
            </w:r>
            <w:r w:rsidRPr="00D52C0C">
              <w:rPr>
                <w:rFonts w:ascii="Times New Roman" w:hAnsi="Times New Roman"/>
                <w:sz w:val="20"/>
                <w:szCs w:val="20"/>
                <w:lang w:val="sr-Cyrl-CS"/>
              </w:rPr>
              <w:t>Окулари 10х/23</w:t>
            </w:r>
          </w:p>
          <w:p w:rsidR="001F056C" w:rsidRPr="00D52C0C" w:rsidRDefault="001F056C" w:rsidP="00782E8E">
            <w:pPr>
              <w:pStyle w:val="PlainText"/>
              <w:rPr>
                <w:rFonts w:ascii="Times New Roman" w:hAnsi="Times New Roman"/>
                <w:sz w:val="20"/>
                <w:szCs w:val="20"/>
                <w:lang w:val="sr-Cyrl-CS"/>
              </w:rPr>
            </w:pPr>
            <w:r w:rsidRPr="00D52C0C">
              <w:rPr>
                <w:rFonts w:ascii="Times New Roman" w:hAnsi="Times New Roman"/>
                <w:sz w:val="20"/>
                <w:szCs w:val="20"/>
                <w:lang w:val="sr-Cyrl-CS"/>
              </w:rPr>
              <w:t>-Халогено светло 12</w:t>
            </w:r>
            <w:r w:rsidRPr="00D52C0C">
              <w:rPr>
                <w:rFonts w:ascii="Times New Roman" w:hAnsi="Times New Roman"/>
                <w:sz w:val="20"/>
                <w:szCs w:val="20"/>
              </w:rPr>
              <w:t xml:space="preserve">W 50W </w:t>
            </w:r>
            <w:r w:rsidRPr="00D52C0C">
              <w:rPr>
                <w:rFonts w:ascii="Times New Roman" w:hAnsi="Times New Roman"/>
                <w:sz w:val="20"/>
                <w:szCs w:val="20"/>
                <w:lang w:val="sr-Cyrl-CS"/>
              </w:rPr>
              <w:t>са задње стране микроскопа</w:t>
            </w:r>
          </w:p>
          <w:p w:rsidR="001F056C" w:rsidRPr="00D52C0C" w:rsidRDefault="001F056C" w:rsidP="00782E8E">
            <w:pPr>
              <w:pStyle w:val="PlainText"/>
              <w:rPr>
                <w:rFonts w:ascii="Times New Roman" w:hAnsi="Times New Roman"/>
                <w:sz w:val="20"/>
                <w:szCs w:val="20"/>
                <w:lang w:val="sr-Cyrl-CS"/>
              </w:rPr>
            </w:pPr>
            <w:r w:rsidRPr="00D52C0C">
              <w:rPr>
                <w:rFonts w:ascii="Times New Roman" w:hAnsi="Times New Roman"/>
                <w:sz w:val="20"/>
                <w:szCs w:val="20"/>
                <w:lang w:val="sr-Cyrl-CS"/>
              </w:rPr>
              <w:t>-Енергетски кабл и прекривач</w:t>
            </w:r>
          </w:p>
          <w:p w:rsidR="001F056C" w:rsidRPr="00D52C0C" w:rsidRDefault="001F056C" w:rsidP="00782E8E">
            <w:pPr>
              <w:pStyle w:val="PlainText"/>
              <w:rPr>
                <w:rFonts w:ascii="Times New Roman" w:hAnsi="Times New Roman"/>
                <w:sz w:val="20"/>
                <w:szCs w:val="20"/>
                <w:lang w:val="sr-Cyrl-CS"/>
              </w:rPr>
            </w:pPr>
            <w:r w:rsidRPr="00D52C0C">
              <w:rPr>
                <w:rFonts w:ascii="Times New Roman" w:hAnsi="Times New Roman"/>
                <w:sz w:val="20"/>
                <w:szCs w:val="20"/>
                <w:lang w:val="sr-Cyrl-CS"/>
              </w:rPr>
              <w:t>-Адаптер за камеру 0.63х</w:t>
            </w:r>
          </w:p>
          <w:p w:rsidR="001F056C" w:rsidRPr="00D52C0C" w:rsidRDefault="001F056C" w:rsidP="00782E8E">
            <w:pPr>
              <w:pStyle w:val="PlainText"/>
              <w:rPr>
                <w:rFonts w:ascii="Times New Roman" w:hAnsi="Times New Roman"/>
                <w:sz w:val="20"/>
                <w:szCs w:val="20"/>
                <w:lang w:val="sr-Cyrl-CS"/>
              </w:rPr>
            </w:pPr>
            <w:r w:rsidRPr="00D52C0C">
              <w:rPr>
                <w:rFonts w:ascii="Times New Roman" w:hAnsi="Times New Roman"/>
                <w:sz w:val="20"/>
                <w:szCs w:val="20"/>
                <w:lang w:val="sr-Cyrl-CS"/>
              </w:rPr>
              <w:t>-Дигитална камера за микроскоп</w:t>
            </w:r>
          </w:p>
          <w:p w:rsidR="001F056C" w:rsidRDefault="001F056C" w:rsidP="001F056C">
            <w:pPr>
              <w:pStyle w:val="PlainText"/>
              <w:rPr>
                <w:rFonts w:ascii="Times New Roman" w:hAnsi="Times New Roman"/>
                <w:sz w:val="20"/>
                <w:szCs w:val="20"/>
                <w:lang w:val="sr-Latn-CS"/>
              </w:rPr>
            </w:pPr>
            <w:r w:rsidRPr="00D52C0C">
              <w:rPr>
                <w:rFonts w:ascii="Times New Roman" w:hAnsi="Times New Roman"/>
                <w:sz w:val="20"/>
                <w:szCs w:val="20"/>
                <w:lang w:val="sr-Cyrl-CS"/>
              </w:rPr>
              <w:t>-Софтвер и драјвери 64</w:t>
            </w:r>
            <w:r w:rsidRPr="00D52C0C">
              <w:rPr>
                <w:rFonts w:ascii="Times New Roman" w:hAnsi="Times New Roman"/>
                <w:sz w:val="20"/>
                <w:szCs w:val="20"/>
                <w:lang w:val="sr-Latn-CS"/>
              </w:rPr>
              <w:t>bit, FireWire IEEE1394b Pcle x1 interface and FireWire IEEE1394b 9pin-9pin interface cable, 5m</w:t>
            </w:r>
          </w:p>
          <w:p w:rsidR="001D120B" w:rsidRPr="001D120B" w:rsidRDefault="001D120B" w:rsidP="001F056C">
            <w:pPr>
              <w:pStyle w:val="PlainText"/>
              <w:rPr>
                <w:rFonts w:ascii="Times New Roman" w:hAnsi="Times New Roman"/>
                <w:sz w:val="20"/>
                <w:szCs w:val="20"/>
                <w:lang w:val="sr-Latn-CS"/>
              </w:rPr>
            </w:pPr>
            <w:r>
              <w:rPr>
                <w:rFonts w:ascii="Times New Roman" w:hAnsi="Times New Roman"/>
                <w:sz w:val="20"/>
                <w:szCs w:val="20"/>
                <w:lang w:val="sr-Latn-CS"/>
              </w:rPr>
              <w:t>-</w:t>
            </w:r>
            <w:r>
              <w:rPr>
                <w:rFonts w:ascii="Times New Roman" w:hAnsi="Times New Roman"/>
                <w:sz w:val="20"/>
                <w:szCs w:val="20"/>
                <w:lang w:val="sr-Cyrl-CS"/>
              </w:rPr>
              <w:t>број пиксела:2452(Н)х2056(</w:t>
            </w:r>
            <w:r>
              <w:rPr>
                <w:rFonts w:ascii="Times New Roman" w:hAnsi="Times New Roman"/>
                <w:sz w:val="20"/>
                <w:szCs w:val="20"/>
                <w:lang w:val="sr-Latn-CS"/>
              </w:rPr>
              <w:t>V</w:t>
            </w:r>
            <w:r>
              <w:rPr>
                <w:rFonts w:ascii="Times New Roman" w:hAnsi="Times New Roman"/>
                <w:sz w:val="20"/>
                <w:szCs w:val="20"/>
                <w:lang w:val="sr-Cyrl-CS"/>
              </w:rPr>
              <w:t>)=5.0</w:t>
            </w:r>
            <w:r>
              <w:rPr>
                <w:rFonts w:ascii="Times New Roman" w:hAnsi="Times New Roman"/>
                <w:sz w:val="20"/>
                <w:szCs w:val="20"/>
                <w:lang w:val="sr-Latn-CS"/>
              </w:rPr>
              <w:t xml:space="preserve"> Mega pixel color CCD</w:t>
            </w:r>
          </w:p>
          <w:p w:rsidR="001F056C" w:rsidRPr="00D52C0C" w:rsidRDefault="001F056C" w:rsidP="001F056C">
            <w:pPr>
              <w:pStyle w:val="PlainText"/>
              <w:rPr>
                <w:sz w:val="20"/>
                <w:szCs w:val="20"/>
                <w:lang w:val="sr-Cyrl-CS"/>
              </w:rPr>
            </w:pPr>
            <w:r w:rsidRPr="00D52C0C">
              <w:rPr>
                <w:rFonts w:ascii="Times New Roman" w:hAnsi="Times New Roman"/>
                <w:sz w:val="20"/>
                <w:szCs w:val="20"/>
                <w:lang w:val="sr-Latn-CS"/>
              </w:rPr>
              <w:t>-</w:t>
            </w:r>
            <w:r w:rsidRPr="00D52C0C">
              <w:rPr>
                <w:rFonts w:ascii="Times New Roman" w:hAnsi="Times New Roman"/>
                <w:sz w:val="20"/>
                <w:szCs w:val="20"/>
                <w:lang w:val="sr-Cyrl-CS"/>
              </w:rPr>
              <w:t>Величина пиксела: 3.45</w:t>
            </w:r>
            <w:r w:rsidRPr="00D52C0C">
              <w:rPr>
                <w:sz w:val="20"/>
                <w:szCs w:val="20"/>
              </w:rPr>
              <w:t>µ</w:t>
            </w:r>
            <w:r w:rsidRPr="00D52C0C">
              <w:rPr>
                <w:sz w:val="20"/>
                <w:szCs w:val="20"/>
                <w:lang w:val="sr-Latn-CS"/>
              </w:rPr>
              <w:t>m</w:t>
            </w:r>
            <w:r w:rsidRPr="00D52C0C">
              <w:rPr>
                <w:sz w:val="20"/>
                <w:szCs w:val="20"/>
                <w:lang w:val="sr-Cyrl-CS"/>
              </w:rPr>
              <w:t xml:space="preserve"> х </w:t>
            </w:r>
            <w:r w:rsidRPr="00D52C0C">
              <w:rPr>
                <w:rFonts w:ascii="Times New Roman" w:hAnsi="Times New Roman"/>
                <w:sz w:val="20"/>
                <w:szCs w:val="20"/>
                <w:lang w:val="sr-Cyrl-CS"/>
              </w:rPr>
              <w:t>3.45</w:t>
            </w:r>
            <w:r w:rsidRPr="00D52C0C">
              <w:rPr>
                <w:sz w:val="20"/>
                <w:szCs w:val="20"/>
              </w:rPr>
              <w:t>µ</w:t>
            </w:r>
            <w:r w:rsidRPr="00D52C0C">
              <w:rPr>
                <w:sz w:val="20"/>
                <w:szCs w:val="20"/>
                <w:lang w:val="sr-Latn-CS"/>
              </w:rPr>
              <w:t>m</w:t>
            </w:r>
          </w:p>
          <w:p w:rsidR="00A069F3" w:rsidRPr="00D52C0C" w:rsidRDefault="00A069F3" w:rsidP="001F056C">
            <w:pPr>
              <w:pStyle w:val="PlainText"/>
              <w:rPr>
                <w:rFonts w:ascii="Times New Roman" w:hAnsi="Times New Roman"/>
                <w:sz w:val="20"/>
                <w:szCs w:val="20"/>
                <w:lang w:val="sr-Cyrl-CS"/>
              </w:rPr>
            </w:pPr>
            <w:r w:rsidRPr="00D52C0C">
              <w:rPr>
                <w:sz w:val="20"/>
                <w:szCs w:val="20"/>
                <w:lang w:val="sr-Cyrl-CS"/>
              </w:rPr>
              <w:t>-</w:t>
            </w:r>
            <w:r w:rsidRPr="00D52C0C">
              <w:rPr>
                <w:rFonts w:ascii="Times New Roman" w:hAnsi="Times New Roman"/>
                <w:sz w:val="20"/>
                <w:szCs w:val="20"/>
                <w:lang w:val="sr-Cyrl-CS"/>
              </w:rPr>
              <w:t>Величина чипа: 8.5 мм х7.1 мм еквивалентно је 2/3“ (дијагонала 11 мм)</w:t>
            </w:r>
          </w:p>
          <w:p w:rsidR="00A069F3" w:rsidRPr="00D52C0C" w:rsidRDefault="00A069F3" w:rsidP="001F056C">
            <w:pPr>
              <w:pStyle w:val="PlainText"/>
              <w:rPr>
                <w:rFonts w:ascii="Times New Roman" w:hAnsi="Times New Roman"/>
                <w:sz w:val="20"/>
                <w:szCs w:val="20"/>
                <w:lang w:val="sr-Cyrl-CS"/>
              </w:rPr>
            </w:pPr>
            <w:r w:rsidRPr="00D52C0C">
              <w:rPr>
                <w:rFonts w:ascii="Times New Roman" w:hAnsi="Times New Roman"/>
                <w:sz w:val="20"/>
                <w:szCs w:val="20"/>
                <w:lang w:val="sr-Cyrl-CS"/>
              </w:rPr>
              <w:t xml:space="preserve">- Брзина преношења слике: 2452х2056 9 </w:t>
            </w:r>
            <w:r w:rsidRPr="00D52C0C">
              <w:rPr>
                <w:rFonts w:ascii="Times New Roman" w:hAnsi="Times New Roman"/>
                <w:sz w:val="20"/>
                <w:szCs w:val="20"/>
                <w:lang w:val="sr-Latn-CS"/>
              </w:rPr>
              <w:t>fps</w:t>
            </w:r>
            <w:r w:rsidRPr="00D52C0C">
              <w:rPr>
                <w:rFonts w:ascii="Times New Roman" w:hAnsi="Times New Roman"/>
                <w:sz w:val="20"/>
                <w:szCs w:val="20"/>
                <w:lang w:val="sr-Cyrl-CS"/>
              </w:rPr>
              <w:t xml:space="preserve"> или брже</w:t>
            </w:r>
          </w:p>
          <w:p w:rsidR="00A069F3" w:rsidRPr="00D52C0C" w:rsidRDefault="00A069F3" w:rsidP="001F056C">
            <w:pPr>
              <w:pStyle w:val="PlainText"/>
              <w:rPr>
                <w:rFonts w:ascii="Times New Roman" w:hAnsi="Times New Roman"/>
                <w:sz w:val="20"/>
                <w:szCs w:val="20"/>
                <w:lang w:val="sr-Latn-CS"/>
              </w:rPr>
            </w:pPr>
            <w:r w:rsidRPr="00D52C0C">
              <w:rPr>
                <w:rFonts w:ascii="Times New Roman" w:hAnsi="Times New Roman"/>
                <w:sz w:val="20"/>
                <w:szCs w:val="20"/>
                <w:lang w:val="sr-Cyrl-CS"/>
              </w:rPr>
              <w:t xml:space="preserve">-Дигитализација: 12 </w:t>
            </w:r>
            <w:r w:rsidRPr="00D52C0C">
              <w:rPr>
                <w:rFonts w:ascii="Times New Roman" w:hAnsi="Times New Roman"/>
                <w:sz w:val="20"/>
                <w:szCs w:val="20"/>
                <w:lang w:val="sr-Latn-CS"/>
              </w:rPr>
              <w:t>Bit/Pixel</w:t>
            </w:r>
          </w:p>
          <w:p w:rsidR="00A069F3" w:rsidRPr="00D52C0C" w:rsidRDefault="00A069F3" w:rsidP="00A069F3">
            <w:pPr>
              <w:pStyle w:val="PlainText"/>
              <w:rPr>
                <w:rFonts w:ascii="Times New Roman" w:hAnsi="Times New Roman"/>
                <w:sz w:val="20"/>
                <w:szCs w:val="20"/>
              </w:rPr>
            </w:pPr>
            <w:r w:rsidRPr="00D52C0C">
              <w:rPr>
                <w:rFonts w:ascii="Times New Roman" w:hAnsi="Times New Roman"/>
                <w:sz w:val="20"/>
                <w:szCs w:val="20"/>
                <w:lang w:val="sr-Latn-CS"/>
              </w:rPr>
              <w:t>-</w:t>
            </w:r>
            <w:r w:rsidRPr="00D52C0C">
              <w:rPr>
                <w:rFonts w:ascii="Times New Roman" w:hAnsi="Times New Roman"/>
                <w:sz w:val="20"/>
                <w:szCs w:val="20"/>
                <w:lang w:val="sr-Cyrl-CS"/>
              </w:rPr>
              <w:t xml:space="preserve">Подржава оперативне системе: </w:t>
            </w:r>
            <w:r w:rsidRPr="00D52C0C">
              <w:rPr>
                <w:rFonts w:ascii="Times New Roman" w:hAnsi="Times New Roman"/>
                <w:sz w:val="20"/>
                <w:szCs w:val="20"/>
              </w:rPr>
              <w:t>Windows 7x32 Prof./Ultimate SP1, Windows 7x64 Prof./Ultimate SP1</w:t>
            </w:r>
          </w:p>
        </w:tc>
        <w:tc>
          <w:tcPr>
            <w:tcW w:w="1276" w:type="dxa"/>
            <w:vAlign w:val="center"/>
          </w:tcPr>
          <w:p w:rsidR="0017452F" w:rsidRPr="00D52C0C" w:rsidRDefault="0017452F" w:rsidP="0017452F">
            <w:pPr>
              <w:spacing w:line="240" w:lineRule="auto"/>
              <w:jc w:val="center"/>
              <w:rPr>
                <w:sz w:val="20"/>
                <w:szCs w:val="20"/>
                <w:lang w:val="sr-Cyrl-CS"/>
              </w:rPr>
            </w:pPr>
            <w:r w:rsidRPr="00D52C0C">
              <w:rPr>
                <w:sz w:val="20"/>
                <w:szCs w:val="20"/>
                <w:lang w:val="sr-Cyrl-CS"/>
              </w:rPr>
              <w:t>Ком.</w:t>
            </w:r>
          </w:p>
        </w:tc>
        <w:tc>
          <w:tcPr>
            <w:tcW w:w="1198" w:type="dxa"/>
            <w:vAlign w:val="center"/>
          </w:tcPr>
          <w:p w:rsidR="0017452F" w:rsidRPr="00D52C0C" w:rsidRDefault="0017452F" w:rsidP="0017452F">
            <w:pPr>
              <w:spacing w:line="240" w:lineRule="auto"/>
              <w:jc w:val="center"/>
              <w:rPr>
                <w:sz w:val="20"/>
                <w:szCs w:val="20"/>
                <w:lang w:val="sr-Cyrl-CS"/>
              </w:rPr>
            </w:pPr>
            <w:r w:rsidRPr="00D52C0C">
              <w:rPr>
                <w:sz w:val="20"/>
                <w:szCs w:val="20"/>
                <w:lang w:val="sr-Cyrl-CS"/>
              </w:rPr>
              <w:t xml:space="preserve"> 1</w:t>
            </w:r>
          </w:p>
        </w:tc>
        <w:tc>
          <w:tcPr>
            <w:tcW w:w="1370" w:type="dxa"/>
            <w:vAlign w:val="center"/>
          </w:tcPr>
          <w:p w:rsidR="0017452F" w:rsidRPr="00D52C0C" w:rsidRDefault="0017452F" w:rsidP="0017452F">
            <w:pPr>
              <w:spacing w:line="240" w:lineRule="auto"/>
              <w:jc w:val="center"/>
              <w:rPr>
                <w:sz w:val="20"/>
                <w:szCs w:val="20"/>
                <w:lang w:val="sr-Cyrl-CS"/>
              </w:rPr>
            </w:pPr>
          </w:p>
        </w:tc>
        <w:tc>
          <w:tcPr>
            <w:tcW w:w="1533" w:type="dxa"/>
            <w:vAlign w:val="center"/>
          </w:tcPr>
          <w:p w:rsidR="0017452F" w:rsidRPr="00D52C0C" w:rsidRDefault="0017452F" w:rsidP="0017452F">
            <w:pPr>
              <w:spacing w:line="240" w:lineRule="auto"/>
              <w:jc w:val="center"/>
              <w:rPr>
                <w:sz w:val="20"/>
                <w:szCs w:val="20"/>
                <w:lang w:val="sr-Cyrl-CS"/>
              </w:rPr>
            </w:pPr>
          </w:p>
        </w:tc>
      </w:tr>
      <w:tr w:rsidR="00D52C0C" w:rsidRPr="00D52C0C" w:rsidTr="00D319D1">
        <w:trPr>
          <w:trHeight w:val="620"/>
        </w:trPr>
        <w:tc>
          <w:tcPr>
            <w:tcW w:w="527" w:type="dxa"/>
            <w:vAlign w:val="center"/>
          </w:tcPr>
          <w:p w:rsidR="00D52C0C" w:rsidRPr="00D52C0C" w:rsidRDefault="00D52C0C" w:rsidP="0017452F">
            <w:pPr>
              <w:spacing w:line="240" w:lineRule="auto"/>
              <w:jc w:val="center"/>
              <w:rPr>
                <w:sz w:val="20"/>
                <w:szCs w:val="20"/>
                <w:lang w:val="sr-Cyrl-CS"/>
              </w:rPr>
            </w:pPr>
          </w:p>
        </w:tc>
        <w:tc>
          <w:tcPr>
            <w:tcW w:w="3834" w:type="dxa"/>
            <w:vAlign w:val="center"/>
          </w:tcPr>
          <w:p w:rsidR="00D52C0C" w:rsidRPr="00D52C0C" w:rsidRDefault="00D52C0C" w:rsidP="0017452F">
            <w:pPr>
              <w:spacing w:line="240" w:lineRule="auto"/>
              <w:rPr>
                <w:b/>
                <w:sz w:val="20"/>
                <w:szCs w:val="20"/>
              </w:rPr>
            </w:pPr>
            <w:r w:rsidRPr="00D52C0C">
              <w:rPr>
                <w:b/>
                <w:sz w:val="20"/>
                <w:szCs w:val="20"/>
                <w:lang w:val="sr-Cyrl-CS"/>
              </w:rPr>
              <w:t>УКУПНА ПОНУЂЕНА ЦЕНА БЕЗ ПДВ-а</w:t>
            </w:r>
          </w:p>
        </w:tc>
        <w:tc>
          <w:tcPr>
            <w:tcW w:w="5377" w:type="dxa"/>
            <w:gridSpan w:val="4"/>
            <w:vAlign w:val="center"/>
          </w:tcPr>
          <w:p w:rsidR="00D52C0C" w:rsidRPr="00D52C0C" w:rsidRDefault="00D52C0C" w:rsidP="0017452F">
            <w:pPr>
              <w:spacing w:line="240" w:lineRule="auto"/>
              <w:jc w:val="center"/>
              <w:rPr>
                <w:sz w:val="20"/>
                <w:szCs w:val="20"/>
                <w:lang w:val="sr-Cyrl-CS"/>
              </w:rPr>
            </w:pPr>
          </w:p>
        </w:tc>
      </w:tr>
      <w:tr w:rsidR="00D52C0C" w:rsidRPr="00D52C0C" w:rsidTr="00D319D1">
        <w:trPr>
          <w:trHeight w:val="620"/>
        </w:trPr>
        <w:tc>
          <w:tcPr>
            <w:tcW w:w="527" w:type="dxa"/>
            <w:vAlign w:val="center"/>
          </w:tcPr>
          <w:p w:rsidR="00D52C0C" w:rsidRPr="00D52C0C" w:rsidRDefault="00D52C0C" w:rsidP="0017452F">
            <w:pPr>
              <w:spacing w:line="240" w:lineRule="auto"/>
              <w:jc w:val="center"/>
              <w:rPr>
                <w:sz w:val="20"/>
                <w:szCs w:val="20"/>
                <w:lang w:val="sr-Cyrl-CS"/>
              </w:rPr>
            </w:pPr>
          </w:p>
        </w:tc>
        <w:tc>
          <w:tcPr>
            <w:tcW w:w="3834" w:type="dxa"/>
            <w:vAlign w:val="center"/>
          </w:tcPr>
          <w:p w:rsidR="00D52C0C" w:rsidRPr="00D52C0C" w:rsidRDefault="00D52C0C" w:rsidP="0017452F">
            <w:pPr>
              <w:spacing w:line="240" w:lineRule="auto"/>
              <w:rPr>
                <w:b/>
                <w:sz w:val="20"/>
                <w:szCs w:val="20"/>
              </w:rPr>
            </w:pPr>
            <w:r w:rsidRPr="00D52C0C">
              <w:rPr>
                <w:b/>
                <w:sz w:val="20"/>
                <w:szCs w:val="20"/>
                <w:lang w:val="sr-Cyrl-CS"/>
              </w:rPr>
              <w:t>УКУПНА ПОНУЂЕНА ЦЕНА СА ПДВ-ом</w:t>
            </w:r>
          </w:p>
        </w:tc>
        <w:tc>
          <w:tcPr>
            <w:tcW w:w="5377" w:type="dxa"/>
            <w:gridSpan w:val="4"/>
            <w:vAlign w:val="center"/>
          </w:tcPr>
          <w:p w:rsidR="00D52C0C" w:rsidRPr="00D52C0C" w:rsidRDefault="00D52C0C" w:rsidP="0017452F">
            <w:pPr>
              <w:spacing w:line="240" w:lineRule="auto"/>
              <w:jc w:val="center"/>
              <w:rPr>
                <w:sz w:val="20"/>
                <w:szCs w:val="20"/>
                <w:lang w:val="sr-Cyrl-CS"/>
              </w:rPr>
            </w:pPr>
          </w:p>
        </w:tc>
      </w:tr>
    </w:tbl>
    <w:p w:rsidR="0017452F" w:rsidRPr="00A069F3" w:rsidRDefault="0017452F" w:rsidP="0017452F">
      <w:pPr>
        <w:spacing w:line="240" w:lineRule="auto"/>
        <w:jc w:val="center"/>
        <w:rPr>
          <w:b/>
          <w:bCs/>
          <w:sz w:val="22"/>
          <w:szCs w:val="22"/>
          <w:lang w:val="sr-Cyrl-CS"/>
        </w:rPr>
      </w:pPr>
    </w:p>
    <w:p w:rsidR="0017452F" w:rsidRPr="00A069F3" w:rsidRDefault="0017452F" w:rsidP="0017452F">
      <w:pPr>
        <w:spacing w:line="240" w:lineRule="auto"/>
        <w:rPr>
          <w:b/>
          <w:bCs/>
          <w:sz w:val="22"/>
          <w:szCs w:val="22"/>
        </w:rPr>
      </w:pPr>
    </w:p>
    <w:p w:rsidR="0017452F" w:rsidRPr="00A069F3" w:rsidRDefault="0017452F" w:rsidP="0017452F">
      <w:pPr>
        <w:pStyle w:val="ListParagraph"/>
        <w:tabs>
          <w:tab w:val="left" w:pos="90"/>
        </w:tabs>
        <w:ind w:left="90"/>
        <w:jc w:val="both"/>
        <w:rPr>
          <w:sz w:val="22"/>
          <w:szCs w:val="22"/>
        </w:rPr>
      </w:pPr>
    </w:p>
    <w:tbl>
      <w:tblPr>
        <w:tblW w:w="0" w:type="auto"/>
        <w:tblInd w:w="-108" w:type="dxa"/>
        <w:tblLayout w:type="fixed"/>
        <w:tblCellMar>
          <w:left w:w="0" w:type="dxa"/>
          <w:right w:w="0" w:type="dxa"/>
        </w:tblCellMar>
        <w:tblLook w:val="0000"/>
      </w:tblPr>
      <w:tblGrid>
        <w:gridCol w:w="250"/>
        <w:gridCol w:w="2830"/>
        <w:gridCol w:w="250"/>
        <w:gridCol w:w="2818"/>
        <w:gridCol w:w="250"/>
        <w:gridCol w:w="2844"/>
        <w:gridCol w:w="250"/>
      </w:tblGrid>
      <w:tr w:rsidR="0017452F" w:rsidRPr="00A069F3" w:rsidTr="0017452F">
        <w:tc>
          <w:tcPr>
            <w:tcW w:w="3080" w:type="dxa"/>
            <w:gridSpan w:val="2"/>
            <w:shd w:val="clear" w:color="auto" w:fill="auto"/>
            <w:vAlign w:val="center"/>
          </w:tcPr>
          <w:p w:rsidR="0017452F" w:rsidRPr="00A069F3" w:rsidRDefault="0017452F" w:rsidP="0017452F">
            <w:pPr>
              <w:pStyle w:val="BodyText2"/>
              <w:spacing w:line="100" w:lineRule="atLeast"/>
              <w:jc w:val="center"/>
              <w:rPr>
                <w:sz w:val="22"/>
                <w:szCs w:val="22"/>
              </w:rPr>
            </w:pPr>
            <w:r w:rsidRPr="00A069F3">
              <w:rPr>
                <w:sz w:val="22"/>
                <w:szCs w:val="22"/>
              </w:rPr>
              <w:t>Датум:</w:t>
            </w:r>
          </w:p>
        </w:tc>
        <w:tc>
          <w:tcPr>
            <w:tcW w:w="3068" w:type="dxa"/>
            <w:gridSpan w:val="2"/>
            <w:shd w:val="clear" w:color="auto" w:fill="auto"/>
            <w:vAlign w:val="center"/>
          </w:tcPr>
          <w:p w:rsidR="0017452F" w:rsidRPr="00A069F3" w:rsidRDefault="0017452F" w:rsidP="0017452F">
            <w:pPr>
              <w:pStyle w:val="BodyText2"/>
              <w:spacing w:line="100" w:lineRule="atLeast"/>
              <w:jc w:val="center"/>
              <w:rPr>
                <w:rFonts w:eastAsia="Times New Roman"/>
                <w:sz w:val="22"/>
                <w:szCs w:val="22"/>
              </w:rPr>
            </w:pPr>
            <w:r w:rsidRPr="00A069F3">
              <w:rPr>
                <w:sz w:val="22"/>
                <w:szCs w:val="22"/>
              </w:rPr>
              <w:t>М.П.</w:t>
            </w:r>
          </w:p>
        </w:tc>
        <w:tc>
          <w:tcPr>
            <w:tcW w:w="3094" w:type="dxa"/>
            <w:gridSpan w:val="2"/>
            <w:shd w:val="clear" w:color="auto" w:fill="auto"/>
            <w:vAlign w:val="center"/>
          </w:tcPr>
          <w:p w:rsidR="0017452F" w:rsidRPr="00A069F3" w:rsidRDefault="0017452F" w:rsidP="0017452F">
            <w:pPr>
              <w:pStyle w:val="BodyText2"/>
              <w:spacing w:line="100" w:lineRule="atLeast"/>
              <w:jc w:val="center"/>
              <w:rPr>
                <w:sz w:val="22"/>
                <w:szCs w:val="22"/>
              </w:rPr>
            </w:pPr>
            <w:r w:rsidRPr="00A069F3">
              <w:rPr>
                <w:rFonts w:eastAsia="Times New Roman"/>
                <w:sz w:val="22"/>
                <w:szCs w:val="22"/>
              </w:rPr>
              <w:t xml:space="preserve"> </w:t>
            </w:r>
            <w:r w:rsidRPr="00A069F3">
              <w:rPr>
                <w:sz w:val="22"/>
                <w:szCs w:val="22"/>
              </w:rPr>
              <w:t>Потпис понуђача</w:t>
            </w:r>
          </w:p>
        </w:tc>
        <w:tc>
          <w:tcPr>
            <w:tcW w:w="250" w:type="dxa"/>
            <w:shd w:val="clear" w:color="auto" w:fill="auto"/>
          </w:tcPr>
          <w:p w:rsidR="0017452F" w:rsidRPr="00A069F3" w:rsidRDefault="0017452F" w:rsidP="0017452F">
            <w:pPr>
              <w:snapToGrid w:val="0"/>
              <w:rPr>
                <w:sz w:val="22"/>
                <w:szCs w:val="22"/>
              </w:rPr>
            </w:pPr>
          </w:p>
        </w:tc>
      </w:tr>
      <w:tr w:rsidR="0017452F" w:rsidRPr="00A069F3" w:rsidTr="0017452F">
        <w:tblPrEx>
          <w:tblCellMar>
            <w:left w:w="108" w:type="dxa"/>
            <w:right w:w="108" w:type="dxa"/>
          </w:tblCellMar>
        </w:tblPrEx>
        <w:tc>
          <w:tcPr>
            <w:tcW w:w="250" w:type="dxa"/>
            <w:shd w:val="clear" w:color="auto" w:fill="auto"/>
          </w:tcPr>
          <w:p w:rsidR="0017452F" w:rsidRPr="00A069F3" w:rsidRDefault="0017452F" w:rsidP="0017452F">
            <w:pPr>
              <w:pStyle w:val="TableContents"/>
              <w:rPr>
                <w:sz w:val="22"/>
                <w:szCs w:val="22"/>
              </w:rPr>
            </w:pPr>
          </w:p>
        </w:tc>
        <w:tc>
          <w:tcPr>
            <w:tcW w:w="3080" w:type="dxa"/>
            <w:gridSpan w:val="2"/>
            <w:tcBorders>
              <w:bottom w:val="single" w:sz="4" w:space="0" w:color="000000"/>
            </w:tcBorders>
            <w:shd w:val="clear" w:color="auto" w:fill="auto"/>
          </w:tcPr>
          <w:p w:rsidR="0017452F" w:rsidRPr="00A069F3" w:rsidRDefault="0017452F" w:rsidP="0017452F">
            <w:pPr>
              <w:pStyle w:val="BodyText2"/>
              <w:snapToGrid w:val="0"/>
              <w:spacing w:line="100" w:lineRule="atLeast"/>
              <w:jc w:val="both"/>
              <w:rPr>
                <w:sz w:val="22"/>
                <w:szCs w:val="22"/>
              </w:rPr>
            </w:pPr>
          </w:p>
        </w:tc>
        <w:tc>
          <w:tcPr>
            <w:tcW w:w="3068" w:type="dxa"/>
            <w:gridSpan w:val="2"/>
            <w:shd w:val="clear" w:color="auto" w:fill="auto"/>
          </w:tcPr>
          <w:p w:rsidR="0017452F" w:rsidRPr="00A069F3" w:rsidRDefault="0017452F" w:rsidP="0017452F">
            <w:pPr>
              <w:pStyle w:val="BodyText2"/>
              <w:snapToGrid w:val="0"/>
              <w:spacing w:line="100" w:lineRule="atLeast"/>
              <w:jc w:val="both"/>
              <w:rPr>
                <w:sz w:val="22"/>
                <w:szCs w:val="22"/>
              </w:rPr>
            </w:pPr>
          </w:p>
        </w:tc>
        <w:tc>
          <w:tcPr>
            <w:tcW w:w="3094" w:type="dxa"/>
            <w:gridSpan w:val="2"/>
            <w:tcBorders>
              <w:bottom w:val="single" w:sz="4" w:space="0" w:color="000000"/>
            </w:tcBorders>
            <w:shd w:val="clear" w:color="auto" w:fill="auto"/>
          </w:tcPr>
          <w:p w:rsidR="0017452F" w:rsidRPr="00A069F3" w:rsidRDefault="0017452F" w:rsidP="0017452F">
            <w:pPr>
              <w:pStyle w:val="BodyText2"/>
              <w:snapToGrid w:val="0"/>
              <w:spacing w:line="100" w:lineRule="atLeast"/>
              <w:jc w:val="both"/>
              <w:rPr>
                <w:sz w:val="22"/>
                <w:szCs w:val="22"/>
              </w:rPr>
            </w:pPr>
          </w:p>
        </w:tc>
      </w:tr>
    </w:tbl>
    <w:p w:rsidR="0017452F" w:rsidRDefault="0017452F" w:rsidP="0017452F"/>
    <w:p w:rsidR="0017452F" w:rsidRDefault="0017452F" w:rsidP="0017452F">
      <w:pPr>
        <w:spacing w:line="240" w:lineRule="auto"/>
        <w:rPr>
          <w:b/>
          <w:bCs/>
          <w:sz w:val="28"/>
          <w:szCs w:val="28"/>
        </w:rPr>
      </w:pPr>
    </w:p>
    <w:p w:rsidR="0017452F" w:rsidRDefault="0017452F" w:rsidP="0017452F">
      <w:pPr>
        <w:spacing w:line="240" w:lineRule="auto"/>
        <w:rPr>
          <w:b/>
          <w:bCs/>
        </w:rPr>
      </w:pPr>
      <w:r w:rsidRPr="00D77865">
        <w:rPr>
          <w:b/>
          <w:bCs/>
        </w:rPr>
        <w:t>НАПОМЕНА (за обе партије):</w:t>
      </w:r>
    </w:p>
    <w:p w:rsidR="00DD656E" w:rsidRPr="00964AF3" w:rsidRDefault="0017452F" w:rsidP="00DD656E">
      <w:pPr>
        <w:spacing w:line="240" w:lineRule="auto"/>
        <w:rPr>
          <w:b/>
          <w:bCs/>
          <w:lang w:val="sr-Cyrl-CS"/>
        </w:rPr>
      </w:pPr>
      <w:proofErr w:type="gramStart"/>
      <w:r>
        <w:rPr>
          <w:b/>
          <w:bCs/>
        </w:rPr>
        <w:t>Техничке карактеристике понуђених добара доказују се техничком спецификацијом произвођача.</w:t>
      </w:r>
      <w:proofErr w:type="gramEnd"/>
      <w:r w:rsidR="00DD656E" w:rsidRPr="00DD656E">
        <w:rPr>
          <w:b/>
          <w:bCs/>
          <w:lang w:val="sr-Cyrl-CS"/>
        </w:rPr>
        <w:t xml:space="preserve"> </w:t>
      </w:r>
      <w:r w:rsidR="00DD656E" w:rsidRPr="00964AF3">
        <w:rPr>
          <w:b/>
          <w:bCs/>
          <w:lang w:val="sr-Cyrl-CS"/>
        </w:rPr>
        <w:t xml:space="preserve">Понуђач је обавезан да уз понуду достави каталог или други документ за понуђени </w:t>
      </w:r>
      <w:r w:rsidR="00DD656E">
        <w:rPr>
          <w:b/>
          <w:bCs/>
          <w:lang w:val="sr-Cyrl-CS"/>
        </w:rPr>
        <w:t>микроскоп</w:t>
      </w:r>
      <w:r w:rsidR="00DD656E" w:rsidRPr="00964AF3">
        <w:rPr>
          <w:b/>
          <w:bCs/>
          <w:lang w:val="sr-Cyrl-CS"/>
        </w:rPr>
        <w:t>, на основу којег наручилац може недвосмислено да изврши проверу свих наведених картеристика.</w:t>
      </w:r>
    </w:p>
    <w:p w:rsidR="0017452F" w:rsidRDefault="0017452F" w:rsidP="0017452F">
      <w:pPr>
        <w:spacing w:line="240" w:lineRule="auto"/>
        <w:rPr>
          <w:b/>
          <w:bCs/>
        </w:rPr>
      </w:pPr>
    </w:p>
    <w:p w:rsidR="0017452F" w:rsidRDefault="0017452F" w:rsidP="0017452F">
      <w:pPr>
        <w:spacing w:line="240" w:lineRule="auto"/>
        <w:rPr>
          <w:bCs/>
        </w:rPr>
      </w:pPr>
      <w:proofErr w:type="gramStart"/>
      <w:r>
        <w:rPr>
          <w:bCs/>
        </w:rPr>
        <w:t>Понуђач може да поднесе понуду за једну или обе партије.</w:t>
      </w:r>
      <w:proofErr w:type="gramEnd"/>
    </w:p>
    <w:p w:rsidR="0017452F" w:rsidRPr="00D77865" w:rsidRDefault="0017452F" w:rsidP="0017452F">
      <w:pPr>
        <w:spacing w:line="240" w:lineRule="auto"/>
        <w:rPr>
          <w:bCs/>
        </w:rPr>
      </w:pPr>
      <w:proofErr w:type="gramStart"/>
      <w:r>
        <w:rPr>
          <w:bCs/>
        </w:rPr>
        <w:t>Понуда мора да обухвати најмање једну целокупну партију.</w:t>
      </w:r>
      <w:proofErr w:type="gramEnd"/>
    </w:p>
    <w:p w:rsidR="00193C65" w:rsidRPr="00A24157" w:rsidRDefault="0017452F" w:rsidP="0017452F">
      <w:pPr>
        <w:pStyle w:val="Default"/>
        <w:rPr>
          <w:b/>
          <w:bCs/>
        </w:rPr>
      </w:pPr>
      <w:r>
        <w:rPr>
          <w:lang w:val="sr-Cyrl-CS"/>
        </w:rPr>
        <w:t xml:space="preserve">                                                                                                                 </w:t>
      </w:r>
    </w:p>
    <w:p w:rsidR="00193C65" w:rsidRPr="00193C65" w:rsidRDefault="00193C65" w:rsidP="007B6D4B">
      <w:pPr>
        <w:pStyle w:val="Default"/>
        <w:rPr>
          <w:b/>
          <w:bCs/>
          <w:i/>
          <w:sz w:val="22"/>
          <w:szCs w:val="22"/>
          <w:u w:val="single"/>
          <w:lang w:val="sr-Cyrl-CS"/>
        </w:rPr>
      </w:pPr>
      <w:r w:rsidRPr="00193C65">
        <w:rPr>
          <w:b/>
          <w:i/>
          <w:sz w:val="22"/>
          <w:szCs w:val="22"/>
          <w:u w:val="single"/>
        </w:rPr>
        <w:t>Напомена: Понуђач је у обавези да техничке карактеристике (спецификацију) предмета набавке са Обрасцем структуре цене, потпише и овери печатом</w:t>
      </w:r>
      <w:r w:rsidRPr="00193C65">
        <w:rPr>
          <w:b/>
          <w:i/>
          <w:sz w:val="22"/>
          <w:szCs w:val="22"/>
          <w:u w:val="single"/>
          <w:lang w:val="sr-Cyrl-CS"/>
        </w:rPr>
        <w:t>.</w:t>
      </w:r>
    </w:p>
    <w:p w:rsidR="00CD0103" w:rsidRDefault="00CD0103">
      <w:pPr>
        <w:pageBreakBefore/>
        <w:rPr>
          <w:b/>
          <w:bCs/>
          <w:iCs/>
        </w:rPr>
      </w:pPr>
      <w:proofErr w:type="gramStart"/>
      <w:r>
        <w:rPr>
          <w:b/>
          <w:bCs/>
          <w:iCs/>
        </w:rPr>
        <w:lastRenderedPageBreak/>
        <w:t xml:space="preserve">III   </w:t>
      </w:r>
      <w:r w:rsidR="003F6F1A">
        <w:rPr>
          <w:b/>
          <w:bCs/>
          <w:iCs/>
        </w:rPr>
        <w:t xml:space="preserve">   </w:t>
      </w:r>
      <w:r>
        <w:rPr>
          <w:b/>
          <w:bCs/>
          <w:iCs/>
        </w:rPr>
        <w:t>УСЛОВИ ЗА УЧЕШЋЕ У ПОСТУПКУ ЈАВНЕ НАБАВКЕ ИЗ ЧЛ.</w:t>
      </w:r>
      <w:proofErr w:type="gramEnd"/>
      <w:r>
        <w:rPr>
          <w:b/>
          <w:bCs/>
          <w:iCs/>
        </w:rPr>
        <w:t xml:space="preserve"> 75. И 76. ЗАКОНА СА УПУТСТВОМ КАКО СЕ ДОКАЗУЈЕ ИСПУЊЕНОСТ ТИХ УСЛОВА</w:t>
      </w:r>
    </w:p>
    <w:p w:rsidR="00CD0103" w:rsidRDefault="00CD0103">
      <w:pPr>
        <w:jc w:val="both"/>
        <w:rPr>
          <w:b/>
          <w:bCs/>
          <w:iCs/>
        </w:rPr>
      </w:pPr>
    </w:p>
    <w:p w:rsidR="00CD0103" w:rsidRDefault="00CD0103" w:rsidP="00083578">
      <w:pPr>
        <w:pStyle w:val="ListParagraph"/>
        <w:ind w:left="0"/>
        <w:jc w:val="center"/>
        <w:rPr>
          <w:b/>
          <w:bCs/>
          <w:iCs/>
        </w:rPr>
      </w:pPr>
      <w:r>
        <w:rPr>
          <w:b/>
          <w:bCs/>
          <w:iCs/>
        </w:rPr>
        <w:t>1. УСЛОВИ ЗА УЧЕШЋЕ У ПОСТУПКУ ЈАВНЕ НАБАВКЕ ИЗ ЧЛ. 75. И 76. ЗАКОНА</w:t>
      </w:r>
    </w:p>
    <w:p w:rsidR="00CD0103" w:rsidRDefault="00CD0103">
      <w:pPr>
        <w:pStyle w:val="ListParagraph"/>
        <w:tabs>
          <w:tab w:val="left" w:pos="0"/>
        </w:tabs>
        <w:ind w:hanging="360"/>
        <w:jc w:val="both"/>
        <w:rPr>
          <w:b/>
          <w:lang w:val="sr-Cyrl-CS"/>
        </w:rPr>
      </w:pPr>
      <w:proofErr w:type="gramStart"/>
      <w:r>
        <w:rPr>
          <w:iCs/>
        </w:rPr>
        <w:t xml:space="preserve">Право на учешће у поступку предметне јавне набавке има понуђач који испуњава </w:t>
      </w:r>
      <w:r w:rsidR="00083578">
        <w:rPr>
          <w:b/>
          <w:iCs/>
        </w:rPr>
        <w:t xml:space="preserve">обавезне </w:t>
      </w:r>
      <w:r>
        <w:rPr>
          <w:b/>
          <w:iCs/>
        </w:rPr>
        <w:t>услове</w:t>
      </w:r>
      <w:r>
        <w:rPr>
          <w:iCs/>
        </w:rPr>
        <w:t xml:space="preserve"> за учешће у поступку јавне набавке дефинисане чл.</w:t>
      </w:r>
      <w:proofErr w:type="gramEnd"/>
      <w:r>
        <w:rPr>
          <w:iCs/>
        </w:rPr>
        <w:t xml:space="preserve"> 75. Закона, и то:</w:t>
      </w:r>
    </w:p>
    <w:tbl>
      <w:tblPr>
        <w:tblW w:w="9972" w:type="dxa"/>
        <w:tblInd w:w="-5" w:type="dxa"/>
        <w:tblLayout w:type="fixed"/>
        <w:tblLook w:val="0000"/>
      </w:tblPr>
      <w:tblGrid>
        <w:gridCol w:w="872"/>
        <w:gridCol w:w="4055"/>
        <w:gridCol w:w="5045"/>
      </w:tblGrid>
      <w:tr w:rsidR="00083578" w:rsidTr="00E41AAC">
        <w:tc>
          <w:tcPr>
            <w:tcW w:w="872" w:type="dxa"/>
            <w:tcBorders>
              <w:top w:val="double" w:sz="4" w:space="0" w:color="000000"/>
              <w:left w:val="double" w:sz="4" w:space="0" w:color="000000"/>
              <w:bottom w:val="double" w:sz="4" w:space="0" w:color="000000"/>
            </w:tcBorders>
            <w:shd w:val="clear" w:color="auto" w:fill="F2F2F2"/>
            <w:vAlign w:val="center"/>
          </w:tcPr>
          <w:p w:rsidR="00083578" w:rsidRDefault="00083578" w:rsidP="00083578">
            <w:pPr>
              <w:tabs>
                <w:tab w:val="left" w:pos="0"/>
              </w:tabs>
              <w:spacing w:line="240" w:lineRule="auto"/>
              <w:jc w:val="center"/>
              <w:rPr>
                <w:rFonts w:eastAsia="Times New Roman"/>
                <w:b/>
                <w:lang w:val="sr-Cyrl-CS"/>
              </w:rPr>
            </w:pPr>
            <w:r>
              <w:rPr>
                <w:b/>
                <w:lang w:val="sr-Cyrl-CS"/>
              </w:rPr>
              <w:t>Редни број</w:t>
            </w:r>
          </w:p>
        </w:tc>
        <w:tc>
          <w:tcPr>
            <w:tcW w:w="4055" w:type="dxa"/>
            <w:tcBorders>
              <w:top w:val="double" w:sz="4" w:space="0" w:color="000000"/>
              <w:left w:val="double" w:sz="4" w:space="0" w:color="000000"/>
              <w:bottom w:val="double" w:sz="4" w:space="0" w:color="000000"/>
            </w:tcBorders>
            <w:shd w:val="clear" w:color="auto" w:fill="F2F2F2"/>
            <w:vAlign w:val="center"/>
          </w:tcPr>
          <w:p w:rsidR="00083578" w:rsidRDefault="00083578" w:rsidP="00083578">
            <w:pPr>
              <w:spacing w:line="240" w:lineRule="auto"/>
              <w:ind w:left="284" w:hanging="426"/>
              <w:jc w:val="center"/>
              <w:rPr>
                <w:b/>
                <w:lang w:val="sr-Cyrl-CS"/>
              </w:rPr>
            </w:pPr>
            <w:r>
              <w:rPr>
                <w:rFonts w:eastAsia="Times New Roman"/>
                <w:b/>
                <w:lang w:val="sr-Cyrl-CS"/>
              </w:rPr>
              <w:t xml:space="preserve"> </w:t>
            </w:r>
            <w:r>
              <w:rPr>
                <w:b/>
                <w:lang w:val="sr-Cyrl-CS"/>
              </w:rPr>
              <w:t xml:space="preserve">Обавезни услови </w:t>
            </w:r>
          </w:p>
        </w:tc>
        <w:tc>
          <w:tcPr>
            <w:tcW w:w="5045" w:type="dxa"/>
            <w:tcBorders>
              <w:top w:val="double" w:sz="4" w:space="0" w:color="000000"/>
              <w:left w:val="double" w:sz="4" w:space="0" w:color="000000"/>
              <w:bottom w:val="double" w:sz="4" w:space="0" w:color="000000"/>
              <w:right w:val="double" w:sz="4" w:space="0" w:color="000000"/>
            </w:tcBorders>
            <w:shd w:val="clear" w:color="auto" w:fill="F2F2F2"/>
            <w:vAlign w:val="center"/>
          </w:tcPr>
          <w:p w:rsidR="00083578" w:rsidRDefault="00083578" w:rsidP="00083578">
            <w:pPr>
              <w:spacing w:line="240" w:lineRule="auto"/>
              <w:ind w:left="284" w:hanging="426"/>
              <w:jc w:val="center"/>
            </w:pPr>
            <w:r>
              <w:rPr>
                <w:b/>
                <w:lang w:val="sr-Cyrl-CS"/>
              </w:rPr>
              <w:t xml:space="preserve">Начин доказивања </w:t>
            </w:r>
          </w:p>
        </w:tc>
      </w:tr>
      <w:tr w:rsidR="00083578" w:rsidTr="00E41AAC">
        <w:trPr>
          <w:trHeight w:val="720"/>
        </w:trPr>
        <w:tc>
          <w:tcPr>
            <w:tcW w:w="872" w:type="dxa"/>
            <w:tcBorders>
              <w:top w:val="double" w:sz="4" w:space="0" w:color="000000"/>
              <w:left w:val="double" w:sz="4" w:space="0" w:color="000000"/>
              <w:bottom w:val="single" w:sz="6" w:space="0" w:color="000000"/>
            </w:tcBorders>
            <w:shd w:val="clear" w:color="auto" w:fill="auto"/>
            <w:vAlign w:val="center"/>
          </w:tcPr>
          <w:p w:rsidR="00083578" w:rsidRDefault="00083578" w:rsidP="00083578">
            <w:pPr>
              <w:pStyle w:val="Default"/>
              <w:ind w:left="284" w:hanging="426"/>
              <w:jc w:val="center"/>
              <w:rPr>
                <w:sz w:val="22"/>
                <w:szCs w:val="22"/>
                <w:lang w:val="sr-Cyrl-CS"/>
              </w:rPr>
            </w:pPr>
            <w:r>
              <w:rPr>
                <w:b/>
                <w:bCs/>
                <w:sz w:val="22"/>
                <w:szCs w:val="22"/>
                <w:lang w:val="sr-Cyrl-CS"/>
              </w:rPr>
              <w:t>1.</w:t>
            </w:r>
          </w:p>
        </w:tc>
        <w:tc>
          <w:tcPr>
            <w:tcW w:w="4055" w:type="dxa"/>
            <w:tcBorders>
              <w:top w:val="double" w:sz="4" w:space="0" w:color="000000"/>
              <w:left w:val="single" w:sz="6" w:space="0" w:color="000000"/>
              <w:bottom w:val="single" w:sz="6" w:space="0" w:color="000000"/>
            </w:tcBorders>
            <w:shd w:val="clear" w:color="auto" w:fill="auto"/>
            <w:vAlign w:val="center"/>
          </w:tcPr>
          <w:p w:rsidR="00083578" w:rsidRDefault="00083578" w:rsidP="00083578">
            <w:pPr>
              <w:pStyle w:val="Default"/>
              <w:jc w:val="both"/>
              <w:rPr>
                <w:sz w:val="22"/>
                <w:szCs w:val="22"/>
                <w:lang w:val="sr-Cyrl-CS"/>
              </w:rPr>
            </w:pPr>
            <w:r>
              <w:rPr>
                <w:sz w:val="22"/>
                <w:szCs w:val="22"/>
                <w:lang w:val="sr-Cyrl-CS"/>
              </w:rPr>
              <w:t>Да је понуђач регистрован код надлежног органа.</w:t>
            </w:r>
          </w:p>
        </w:tc>
        <w:tc>
          <w:tcPr>
            <w:tcW w:w="5045" w:type="dxa"/>
            <w:tcBorders>
              <w:top w:val="double" w:sz="4" w:space="0" w:color="000000"/>
              <w:left w:val="single" w:sz="6" w:space="0" w:color="000000"/>
              <w:bottom w:val="single" w:sz="6" w:space="0" w:color="000000"/>
              <w:right w:val="double" w:sz="4" w:space="0" w:color="000000"/>
            </w:tcBorders>
            <w:shd w:val="clear" w:color="auto" w:fill="auto"/>
            <w:vAlign w:val="center"/>
          </w:tcPr>
          <w:p w:rsidR="00083578" w:rsidRDefault="00083578" w:rsidP="00083578">
            <w:pPr>
              <w:pStyle w:val="Default"/>
              <w:jc w:val="both"/>
              <w:rPr>
                <w:b/>
                <w:sz w:val="22"/>
                <w:szCs w:val="22"/>
                <w:lang w:val="sr-Cyrl-CS"/>
              </w:rPr>
            </w:pPr>
            <w:r>
              <w:rPr>
                <w:sz w:val="22"/>
                <w:szCs w:val="22"/>
                <w:lang w:val="sr-Cyrl-CS"/>
              </w:rPr>
              <w:t xml:space="preserve">Доказује се изводом из регистра Агенције за привредне регистре </w:t>
            </w:r>
            <w:r>
              <w:rPr>
                <w:sz w:val="22"/>
                <w:szCs w:val="22"/>
              </w:rPr>
              <w:t>или</w:t>
            </w:r>
            <w:r>
              <w:rPr>
                <w:sz w:val="22"/>
                <w:szCs w:val="22"/>
                <w:lang w:val="sr-Cyrl-CS"/>
              </w:rPr>
              <w:t xml:space="preserve"> изводом из регистра надлежног Привредног суда, односно </w:t>
            </w:r>
            <w:r>
              <w:rPr>
                <w:b/>
                <w:sz w:val="22"/>
                <w:szCs w:val="22"/>
                <w:lang w:val="sr-Cyrl-CS"/>
              </w:rPr>
              <w:t xml:space="preserve">Изјавом </w:t>
            </w:r>
            <w:r>
              <w:rPr>
                <w:color w:val="auto"/>
                <w:sz w:val="22"/>
                <w:szCs w:val="22"/>
                <w:lang w:val="sr-Cyrl-CS"/>
              </w:rPr>
              <w:t>(</w:t>
            </w:r>
            <w:r w:rsidRPr="00736E3B">
              <w:rPr>
                <w:i/>
                <w:color w:val="auto"/>
                <w:sz w:val="22"/>
                <w:szCs w:val="22"/>
                <w:lang w:val="sr-Cyrl-CS"/>
              </w:rPr>
              <w:t xml:space="preserve">Образац изјаве понуђача, дат је у поглављу </w:t>
            </w:r>
            <w:r w:rsidRPr="00736E3B">
              <w:rPr>
                <w:i/>
                <w:color w:val="auto"/>
                <w:sz w:val="22"/>
                <w:szCs w:val="22"/>
              </w:rPr>
              <w:t>III</w:t>
            </w:r>
            <w:r w:rsidRPr="00736E3B">
              <w:rPr>
                <w:i/>
                <w:color w:val="auto"/>
                <w:sz w:val="22"/>
                <w:szCs w:val="22"/>
                <w:lang w:val="ru-RU"/>
              </w:rPr>
              <w:t xml:space="preserve"> </w:t>
            </w:r>
            <w:r w:rsidRPr="00736E3B">
              <w:rPr>
                <w:i/>
                <w:color w:val="auto"/>
                <w:sz w:val="22"/>
                <w:szCs w:val="22"/>
                <w:lang w:val="sr-Cyrl-CS"/>
              </w:rPr>
              <w:t>одељак 3)</w:t>
            </w:r>
            <w:r w:rsidRPr="00736E3B">
              <w:rPr>
                <w:sz w:val="22"/>
                <w:szCs w:val="22"/>
                <w:lang w:val="sr-Cyrl-CS"/>
              </w:rPr>
              <w:t>.</w:t>
            </w:r>
            <w:r>
              <w:rPr>
                <w:b/>
                <w:sz w:val="22"/>
                <w:szCs w:val="22"/>
                <w:lang w:val="sr-Cyrl-CS"/>
              </w:rPr>
              <w:t xml:space="preserve"> </w:t>
            </w:r>
          </w:p>
          <w:p w:rsidR="00083578" w:rsidRDefault="00083578" w:rsidP="00083578">
            <w:pPr>
              <w:pStyle w:val="Default"/>
              <w:jc w:val="both"/>
            </w:pPr>
            <w:r>
              <w:rPr>
                <w:b/>
                <w:sz w:val="22"/>
                <w:szCs w:val="22"/>
                <w:lang w:val="sr-Cyrl-CS"/>
              </w:rPr>
              <w:t xml:space="preserve">НИЈЕ НЕОПХОДНО ДОСТАВЉАТИ – </w:t>
            </w:r>
            <w:r>
              <w:rPr>
                <w:sz w:val="22"/>
                <w:szCs w:val="22"/>
                <w:lang w:val="sr-Cyrl-CS"/>
              </w:rPr>
              <w:t>сходно члану 10. став 4. тачка 5)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104/13).</w:t>
            </w:r>
          </w:p>
        </w:tc>
      </w:tr>
      <w:tr w:rsidR="00083578" w:rsidTr="00E41AAC">
        <w:trPr>
          <w:trHeight w:val="510"/>
        </w:trPr>
        <w:tc>
          <w:tcPr>
            <w:tcW w:w="872" w:type="dxa"/>
            <w:tcBorders>
              <w:top w:val="single" w:sz="6" w:space="0" w:color="000000"/>
              <w:left w:val="double" w:sz="4" w:space="0" w:color="000000"/>
              <w:bottom w:val="single" w:sz="6" w:space="0" w:color="000000"/>
            </w:tcBorders>
            <w:shd w:val="clear" w:color="auto" w:fill="auto"/>
            <w:vAlign w:val="center"/>
          </w:tcPr>
          <w:p w:rsidR="00083578" w:rsidRDefault="00083578" w:rsidP="00083578">
            <w:pPr>
              <w:pStyle w:val="Default"/>
              <w:ind w:left="284" w:hanging="426"/>
              <w:jc w:val="center"/>
              <w:rPr>
                <w:sz w:val="22"/>
                <w:szCs w:val="22"/>
                <w:lang w:val="sr-Cyrl-CS"/>
              </w:rPr>
            </w:pPr>
            <w:r>
              <w:rPr>
                <w:b/>
                <w:bCs/>
                <w:sz w:val="22"/>
                <w:szCs w:val="22"/>
                <w:lang w:val="sr-Cyrl-CS"/>
              </w:rPr>
              <w:t>2.</w:t>
            </w:r>
          </w:p>
        </w:tc>
        <w:tc>
          <w:tcPr>
            <w:tcW w:w="4055" w:type="dxa"/>
            <w:tcBorders>
              <w:top w:val="single" w:sz="6" w:space="0" w:color="000000"/>
              <w:left w:val="single" w:sz="6" w:space="0" w:color="000000"/>
              <w:bottom w:val="single" w:sz="6" w:space="0" w:color="000000"/>
            </w:tcBorders>
            <w:shd w:val="clear" w:color="auto" w:fill="auto"/>
            <w:vAlign w:val="center"/>
          </w:tcPr>
          <w:p w:rsidR="00083578" w:rsidRDefault="00083578" w:rsidP="00083578">
            <w:pPr>
              <w:pStyle w:val="Default"/>
              <w:jc w:val="both"/>
              <w:rPr>
                <w:sz w:val="22"/>
                <w:szCs w:val="22"/>
                <w:lang w:val="sr-Cyrl-CS"/>
              </w:rPr>
            </w:pPr>
            <w:r>
              <w:rPr>
                <w:sz w:val="22"/>
                <w:szCs w:val="22"/>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083578" w:rsidRDefault="00083578" w:rsidP="00083578">
            <w:pPr>
              <w:pStyle w:val="Default"/>
              <w:jc w:val="both"/>
              <w:rPr>
                <w:sz w:val="22"/>
                <w:szCs w:val="22"/>
                <w:lang w:val="sr-Cyrl-CS"/>
              </w:rPr>
            </w:pP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083578" w:rsidRDefault="00083578" w:rsidP="00083578">
            <w:pPr>
              <w:pStyle w:val="Default"/>
              <w:jc w:val="both"/>
              <w:rPr>
                <w:sz w:val="22"/>
                <w:szCs w:val="22"/>
                <w:lang w:val="sr-Cyrl-CS"/>
              </w:rPr>
            </w:pPr>
            <w:r>
              <w:rPr>
                <w:color w:val="auto"/>
                <w:sz w:val="22"/>
                <w:szCs w:val="22"/>
                <w:lang w:val="sr-Cyrl-CS"/>
              </w:rPr>
              <w:t xml:space="preserve">Доказ не може бити старији од два месеца пре отварања понуда. </w:t>
            </w:r>
          </w:p>
          <w:p w:rsidR="00083578" w:rsidRDefault="00083578" w:rsidP="00083578">
            <w:pPr>
              <w:pStyle w:val="Default"/>
              <w:jc w:val="both"/>
            </w:pPr>
            <w:r>
              <w:rPr>
                <w:sz w:val="22"/>
                <w:szCs w:val="22"/>
                <w:lang w:val="sr-Cyrl-CS"/>
              </w:rPr>
              <w:t xml:space="preserve">Доказује се: </w:t>
            </w:r>
            <w:r>
              <w:rPr>
                <w:b/>
                <w:sz w:val="22"/>
                <w:szCs w:val="22"/>
                <w:u w:val="single"/>
                <w:lang w:val="sr-Cyrl-CS"/>
              </w:rPr>
              <w:t>Правна лица</w:t>
            </w:r>
            <w:r>
              <w:rPr>
                <w:sz w:val="22"/>
                <w:szCs w:val="22"/>
                <w:lang w:val="sr-Cyrl-CS"/>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Pr>
                <w:b/>
                <w:sz w:val="22"/>
                <w:szCs w:val="22"/>
                <w:u w:val="single"/>
                <w:lang w:val="sr-Cyrl-CS"/>
              </w:rPr>
              <w:t>Предузетници и физичка лица</w:t>
            </w:r>
            <w:r>
              <w:rPr>
                <w:sz w:val="22"/>
                <w:szCs w:val="22"/>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w:t>
            </w:r>
            <w:r>
              <w:rPr>
                <w:sz w:val="22"/>
                <w:szCs w:val="22"/>
                <w:lang w:val="sr-Cyrl-CS"/>
              </w:rPr>
              <w:lastRenderedPageBreak/>
              <w:t xml:space="preserve">рођења или према месту пребивалишта), односно </w:t>
            </w:r>
            <w:r>
              <w:rPr>
                <w:b/>
                <w:sz w:val="22"/>
                <w:szCs w:val="22"/>
                <w:lang w:val="sr-Cyrl-CS"/>
              </w:rPr>
              <w:t xml:space="preserve">Изјавом </w:t>
            </w:r>
            <w:r>
              <w:rPr>
                <w:color w:val="auto"/>
                <w:sz w:val="22"/>
                <w:szCs w:val="22"/>
                <w:lang w:val="sr-Cyrl-CS"/>
              </w:rPr>
              <w:t>(</w:t>
            </w:r>
            <w:r>
              <w:rPr>
                <w:i/>
                <w:color w:val="auto"/>
                <w:sz w:val="22"/>
                <w:szCs w:val="22"/>
                <w:lang w:val="sr-Cyrl-CS"/>
              </w:rPr>
              <w:t xml:space="preserve">Образац изјаве понуђача, дат је у поглављу </w:t>
            </w:r>
            <w:r>
              <w:rPr>
                <w:i/>
                <w:color w:val="auto"/>
                <w:sz w:val="22"/>
                <w:szCs w:val="22"/>
              </w:rPr>
              <w:t xml:space="preserve">III </w:t>
            </w:r>
            <w:r>
              <w:rPr>
                <w:i/>
                <w:color w:val="auto"/>
                <w:sz w:val="22"/>
                <w:szCs w:val="22"/>
                <w:lang w:val="ru-RU"/>
              </w:rPr>
              <w:t xml:space="preserve"> </w:t>
            </w:r>
            <w:r>
              <w:rPr>
                <w:i/>
                <w:color w:val="auto"/>
                <w:sz w:val="22"/>
                <w:szCs w:val="22"/>
                <w:lang w:val="sr-Cyrl-CS"/>
              </w:rPr>
              <w:t>одељак 3).</w:t>
            </w:r>
          </w:p>
        </w:tc>
      </w:tr>
      <w:tr w:rsidR="00083578" w:rsidTr="00E41AAC">
        <w:trPr>
          <w:trHeight w:val="718"/>
        </w:trPr>
        <w:tc>
          <w:tcPr>
            <w:tcW w:w="872" w:type="dxa"/>
            <w:tcBorders>
              <w:top w:val="single" w:sz="6" w:space="0" w:color="000000"/>
              <w:left w:val="double" w:sz="4" w:space="0" w:color="000000"/>
              <w:bottom w:val="single" w:sz="6" w:space="0" w:color="000000"/>
            </w:tcBorders>
            <w:shd w:val="clear" w:color="auto" w:fill="auto"/>
            <w:vAlign w:val="center"/>
          </w:tcPr>
          <w:p w:rsidR="00083578" w:rsidRDefault="00083578" w:rsidP="00083578">
            <w:pPr>
              <w:pStyle w:val="Default"/>
              <w:ind w:left="284" w:hanging="426"/>
              <w:jc w:val="center"/>
              <w:rPr>
                <w:sz w:val="22"/>
                <w:szCs w:val="22"/>
                <w:lang w:val="sr-Cyrl-CS"/>
              </w:rPr>
            </w:pPr>
            <w:r>
              <w:rPr>
                <w:b/>
                <w:bCs/>
                <w:sz w:val="22"/>
                <w:szCs w:val="22"/>
                <w:lang w:val="sr-Cyrl-CS"/>
              </w:rPr>
              <w:lastRenderedPageBreak/>
              <w:t>3.</w:t>
            </w:r>
          </w:p>
        </w:tc>
        <w:tc>
          <w:tcPr>
            <w:tcW w:w="4055" w:type="dxa"/>
            <w:tcBorders>
              <w:top w:val="single" w:sz="6" w:space="0" w:color="000000"/>
              <w:left w:val="single" w:sz="6" w:space="0" w:color="000000"/>
              <w:bottom w:val="single" w:sz="6" w:space="0" w:color="000000"/>
            </w:tcBorders>
            <w:shd w:val="clear" w:color="auto" w:fill="auto"/>
            <w:vAlign w:val="center"/>
          </w:tcPr>
          <w:p w:rsidR="00083578" w:rsidRDefault="00083578" w:rsidP="00083578">
            <w:pPr>
              <w:pStyle w:val="Default"/>
              <w:jc w:val="both"/>
              <w:rPr>
                <w:sz w:val="22"/>
                <w:szCs w:val="22"/>
                <w:lang w:val="sr-Cyrl-CS"/>
              </w:rPr>
            </w:pPr>
            <w:r>
              <w:rPr>
                <w:sz w:val="22"/>
                <w:szCs w:val="22"/>
                <w:lang w:val="sr-Cyrl-CS"/>
              </w:rPr>
              <w:t>Да је понуђач измирио доспеле порезе и доприносе.</w:t>
            </w:r>
          </w:p>
          <w:p w:rsidR="00083578" w:rsidRDefault="00083578" w:rsidP="00083578">
            <w:pPr>
              <w:pStyle w:val="Default"/>
              <w:jc w:val="both"/>
              <w:rPr>
                <w:sz w:val="22"/>
                <w:szCs w:val="22"/>
                <w:lang w:val="sr-Cyrl-CS"/>
              </w:rPr>
            </w:pP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083578" w:rsidRDefault="00083578" w:rsidP="00083578">
            <w:pPr>
              <w:pStyle w:val="Default"/>
              <w:jc w:val="both"/>
              <w:rPr>
                <w:sz w:val="22"/>
                <w:szCs w:val="22"/>
                <w:lang w:val="sr-Cyrl-CS"/>
              </w:rPr>
            </w:pPr>
            <w:r>
              <w:rPr>
                <w:sz w:val="22"/>
                <w:szCs w:val="22"/>
                <w:lang w:val="sr-Cyrl-CS"/>
              </w:rPr>
              <w:t xml:space="preserve">Доказ не може бити старији од два месеца пре отварања понуда. </w:t>
            </w:r>
          </w:p>
          <w:p w:rsidR="00083578" w:rsidRDefault="00083578" w:rsidP="00083578">
            <w:pPr>
              <w:pStyle w:val="Default"/>
              <w:jc w:val="both"/>
            </w:pPr>
            <w:r>
              <w:rPr>
                <w:sz w:val="22"/>
                <w:szCs w:val="22"/>
                <w:lang w:val="sr-Cyrl-CS"/>
              </w:rPr>
              <w:t xml:space="preserve">Доказује  се уверењем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односно </w:t>
            </w:r>
            <w:r>
              <w:rPr>
                <w:b/>
                <w:sz w:val="22"/>
                <w:szCs w:val="22"/>
                <w:lang w:val="sr-Cyrl-CS"/>
              </w:rPr>
              <w:t xml:space="preserve">Изјавом </w:t>
            </w:r>
            <w:r>
              <w:rPr>
                <w:color w:val="auto"/>
                <w:sz w:val="22"/>
                <w:szCs w:val="22"/>
                <w:lang w:val="sr-Cyrl-CS"/>
              </w:rPr>
              <w:t>(</w:t>
            </w:r>
            <w:r>
              <w:rPr>
                <w:i/>
                <w:color w:val="auto"/>
                <w:sz w:val="22"/>
                <w:szCs w:val="22"/>
                <w:lang w:val="sr-Cyrl-CS"/>
              </w:rPr>
              <w:t xml:space="preserve">Образац изјаве понуђача, дат је у поглављу </w:t>
            </w:r>
            <w:r>
              <w:rPr>
                <w:i/>
                <w:color w:val="auto"/>
                <w:sz w:val="22"/>
                <w:szCs w:val="22"/>
              </w:rPr>
              <w:t>III</w:t>
            </w:r>
            <w:r>
              <w:rPr>
                <w:i/>
                <w:color w:val="auto"/>
                <w:sz w:val="22"/>
                <w:szCs w:val="22"/>
                <w:lang w:val="ru-RU"/>
              </w:rPr>
              <w:t xml:space="preserve"> </w:t>
            </w:r>
            <w:r>
              <w:rPr>
                <w:i/>
                <w:color w:val="auto"/>
                <w:sz w:val="22"/>
                <w:szCs w:val="22"/>
                <w:lang w:val="sr-Cyrl-CS"/>
              </w:rPr>
              <w:t>одељак 3).</w:t>
            </w:r>
          </w:p>
        </w:tc>
      </w:tr>
      <w:tr w:rsidR="00083578" w:rsidTr="00E41AAC">
        <w:trPr>
          <w:trHeight w:val="718"/>
        </w:trPr>
        <w:tc>
          <w:tcPr>
            <w:tcW w:w="872" w:type="dxa"/>
            <w:tcBorders>
              <w:top w:val="single" w:sz="6" w:space="0" w:color="000000"/>
              <w:left w:val="double" w:sz="4" w:space="0" w:color="000000"/>
              <w:bottom w:val="single" w:sz="6" w:space="0" w:color="000000"/>
            </w:tcBorders>
            <w:shd w:val="clear" w:color="auto" w:fill="auto"/>
            <w:vAlign w:val="center"/>
          </w:tcPr>
          <w:p w:rsidR="00083578" w:rsidRDefault="00083578" w:rsidP="00083578">
            <w:pPr>
              <w:pStyle w:val="Default"/>
              <w:ind w:left="284" w:hanging="426"/>
              <w:jc w:val="center"/>
              <w:rPr>
                <w:sz w:val="22"/>
                <w:szCs w:val="22"/>
                <w:lang w:val="sr-Cyrl-CS"/>
              </w:rPr>
            </w:pPr>
            <w:r>
              <w:rPr>
                <w:b/>
                <w:bCs/>
                <w:sz w:val="22"/>
                <w:szCs w:val="22"/>
                <w:lang w:val="sr-Cyrl-CS"/>
              </w:rPr>
              <w:t>4.</w:t>
            </w:r>
          </w:p>
        </w:tc>
        <w:tc>
          <w:tcPr>
            <w:tcW w:w="4055" w:type="dxa"/>
            <w:tcBorders>
              <w:top w:val="single" w:sz="6" w:space="0" w:color="000000"/>
              <w:left w:val="single" w:sz="6" w:space="0" w:color="000000"/>
              <w:bottom w:val="single" w:sz="6" w:space="0" w:color="000000"/>
            </w:tcBorders>
            <w:shd w:val="clear" w:color="auto" w:fill="auto"/>
            <w:vAlign w:val="center"/>
          </w:tcPr>
          <w:p w:rsidR="00083578" w:rsidRPr="00C53ABA" w:rsidRDefault="00083578" w:rsidP="00083578">
            <w:pPr>
              <w:autoSpaceDE w:val="0"/>
              <w:autoSpaceDN w:val="0"/>
              <w:adjustRightInd w:val="0"/>
              <w:jc w:val="both"/>
              <w:rPr>
                <w:b/>
                <w:sz w:val="22"/>
                <w:szCs w:val="22"/>
                <w:lang w:val="sr-Cyrl-CS"/>
              </w:rPr>
            </w:pPr>
            <w:r>
              <w:rPr>
                <w:sz w:val="22"/>
                <w:szCs w:val="22"/>
                <w:lang w:val="sr-Cyrl-CS"/>
              </w:rPr>
              <w:t xml:space="preserve">Понуђач је дужан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w:t>
            </w:r>
            <w:r w:rsidRPr="00C53ABA">
              <w:rPr>
                <w:sz w:val="22"/>
                <w:szCs w:val="22"/>
              </w:rPr>
              <w:t>као и да нема</w:t>
            </w:r>
            <w:r w:rsidRPr="00C53ABA">
              <w:rPr>
                <w:sz w:val="22"/>
                <w:szCs w:val="22"/>
                <w:lang w:val="sr-Cyrl-CS"/>
              </w:rPr>
              <w:t xml:space="preserve"> </w:t>
            </w:r>
            <w:r w:rsidRPr="00C53ABA">
              <w:rPr>
                <w:sz w:val="22"/>
                <w:szCs w:val="22"/>
              </w:rPr>
              <w:t>забрану обављања делатности која је на снази у време подношења понуде</w:t>
            </w:r>
            <w:r w:rsidRPr="00C53ABA">
              <w:rPr>
                <w:sz w:val="22"/>
                <w:szCs w:val="22"/>
                <w:lang w:val="sr-Cyrl-CS"/>
              </w:rPr>
              <w:t>.</w:t>
            </w:r>
          </w:p>
          <w:p w:rsidR="00083578" w:rsidRDefault="00083578" w:rsidP="00083578">
            <w:pPr>
              <w:pStyle w:val="Default"/>
              <w:jc w:val="both"/>
              <w:rPr>
                <w:sz w:val="22"/>
                <w:szCs w:val="22"/>
                <w:lang w:val="sr-Cyrl-CS"/>
              </w:rPr>
            </w:pPr>
            <w:r>
              <w:rPr>
                <w:sz w:val="22"/>
                <w:szCs w:val="22"/>
                <w:lang w:val="sr-Cyrl-CS"/>
              </w:rPr>
              <w:t>(чл. 75. ст. 2. Закона).</w:t>
            </w: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083578" w:rsidRDefault="00083578" w:rsidP="00083578">
            <w:pPr>
              <w:pStyle w:val="Default"/>
              <w:jc w:val="both"/>
            </w:pPr>
            <w:r>
              <w:rPr>
                <w:sz w:val="22"/>
                <w:szCs w:val="22"/>
                <w:lang w:val="sr-Cyrl-CS"/>
              </w:rPr>
              <w:t xml:space="preserve">Доказује се: Потписан и оверен Oбразац изјаве о поштовању обавеза из чл. 75. ст. 2. Закона </w:t>
            </w:r>
            <w:r>
              <w:rPr>
                <w:i/>
                <w:color w:val="auto"/>
                <w:sz w:val="22"/>
                <w:szCs w:val="22"/>
                <w:lang w:val="sr-Cyrl-CS"/>
              </w:rPr>
              <w:t xml:space="preserve">(Образац изјаве, </w:t>
            </w:r>
            <w:r w:rsidRPr="00527B04">
              <w:rPr>
                <w:i/>
                <w:color w:val="auto"/>
                <w:sz w:val="22"/>
                <w:szCs w:val="22"/>
                <w:lang w:val="sr-Cyrl-CS"/>
              </w:rPr>
              <w:t xml:space="preserve">дат је у поглављу </w:t>
            </w:r>
            <w:r w:rsidRPr="00527B04">
              <w:rPr>
                <w:i/>
                <w:color w:val="auto"/>
                <w:sz w:val="22"/>
                <w:szCs w:val="22"/>
              </w:rPr>
              <w:t>VIII</w:t>
            </w:r>
            <w:r w:rsidRPr="00527B04">
              <w:rPr>
                <w:i/>
                <w:color w:val="auto"/>
                <w:sz w:val="22"/>
                <w:szCs w:val="22"/>
                <w:lang w:val="sr-Cyrl-CS"/>
              </w:rPr>
              <w:t>)</w:t>
            </w:r>
            <w:r w:rsidRPr="00527B04">
              <w:rPr>
                <w:sz w:val="22"/>
                <w:szCs w:val="22"/>
                <w:lang w:val="sr-Cyrl-CS"/>
              </w:rPr>
              <w:t>.</w:t>
            </w:r>
            <w:r>
              <w:rPr>
                <w:sz w:val="22"/>
                <w:szCs w:val="22"/>
                <w:lang w:val="sr-Cyrl-CS"/>
              </w:rPr>
              <w:t xml:space="preserve"> 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tc>
      </w:tr>
    </w:tbl>
    <w:p w:rsidR="00CD0103" w:rsidRDefault="00CD0103">
      <w:pPr>
        <w:pStyle w:val="ListParagraph"/>
        <w:ind w:left="0" w:firstLine="630"/>
        <w:jc w:val="both"/>
        <w:rPr>
          <w:bCs/>
          <w:i/>
          <w:iCs/>
        </w:rPr>
      </w:pPr>
      <w:r>
        <w:rPr>
          <w:bCs/>
          <w:i/>
          <w:iCs/>
        </w:rPr>
        <w:t xml:space="preserve">Уколико понуђач подноси понуду </w:t>
      </w:r>
      <w:r>
        <w:rPr>
          <w:bCs/>
          <w:i/>
          <w:iCs/>
          <w:u w:val="single"/>
        </w:rPr>
        <w:t>са подизвођачем</w:t>
      </w:r>
      <w:r>
        <w:rPr>
          <w:bCs/>
          <w:i/>
          <w:iCs/>
        </w:rPr>
        <w:t xml:space="preserve">, у складу са чланом 80. </w:t>
      </w:r>
      <w:proofErr w:type="gramStart"/>
      <w:r>
        <w:rPr>
          <w:bCs/>
          <w:i/>
          <w:iCs/>
        </w:rPr>
        <w:t>Закона, подизвођач мора да испуњава обавезне услове из члана 75.</w:t>
      </w:r>
      <w:proofErr w:type="gramEnd"/>
      <w:r>
        <w:rPr>
          <w:bCs/>
          <w:i/>
          <w:iCs/>
        </w:rPr>
        <w:t xml:space="preserve"> </w:t>
      </w:r>
      <w:proofErr w:type="gramStart"/>
      <w:r>
        <w:rPr>
          <w:bCs/>
          <w:i/>
          <w:iCs/>
        </w:rPr>
        <w:t>став</w:t>
      </w:r>
      <w:proofErr w:type="gramEnd"/>
      <w:r>
        <w:rPr>
          <w:bCs/>
          <w:i/>
          <w:iCs/>
        </w:rPr>
        <w:t xml:space="preserve"> 1. </w:t>
      </w:r>
      <w:proofErr w:type="gramStart"/>
      <w:r>
        <w:rPr>
          <w:bCs/>
          <w:i/>
          <w:iCs/>
        </w:rPr>
        <w:t>тач</w:t>
      </w:r>
      <w:proofErr w:type="gramEnd"/>
      <w:r>
        <w:rPr>
          <w:bCs/>
          <w:i/>
          <w:iCs/>
        </w:rPr>
        <w:t xml:space="preserve">. 1) </w:t>
      </w:r>
      <w:proofErr w:type="gramStart"/>
      <w:r>
        <w:rPr>
          <w:bCs/>
          <w:i/>
          <w:iCs/>
        </w:rPr>
        <w:t>до</w:t>
      </w:r>
      <w:proofErr w:type="gramEnd"/>
      <w:r>
        <w:rPr>
          <w:bCs/>
          <w:i/>
          <w:iCs/>
        </w:rPr>
        <w:t xml:space="preserve"> 4) Закона. </w:t>
      </w:r>
    </w:p>
    <w:p w:rsidR="00CD0103" w:rsidRDefault="00CD0103">
      <w:pPr>
        <w:pStyle w:val="ListParagraph"/>
        <w:ind w:left="0" w:firstLine="630"/>
        <w:jc w:val="both"/>
        <w:rPr>
          <w:bCs/>
          <w:iCs/>
        </w:rPr>
      </w:pPr>
      <w:proofErr w:type="gramStart"/>
      <w:r>
        <w:rPr>
          <w:bCs/>
          <w:i/>
          <w:iCs/>
        </w:rPr>
        <w:t xml:space="preserve">Уколико понуду подноси </w:t>
      </w:r>
      <w:r>
        <w:rPr>
          <w:bCs/>
          <w:i/>
          <w:iCs/>
          <w:u w:val="single"/>
        </w:rPr>
        <w:t>група понуђача</w:t>
      </w:r>
      <w:r>
        <w:rPr>
          <w:bCs/>
          <w:i/>
          <w:iCs/>
        </w:rPr>
        <w:t>, сваки понуђач из групе понуђача, мора да испуни обавезне услове из члана 75.</w:t>
      </w:r>
      <w:proofErr w:type="gramEnd"/>
      <w:r>
        <w:rPr>
          <w:bCs/>
          <w:i/>
          <w:iCs/>
        </w:rPr>
        <w:t xml:space="preserve"> </w:t>
      </w:r>
      <w:proofErr w:type="gramStart"/>
      <w:r>
        <w:rPr>
          <w:bCs/>
          <w:i/>
          <w:iCs/>
        </w:rPr>
        <w:t>став</w:t>
      </w:r>
      <w:proofErr w:type="gramEnd"/>
      <w:r>
        <w:rPr>
          <w:bCs/>
          <w:i/>
          <w:iCs/>
        </w:rPr>
        <w:t xml:space="preserve"> 1. </w:t>
      </w:r>
      <w:proofErr w:type="gramStart"/>
      <w:r>
        <w:rPr>
          <w:bCs/>
          <w:i/>
          <w:iCs/>
        </w:rPr>
        <w:t>тач</w:t>
      </w:r>
      <w:proofErr w:type="gramEnd"/>
      <w:r>
        <w:rPr>
          <w:bCs/>
          <w:i/>
          <w:iCs/>
        </w:rPr>
        <w:t xml:space="preserve">. 1) </w:t>
      </w:r>
      <w:proofErr w:type="gramStart"/>
      <w:r>
        <w:rPr>
          <w:bCs/>
          <w:i/>
          <w:iCs/>
        </w:rPr>
        <w:t>до</w:t>
      </w:r>
      <w:proofErr w:type="gramEnd"/>
      <w:r>
        <w:rPr>
          <w:bCs/>
          <w:i/>
          <w:iCs/>
        </w:rPr>
        <w:t xml:space="preserve"> 4), </w:t>
      </w:r>
      <w:r>
        <w:rPr>
          <w:bCs/>
          <w:i/>
          <w:iCs/>
          <w:lang w:val="sr-Cyrl-CS"/>
        </w:rPr>
        <w:t>као и да изришито наведе да је поштовао обавезе из члана 75. став 2. Закона</w:t>
      </w:r>
      <w:r>
        <w:rPr>
          <w:bCs/>
          <w:i/>
          <w:iCs/>
        </w:rPr>
        <w:t>.</w:t>
      </w:r>
    </w:p>
    <w:p w:rsidR="00CD0103" w:rsidRDefault="00CD0103">
      <w:pPr>
        <w:pStyle w:val="ListParagraph"/>
        <w:ind w:left="0" w:firstLine="630"/>
        <w:jc w:val="both"/>
        <w:rPr>
          <w:bCs/>
          <w:iCs/>
        </w:rPr>
      </w:pPr>
    </w:p>
    <w:p w:rsidR="00CD0103" w:rsidRDefault="00CD0103">
      <w:pPr>
        <w:pStyle w:val="ListParagraph"/>
        <w:tabs>
          <w:tab w:val="left" w:pos="0"/>
        </w:tabs>
        <w:ind w:hanging="360"/>
        <w:jc w:val="both"/>
        <w:rPr>
          <w:rFonts w:eastAsia="Times New Roman"/>
          <w:b/>
          <w:lang w:val="sr-Cyrl-CS"/>
        </w:rPr>
      </w:pPr>
      <w:r>
        <w:rPr>
          <w:iCs/>
        </w:rPr>
        <w:t xml:space="preserve">Понуђач који учествује у поступку предметне јавне набавке, мора испунити </w:t>
      </w:r>
      <w:r>
        <w:rPr>
          <w:b/>
          <w:iCs/>
        </w:rPr>
        <w:t>додатне услове</w:t>
      </w:r>
      <w:r>
        <w:rPr>
          <w:iCs/>
        </w:rPr>
        <w:t xml:space="preserve"> за учешће у поступку јавне набавке</w:t>
      </w:r>
      <w:proofErr w:type="gramStart"/>
      <w:r>
        <w:rPr>
          <w:iCs/>
        </w:rPr>
        <w:t>,  дефинисане</w:t>
      </w:r>
      <w:proofErr w:type="gramEnd"/>
      <w:r>
        <w:rPr>
          <w:iCs/>
        </w:rPr>
        <w:t xml:space="preserve"> чл. 76. Закона, и то:</w:t>
      </w:r>
    </w:p>
    <w:tbl>
      <w:tblPr>
        <w:tblW w:w="9972" w:type="dxa"/>
        <w:tblInd w:w="-5" w:type="dxa"/>
        <w:tblLayout w:type="fixed"/>
        <w:tblLook w:val="0000"/>
      </w:tblPr>
      <w:tblGrid>
        <w:gridCol w:w="817"/>
        <w:gridCol w:w="4110"/>
        <w:gridCol w:w="5045"/>
      </w:tblGrid>
      <w:tr w:rsidR="00527B04" w:rsidTr="00527B04">
        <w:trPr>
          <w:trHeight w:val="680"/>
        </w:trPr>
        <w:tc>
          <w:tcPr>
            <w:tcW w:w="817" w:type="dxa"/>
            <w:tcBorders>
              <w:top w:val="double" w:sz="4" w:space="0" w:color="000000"/>
              <w:left w:val="double" w:sz="4" w:space="0" w:color="000000"/>
              <w:bottom w:val="double" w:sz="4" w:space="0" w:color="000000"/>
            </w:tcBorders>
            <w:shd w:val="clear" w:color="auto" w:fill="F2F2F2"/>
            <w:vAlign w:val="center"/>
          </w:tcPr>
          <w:p w:rsidR="00527B04" w:rsidRPr="00CC2A65" w:rsidRDefault="00527B04" w:rsidP="00707A4D">
            <w:pPr>
              <w:spacing w:line="240" w:lineRule="auto"/>
              <w:ind w:left="90" w:hanging="232"/>
              <w:jc w:val="center"/>
              <w:rPr>
                <w:b/>
                <w:lang w:val="sr-Cyrl-CS"/>
              </w:rPr>
            </w:pPr>
            <w:r w:rsidRPr="00CC2A65">
              <w:rPr>
                <w:b/>
                <w:lang w:val="sr-Cyrl-CS"/>
              </w:rPr>
              <w:t xml:space="preserve">  Редни број </w:t>
            </w:r>
          </w:p>
        </w:tc>
        <w:tc>
          <w:tcPr>
            <w:tcW w:w="4110" w:type="dxa"/>
            <w:tcBorders>
              <w:top w:val="double" w:sz="4" w:space="0" w:color="000000"/>
              <w:left w:val="double" w:sz="4" w:space="0" w:color="000000"/>
              <w:bottom w:val="double" w:sz="4" w:space="0" w:color="000000"/>
            </w:tcBorders>
            <w:shd w:val="clear" w:color="auto" w:fill="F2F2F2"/>
            <w:vAlign w:val="center"/>
          </w:tcPr>
          <w:p w:rsidR="00527B04" w:rsidRPr="00CC2A65" w:rsidRDefault="00527B04" w:rsidP="00707A4D">
            <w:pPr>
              <w:spacing w:line="240" w:lineRule="auto"/>
              <w:ind w:left="284" w:hanging="426"/>
              <w:jc w:val="center"/>
              <w:rPr>
                <w:b/>
                <w:lang w:val="sr-Cyrl-CS"/>
              </w:rPr>
            </w:pPr>
            <w:r w:rsidRPr="00CC2A65">
              <w:rPr>
                <w:b/>
                <w:lang w:val="sr-Cyrl-CS"/>
              </w:rPr>
              <w:t xml:space="preserve">Додатни услови </w:t>
            </w:r>
          </w:p>
        </w:tc>
        <w:tc>
          <w:tcPr>
            <w:tcW w:w="5045" w:type="dxa"/>
            <w:tcBorders>
              <w:top w:val="double" w:sz="4" w:space="0" w:color="000000"/>
              <w:left w:val="double" w:sz="4" w:space="0" w:color="000000"/>
              <w:bottom w:val="double" w:sz="4" w:space="0" w:color="000000"/>
              <w:right w:val="double" w:sz="4" w:space="0" w:color="000000"/>
            </w:tcBorders>
            <w:shd w:val="clear" w:color="auto" w:fill="F2F2F2"/>
            <w:vAlign w:val="center"/>
          </w:tcPr>
          <w:p w:rsidR="00527B04" w:rsidRPr="00CC2A65" w:rsidRDefault="00527B04" w:rsidP="00707A4D">
            <w:pPr>
              <w:spacing w:line="240" w:lineRule="auto"/>
              <w:ind w:left="284" w:hanging="426"/>
              <w:jc w:val="center"/>
              <w:rPr>
                <w:b/>
                <w:lang w:val="sr-Cyrl-CS"/>
              </w:rPr>
            </w:pPr>
            <w:r w:rsidRPr="00CC2A65">
              <w:rPr>
                <w:b/>
                <w:lang w:val="sr-Cyrl-CS"/>
              </w:rPr>
              <w:t xml:space="preserve">Начин доказивања </w:t>
            </w:r>
          </w:p>
        </w:tc>
      </w:tr>
      <w:tr w:rsidR="00527B04" w:rsidTr="00527B04">
        <w:trPr>
          <w:trHeight w:val="1153"/>
        </w:trPr>
        <w:tc>
          <w:tcPr>
            <w:tcW w:w="817" w:type="dxa"/>
            <w:tcBorders>
              <w:top w:val="double" w:sz="4" w:space="0" w:color="000000"/>
              <w:left w:val="double" w:sz="4" w:space="0" w:color="000000"/>
              <w:bottom w:val="single" w:sz="6" w:space="0" w:color="000000"/>
            </w:tcBorders>
            <w:shd w:val="clear" w:color="auto" w:fill="auto"/>
            <w:vAlign w:val="center"/>
          </w:tcPr>
          <w:p w:rsidR="00527B04" w:rsidRPr="00CC2A65" w:rsidRDefault="00527B04" w:rsidP="00707A4D">
            <w:pPr>
              <w:pStyle w:val="Default"/>
              <w:ind w:left="284" w:hanging="426"/>
              <w:jc w:val="center"/>
              <w:rPr>
                <w:b/>
                <w:bCs/>
                <w:color w:val="auto"/>
                <w:sz w:val="22"/>
                <w:szCs w:val="22"/>
                <w:lang w:val="sr-Cyrl-CS"/>
              </w:rPr>
            </w:pPr>
            <w:r w:rsidRPr="00CC2A65">
              <w:rPr>
                <w:b/>
                <w:bCs/>
                <w:color w:val="auto"/>
                <w:sz w:val="22"/>
                <w:szCs w:val="22"/>
                <w:lang w:val="sr-Cyrl-CS"/>
              </w:rPr>
              <w:t>6.</w:t>
            </w:r>
          </w:p>
        </w:tc>
        <w:tc>
          <w:tcPr>
            <w:tcW w:w="4110" w:type="dxa"/>
            <w:tcBorders>
              <w:top w:val="double" w:sz="4" w:space="0" w:color="000000"/>
              <w:left w:val="single" w:sz="4" w:space="0" w:color="000000"/>
              <w:bottom w:val="single" w:sz="6" w:space="0" w:color="000000"/>
            </w:tcBorders>
            <w:shd w:val="clear" w:color="auto" w:fill="auto"/>
            <w:vAlign w:val="center"/>
          </w:tcPr>
          <w:p w:rsidR="00527B04" w:rsidRPr="00703E3B" w:rsidRDefault="00527B04" w:rsidP="00707A4D">
            <w:pPr>
              <w:widowControl w:val="0"/>
              <w:tabs>
                <w:tab w:val="left" w:pos="851"/>
              </w:tabs>
              <w:autoSpaceDE w:val="0"/>
              <w:autoSpaceDN w:val="0"/>
              <w:adjustRightInd w:val="0"/>
              <w:spacing w:line="240" w:lineRule="auto"/>
              <w:ind w:left="-18"/>
              <w:jc w:val="both"/>
              <w:rPr>
                <w:sz w:val="22"/>
                <w:szCs w:val="22"/>
                <w:lang w:val="sr-Cyrl-CS"/>
              </w:rPr>
            </w:pPr>
            <w:r w:rsidRPr="00703E3B">
              <w:rPr>
                <w:sz w:val="22"/>
                <w:szCs w:val="22"/>
                <w:lang w:val="sr-Cyrl-CS"/>
              </w:rPr>
              <w:t>Да располаже неопходним финансијским капацитетом, односно да није био у блокади дуже од 7 дана за последњих 6 месеци.</w:t>
            </w:r>
          </w:p>
        </w:tc>
        <w:tc>
          <w:tcPr>
            <w:tcW w:w="5045" w:type="dxa"/>
            <w:tcBorders>
              <w:top w:val="double" w:sz="4" w:space="0" w:color="000000"/>
              <w:left w:val="single" w:sz="4" w:space="0" w:color="000000"/>
              <w:bottom w:val="single" w:sz="6" w:space="0" w:color="000000"/>
              <w:right w:val="double" w:sz="4" w:space="0" w:color="000000"/>
            </w:tcBorders>
            <w:shd w:val="clear" w:color="auto" w:fill="auto"/>
            <w:vAlign w:val="center"/>
          </w:tcPr>
          <w:p w:rsidR="00527B04" w:rsidRPr="00703E3B" w:rsidRDefault="00527B04" w:rsidP="00707A4D">
            <w:pPr>
              <w:widowControl w:val="0"/>
              <w:tabs>
                <w:tab w:val="left" w:pos="851"/>
              </w:tabs>
              <w:autoSpaceDE w:val="0"/>
              <w:autoSpaceDN w:val="0"/>
              <w:adjustRightInd w:val="0"/>
              <w:spacing w:line="240" w:lineRule="auto"/>
              <w:ind w:left="-18"/>
              <w:jc w:val="both"/>
              <w:rPr>
                <w:noProof/>
                <w:sz w:val="22"/>
                <w:szCs w:val="22"/>
                <w:lang w:val="sr-Cyrl-CS"/>
              </w:rPr>
            </w:pPr>
            <w:r w:rsidRPr="00703E3B">
              <w:rPr>
                <w:noProof/>
                <w:sz w:val="22"/>
                <w:szCs w:val="22"/>
                <w:lang w:val="sr-Cyrl-CS"/>
              </w:rPr>
              <w:t xml:space="preserve">Доказује се </w:t>
            </w:r>
            <w:r w:rsidRPr="00703E3B">
              <w:rPr>
                <w:sz w:val="22"/>
                <w:szCs w:val="22"/>
                <w:lang w:val="sr-Cyrl-CS"/>
              </w:rPr>
              <w:t xml:space="preserve">Потврдом Народне банке Србије о броју дана неликвидности, чији датум издавања не може бити старији од 6 месеци од дана објављивања позива за подношење понуда, односно </w:t>
            </w:r>
            <w:r w:rsidRPr="00703E3B">
              <w:rPr>
                <w:b/>
                <w:sz w:val="22"/>
                <w:szCs w:val="22"/>
                <w:lang w:val="sr-Cyrl-CS"/>
              </w:rPr>
              <w:t xml:space="preserve">Изјавом </w:t>
            </w:r>
            <w:r w:rsidRPr="00703E3B">
              <w:rPr>
                <w:sz w:val="22"/>
                <w:szCs w:val="22"/>
                <w:lang w:val="sr-Cyrl-CS"/>
              </w:rPr>
              <w:t>(</w:t>
            </w:r>
            <w:r w:rsidRPr="00703E3B">
              <w:rPr>
                <w:i/>
                <w:sz w:val="22"/>
                <w:szCs w:val="22"/>
                <w:lang w:val="sr-Cyrl-CS"/>
              </w:rPr>
              <w:t xml:space="preserve">Образац изјаве понуђача, дат је у поглављу </w:t>
            </w:r>
            <w:r w:rsidRPr="00703E3B">
              <w:rPr>
                <w:i/>
                <w:sz w:val="22"/>
                <w:szCs w:val="22"/>
              </w:rPr>
              <w:t xml:space="preserve">III </w:t>
            </w:r>
            <w:r w:rsidRPr="00703E3B">
              <w:rPr>
                <w:i/>
                <w:sz w:val="22"/>
                <w:szCs w:val="22"/>
                <w:lang w:val="ru-RU"/>
              </w:rPr>
              <w:t xml:space="preserve"> </w:t>
            </w:r>
            <w:r w:rsidRPr="00703E3B">
              <w:rPr>
                <w:i/>
                <w:sz w:val="22"/>
                <w:szCs w:val="22"/>
                <w:lang w:val="sr-Cyrl-CS"/>
              </w:rPr>
              <w:t>одељак 3).</w:t>
            </w:r>
          </w:p>
        </w:tc>
      </w:tr>
      <w:tr w:rsidR="00527B04" w:rsidTr="00527B04">
        <w:trPr>
          <w:trHeight w:val="1153"/>
        </w:trPr>
        <w:tc>
          <w:tcPr>
            <w:tcW w:w="817" w:type="dxa"/>
            <w:tcBorders>
              <w:top w:val="double" w:sz="4" w:space="0" w:color="000000"/>
              <w:left w:val="double" w:sz="4" w:space="0" w:color="000000"/>
              <w:bottom w:val="double" w:sz="4" w:space="0" w:color="000000"/>
            </w:tcBorders>
            <w:shd w:val="clear" w:color="auto" w:fill="auto"/>
            <w:vAlign w:val="center"/>
          </w:tcPr>
          <w:p w:rsidR="00527B04" w:rsidRPr="00CC2A65" w:rsidRDefault="00527B04" w:rsidP="00707A4D">
            <w:pPr>
              <w:pStyle w:val="Default"/>
              <w:ind w:left="284" w:hanging="426"/>
              <w:jc w:val="center"/>
              <w:rPr>
                <w:b/>
                <w:bCs/>
                <w:color w:val="auto"/>
                <w:sz w:val="22"/>
                <w:szCs w:val="22"/>
                <w:lang w:val="sr-Cyrl-CS"/>
              </w:rPr>
            </w:pPr>
            <w:r w:rsidRPr="00CC2A65">
              <w:rPr>
                <w:b/>
                <w:bCs/>
                <w:color w:val="auto"/>
                <w:sz w:val="22"/>
                <w:szCs w:val="22"/>
                <w:lang w:val="sr-Cyrl-CS"/>
              </w:rPr>
              <w:t>7.</w:t>
            </w:r>
          </w:p>
        </w:tc>
        <w:tc>
          <w:tcPr>
            <w:tcW w:w="4110" w:type="dxa"/>
            <w:tcBorders>
              <w:top w:val="double" w:sz="4" w:space="0" w:color="000000"/>
              <w:left w:val="single" w:sz="4" w:space="0" w:color="000000"/>
              <w:bottom w:val="double" w:sz="4" w:space="0" w:color="000000"/>
            </w:tcBorders>
            <w:shd w:val="clear" w:color="auto" w:fill="auto"/>
            <w:vAlign w:val="center"/>
          </w:tcPr>
          <w:p w:rsidR="00527B04" w:rsidRPr="00083578" w:rsidRDefault="00D319D1" w:rsidP="00EC2CFB">
            <w:pPr>
              <w:widowControl w:val="0"/>
              <w:tabs>
                <w:tab w:val="left" w:pos="851"/>
              </w:tabs>
              <w:autoSpaceDE w:val="0"/>
              <w:autoSpaceDN w:val="0"/>
              <w:adjustRightInd w:val="0"/>
              <w:spacing w:line="240" w:lineRule="auto"/>
              <w:ind w:left="-18"/>
              <w:jc w:val="both"/>
              <w:rPr>
                <w:sz w:val="22"/>
                <w:szCs w:val="22"/>
                <w:lang w:val="sr-Cyrl-CS"/>
              </w:rPr>
            </w:pPr>
            <w:r w:rsidRPr="00703E3B">
              <w:rPr>
                <w:noProof/>
                <w:sz w:val="22"/>
                <w:szCs w:val="22"/>
                <w:lang w:val="sr-Cyrl-CS"/>
              </w:rPr>
              <w:t xml:space="preserve">Да располаже неопходним </w:t>
            </w:r>
            <w:r>
              <w:rPr>
                <w:noProof/>
                <w:sz w:val="22"/>
                <w:szCs w:val="22"/>
                <w:lang w:val="sr-Cyrl-CS"/>
              </w:rPr>
              <w:t>пословним</w:t>
            </w:r>
            <w:r w:rsidRPr="00703E3B">
              <w:rPr>
                <w:noProof/>
                <w:sz w:val="22"/>
                <w:szCs w:val="22"/>
                <w:lang w:val="sr-Cyrl-CS"/>
              </w:rPr>
              <w:t xml:space="preserve"> капацитетом, </w:t>
            </w:r>
            <w:r w:rsidRPr="00703E3B">
              <w:rPr>
                <w:noProof/>
                <w:sz w:val="22"/>
                <w:szCs w:val="22"/>
                <w:lang w:val="ru-RU"/>
              </w:rPr>
              <w:t xml:space="preserve">односно да понуђач </w:t>
            </w:r>
            <w:r>
              <w:rPr>
                <w:noProof/>
                <w:sz w:val="22"/>
                <w:szCs w:val="22"/>
                <w:lang w:val="ru-RU"/>
              </w:rPr>
              <w:t>нуди добра произвођача од ког је добио овлашћење за учествовање у поступку јавне набавке или овлашћење произвођача предмета јавне набавке о праву заступања и продаје предметних добара</w:t>
            </w:r>
          </w:p>
        </w:tc>
        <w:tc>
          <w:tcPr>
            <w:tcW w:w="5045" w:type="dxa"/>
            <w:tcBorders>
              <w:top w:val="double" w:sz="4" w:space="0" w:color="000000"/>
              <w:left w:val="single" w:sz="4" w:space="0" w:color="000000"/>
              <w:bottom w:val="double" w:sz="4" w:space="0" w:color="000000"/>
              <w:right w:val="double" w:sz="4" w:space="0" w:color="000000"/>
            </w:tcBorders>
            <w:shd w:val="clear" w:color="auto" w:fill="auto"/>
            <w:vAlign w:val="center"/>
          </w:tcPr>
          <w:p w:rsidR="00527B04" w:rsidRPr="00083578" w:rsidRDefault="00D319D1" w:rsidP="00707A4D">
            <w:pPr>
              <w:widowControl w:val="0"/>
              <w:tabs>
                <w:tab w:val="left" w:pos="851"/>
              </w:tabs>
              <w:autoSpaceDE w:val="0"/>
              <w:autoSpaceDN w:val="0"/>
              <w:adjustRightInd w:val="0"/>
              <w:spacing w:line="240" w:lineRule="auto"/>
              <w:ind w:left="-18"/>
              <w:jc w:val="both"/>
              <w:rPr>
                <w:noProof/>
                <w:sz w:val="22"/>
                <w:szCs w:val="22"/>
                <w:lang w:val="sr-Cyrl-CS"/>
              </w:rPr>
            </w:pPr>
            <w:r w:rsidRPr="00703E3B">
              <w:rPr>
                <w:noProof/>
                <w:sz w:val="22"/>
                <w:szCs w:val="22"/>
                <w:lang w:val="sr-Cyrl-CS"/>
              </w:rPr>
              <w:t xml:space="preserve">Доказује се </w:t>
            </w:r>
            <w:r w:rsidRPr="00E75EF7">
              <w:rPr>
                <w:noProof/>
                <w:sz w:val="22"/>
                <w:szCs w:val="22"/>
                <w:lang w:val="sr-Cyrl-CS"/>
              </w:rPr>
              <w:t>овлаш</w:t>
            </w:r>
            <w:r w:rsidRPr="00E75EF7">
              <w:rPr>
                <w:sz w:val="22"/>
                <w:szCs w:val="22"/>
                <w:lang w:val="sr-Cyrl-CS"/>
              </w:rPr>
              <w:t>ћењем за дистибуцију добара од произвођача добара у којој је наведено да је понуђач овлашћен за продају добара која су предмет ове набавк</w:t>
            </w:r>
            <w:r>
              <w:rPr>
                <w:sz w:val="22"/>
                <w:szCs w:val="22"/>
                <w:lang w:val="sr-Cyrl-CS"/>
              </w:rPr>
              <w:t>е.</w:t>
            </w:r>
          </w:p>
        </w:tc>
      </w:tr>
      <w:tr w:rsidR="00527B04" w:rsidTr="00D319D1">
        <w:trPr>
          <w:trHeight w:val="1153"/>
        </w:trPr>
        <w:tc>
          <w:tcPr>
            <w:tcW w:w="817" w:type="dxa"/>
            <w:tcBorders>
              <w:top w:val="double" w:sz="4" w:space="0" w:color="000000"/>
              <w:left w:val="double" w:sz="4" w:space="0" w:color="000000"/>
              <w:bottom w:val="double" w:sz="4" w:space="0" w:color="000000"/>
            </w:tcBorders>
            <w:shd w:val="clear" w:color="auto" w:fill="auto"/>
            <w:vAlign w:val="center"/>
          </w:tcPr>
          <w:p w:rsidR="00527B04" w:rsidRPr="00CC2A65" w:rsidRDefault="00527B04" w:rsidP="00707A4D">
            <w:pPr>
              <w:pStyle w:val="Default"/>
              <w:ind w:left="284" w:hanging="426"/>
              <w:jc w:val="center"/>
              <w:rPr>
                <w:b/>
                <w:bCs/>
                <w:color w:val="auto"/>
                <w:sz w:val="22"/>
                <w:szCs w:val="22"/>
                <w:lang w:val="sr-Cyrl-CS"/>
              </w:rPr>
            </w:pPr>
            <w:r w:rsidRPr="00CC2A65">
              <w:rPr>
                <w:b/>
                <w:bCs/>
                <w:color w:val="auto"/>
                <w:sz w:val="22"/>
                <w:szCs w:val="22"/>
                <w:lang w:val="sr-Cyrl-CS"/>
              </w:rPr>
              <w:lastRenderedPageBreak/>
              <w:t>8.</w:t>
            </w:r>
          </w:p>
        </w:tc>
        <w:tc>
          <w:tcPr>
            <w:tcW w:w="4110" w:type="dxa"/>
            <w:tcBorders>
              <w:top w:val="double" w:sz="4" w:space="0" w:color="000000"/>
              <w:left w:val="single" w:sz="4" w:space="0" w:color="000000"/>
              <w:bottom w:val="double" w:sz="4" w:space="0" w:color="000000"/>
            </w:tcBorders>
            <w:shd w:val="clear" w:color="auto" w:fill="auto"/>
            <w:vAlign w:val="center"/>
          </w:tcPr>
          <w:p w:rsidR="00D319D1" w:rsidRPr="00703E3B" w:rsidRDefault="00D319D1" w:rsidP="00D319D1">
            <w:pPr>
              <w:autoSpaceDE w:val="0"/>
              <w:autoSpaceDN w:val="0"/>
              <w:adjustRightInd w:val="0"/>
              <w:rPr>
                <w:bCs/>
                <w:color w:val="auto"/>
                <w:sz w:val="22"/>
                <w:szCs w:val="22"/>
                <w:lang w:eastAsia="en-US"/>
              </w:rPr>
            </w:pPr>
            <w:r>
              <w:rPr>
                <w:sz w:val="22"/>
                <w:szCs w:val="22"/>
                <w:lang w:val="sr-Cyrl-CS" w:eastAsia="en-US"/>
              </w:rPr>
              <w:t xml:space="preserve">Да располаже неопходним пословним </w:t>
            </w:r>
            <w:r w:rsidRPr="00703E3B">
              <w:rPr>
                <w:sz w:val="22"/>
                <w:szCs w:val="22"/>
                <w:lang w:val="sr-Cyrl-CS" w:eastAsia="en-US"/>
              </w:rPr>
              <w:t xml:space="preserve">капацитетом, </w:t>
            </w:r>
            <w:r w:rsidRPr="00703E3B">
              <w:rPr>
                <w:sz w:val="22"/>
                <w:szCs w:val="22"/>
              </w:rPr>
              <w:t>односно да</w:t>
            </w:r>
            <w:r w:rsidRPr="00703E3B">
              <w:rPr>
                <w:rFonts w:eastAsia="Times New Roman"/>
                <w:sz w:val="22"/>
                <w:szCs w:val="22"/>
                <w:lang w:eastAsia="en-US"/>
              </w:rPr>
              <w:t xml:space="preserve"> понуђач</w:t>
            </w:r>
            <w:r w:rsidRPr="00703E3B">
              <w:rPr>
                <w:bCs/>
                <w:color w:val="auto"/>
                <w:sz w:val="22"/>
                <w:szCs w:val="22"/>
                <w:lang w:eastAsia="en-US"/>
              </w:rPr>
              <w:t xml:space="preserve"> </w:t>
            </w:r>
            <w:r>
              <w:rPr>
                <w:bCs/>
                <w:color w:val="auto"/>
                <w:sz w:val="22"/>
                <w:szCs w:val="22"/>
                <w:lang w:eastAsia="en-US"/>
              </w:rPr>
              <w:t>располаже минимум једним сервисним центром(има сопствени овлашћени сервис или уговор са овлашћенимсервисом)</w:t>
            </w:r>
            <w:r w:rsidRPr="00703E3B">
              <w:rPr>
                <w:bCs/>
                <w:color w:val="auto"/>
                <w:sz w:val="22"/>
                <w:szCs w:val="22"/>
                <w:lang w:eastAsia="en-US"/>
              </w:rPr>
              <w:t>;</w:t>
            </w:r>
          </w:p>
          <w:p w:rsidR="00527B04" w:rsidRPr="00703E3B" w:rsidRDefault="00527B04" w:rsidP="00707A4D">
            <w:pPr>
              <w:widowControl w:val="0"/>
              <w:tabs>
                <w:tab w:val="left" w:pos="851"/>
              </w:tabs>
              <w:autoSpaceDE w:val="0"/>
              <w:autoSpaceDN w:val="0"/>
              <w:adjustRightInd w:val="0"/>
              <w:spacing w:line="240" w:lineRule="auto"/>
              <w:ind w:left="-18"/>
              <w:jc w:val="both"/>
              <w:rPr>
                <w:sz w:val="22"/>
                <w:szCs w:val="22"/>
                <w:lang w:val="sr-Cyrl-CS"/>
              </w:rPr>
            </w:pPr>
          </w:p>
        </w:tc>
        <w:tc>
          <w:tcPr>
            <w:tcW w:w="5045" w:type="dxa"/>
            <w:tcBorders>
              <w:top w:val="double" w:sz="4" w:space="0" w:color="000000"/>
              <w:left w:val="single" w:sz="4" w:space="0" w:color="000000"/>
              <w:bottom w:val="double" w:sz="4" w:space="0" w:color="000000"/>
              <w:right w:val="double" w:sz="4" w:space="0" w:color="000000"/>
            </w:tcBorders>
            <w:shd w:val="clear" w:color="auto" w:fill="auto"/>
            <w:vAlign w:val="center"/>
          </w:tcPr>
          <w:p w:rsidR="00D319D1" w:rsidRPr="00C316CB" w:rsidRDefault="00D319D1" w:rsidP="00D319D1">
            <w:pPr>
              <w:tabs>
                <w:tab w:val="left" w:pos="1080"/>
              </w:tabs>
              <w:autoSpaceDE w:val="0"/>
              <w:autoSpaceDN w:val="0"/>
              <w:adjustRightInd w:val="0"/>
              <w:jc w:val="both"/>
              <w:rPr>
                <w:lang w:val="sr-Cyrl-CS"/>
              </w:rPr>
            </w:pPr>
            <w:r w:rsidRPr="00E75EF7">
              <w:rPr>
                <w:sz w:val="22"/>
                <w:szCs w:val="22"/>
              </w:rPr>
              <w:t>Доказује се копиј</w:t>
            </w:r>
            <w:r w:rsidRPr="00E75EF7">
              <w:rPr>
                <w:sz w:val="22"/>
                <w:szCs w:val="22"/>
                <w:lang w:val="sr-Cyrl-CS"/>
              </w:rPr>
              <w:t>ом</w:t>
            </w:r>
            <w:r w:rsidRPr="00E75EF7">
              <w:rPr>
                <w:sz w:val="22"/>
                <w:szCs w:val="22"/>
              </w:rPr>
              <w:t xml:space="preserve"> уговора или писмом о ауторизацији где је назначено да је </w:t>
            </w:r>
            <w:r w:rsidRPr="00E75EF7">
              <w:rPr>
                <w:sz w:val="22"/>
                <w:szCs w:val="22"/>
                <w:lang w:val="sr-Cyrl-CS"/>
              </w:rPr>
              <w:t xml:space="preserve">понуђач </w:t>
            </w:r>
            <w:r w:rsidRPr="00E75EF7">
              <w:rPr>
                <w:sz w:val="22"/>
                <w:szCs w:val="22"/>
              </w:rPr>
              <w:t>овлашћен за одржавање опреме коју нуди или да има уговор са овлашћеним сервисом о одржавању опреме коју нуди</w:t>
            </w:r>
            <w:r w:rsidRPr="00C316CB">
              <w:t xml:space="preserve">. </w:t>
            </w:r>
          </w:p>
          <w:p w:rsidR="00527B04" w:rsidRPr="00703E3B" w:rsidRDefault="00527B04" w:rsidP="00707A4D">
            <w:pPr>
              <w:widowControl w:val="0"/>
              <w:tabs>
                <w:tab w:val="left" w:pos="851"/>
              </w:tabs>
              <w:autoSpaceDE w:val="0"/>
              <w:autoSpaceDN w:val="0"/>
              <w:adjustRightInd w:val="0"/>
              <w:spacing w:line="240" w:lineRule="auto"/>
              <w:ind w:left="-18"/>
              <w:jc w:val="both"/>
              <w:rPr>
                <w:noProof/>
                <w:sz w:val="22"/>
                <w:szCs w:val="22"/>
                <w:lang w:val="sr-Cyrl-CS"/>
              </w:rPr>
            </w:pPr>
          </w:p>
        </w:tc>
      </w:tr>
      <w:tr w:rsidR="00D319D1" w:rsidTr="00D319D1">
        <w:trPr>
          <w:trHeight w:val="1153"/>
        </w:trPr>
        <w:tc>
          <w:tcPr>
            <w:tcW w:w="817" w:type="dxa"/>
            <w:tcBorders>
              <w:top w:val="double" w:sz="4" w:space="0" w:color="000000"/>
              <w:left w:val="double" w:sz="4" w:space="0" w:color="000000"/>
              <w:bottom w:val="double" w:sz="4" w:space="0" w:color="000000"/>
            </w:tcBorders>
            <w:shd w:val="clear" w:color="auto" w:fill="auto"/>
            <w:vAlign w:val="center"/>
          </w:tcPr>
          <w:p w:rsidR="00D319D1" w:rsidRPr="00D319D1" w:rsidRDefault="00D319D1" w:rsidP="00707A4D">
            <w:pPr>
              <w:pStyle w:val="Default"/>
              <w:ind w:left="284" w:hanging="426"/>
              <w:jc w:val="center"/>
              <w:rPr>
                <w:b/>
                <w:bCs/>
                <w:color w:val="auto"/>
                <w:sz w:val="22"/>
                <w:szCs w:val="22"/>
              </w:rPr>
            </w:pPr>
            <w:r>
              <w:rPr>
                <w:b/>
                <w:bCs/>
                <w:color w:val="auto"/>
                <w:sz w:val="22"/>
                <w:szCs w:val="22"/>
              </w:rPr>
              <w:t>9.</w:t>
            </w:r>
          </w:p>
        </w:tc>
        <w:tc>
          <w:tcPr>
            <w:tcW w:w="4110" w:type="dxa"/>
            <w:tcBorders>
              <w:top w:val="double" w:sz="4" w:space="0" w:color="000000"/>
              <w:left w:val="single" w:sz="4" w:space="0" w:color="000000"/>
              <w:bottom w:val="double" w:sz="4" w:space="0" w:color="000000"/>
            </w:tcBorders>
            <w:shd w:val="clear" w:color="auto" w:fill="auto"/>
            <w:vAlign w:val="center"/>
          </w:tcPr>
          <w:p w:rsidR="00D319D1" w:rsidRDefault="00D319D1" w:rsidP="00D319D1">
            <w:pPr>
              <w:autoSpaceDE w:val="0"/>
              <w:autoSpaceDN w:val="0"/>
              <w:adjustRightInd w:val="0"/>
              <w:rPr>
                <w:sz w:val="22"/>
                <w:szCs w:val="22"/>
                <w:lang w:val="sr-Cyrl-CS" w:eastAsia="en-US"/>
              </w:rPr>
            </w:pPr>
            <w:r>
              <w:rPr>
                <w:sz w:val="22"/>
                <w:szCs w:val="22"/>
                <w:lang w:val="sr-Cyrl-CS" w:eastAsia="en-US"/>
              </w:rPr>
              <w:t xml:space="preserve">Да располаже неопходним пословним </w:t>
            </w:r>
            <w:r w:rsidRPr="00703E3B">
              <w:rPr>
                <w:sz w:val="22"/>
                <w:szCs w:val="22"/>
                <w:lang w:val="sr-Cyrl-CS" w:eastAsia="en-US"/>
              </w:rPr>
              <w:t xml:space="preserve">капацитетом, </w:t>
            </w:r>
            <w:r w:rsidRPr="00703E3B">
              <w:rPr>
                <w:sz w:val="22"/>
                <w:szCs w:val="22"/>
              </w:rPr>
              <w:t>односно да</w:t>
            </w:r>
            <w:r w:rsidRPr="00703E3B">
              <w:rPr>
                <w:rFonts w:eastAsia="Times New Roman"/>
                <w:sz w:val="22"/>
                <w:szCs w:val="22"/>
                <w:lang w:eastAsia="en-US"/>
              </w:rPr>
              <w:t xml:space="preserve"> понуђач</w:t>
            </w:r>
            <w:r>
              <w:rPr>
                <w:rFonts w:eastAsia="Times New Roman"/>
                <w:sz w:val="22"/>
                <w:szCs w:val="22"/>
                <w:lang w:eastAsia="en-US"/>
              </w:rPr>
              <w:t xml:space="preserve"> поседује сертификат </w:t>
            </w:r>
            <w:r w:rsidRPr="00254E14">
              <w:rPr>
                <w:rFonts w:eastAsia="Times New Roman"/>
                <w:sz w:val="22"/>
                <w:szCs w:val="22"/>
                <w:lang w:eastAsia="en-US"/>
              </w:rPr>
              <w:t xml:space="preserve"> </w:t>
            </w:r>
            <w:r w:rsidRPr="00254E14">
              <w:t xml:space="preserve">ISO </w:t>
            </w:r>
            <w:r>
              <w:rPr>
                <w:rFonts w:eastAsia="Times New Roman"/>
                <w:sz w:val="22"/>
                <w:szCs w:val="22"/>
                <w:lang w:eastAsia="en-US"/>
              </w:rPr>
              <w:t>9001 за предметну набавку</w:t>
            </w:r>
          </w:p>
        </w:tc>
        <w:tc>
          <w:tcPr>
            <w:tcW w:w="5045" w:type="dxa"/>
            <w:tcBorders>
              <w:top w:val="double" w:sz="4" w:space="0" w:color="000000"/>
              <w:left w:val="single" w:sz="4" w:space="0" w:color="000000"/>
              <w:bottom w:val="double" w:sz="4" w:space="0" w:color="000000"/>
              <w:right w:val="double" w:sz="4" w:space="0" w:color="000000"/>
            </w:tcBorders>
            <w:shd w:val="clear" w:color="auto" w:fill="auto"/>
            <w:vAlign w:val="center"/>
          </w:tcPr>
          <w:p w:rsidR="00D319D1" w:rsidRPr="00E75EF7" w:rsidRDefault="00D319D1" w:rsidP="00D319D1">
            <w:pPr>
              <w:tabs>
                <w:tab w:val="left" w:pos="1080"/>
              </w:tabs>
              <w:autoSpaceDE w:val="0"/>
              <w:autoSpaceDN w:val="0"/>
              <w:adjustRightInd w:val="0"/>
              <w:jc w:val="both"/>
              <w:rPr>
                <w:sz w:val="22"/>
                <w:szCs w:val="22"/>
              </w:rPr>
            </w:pPr>
            <w:r>
              <w:rPr>
                <w:sz w:val="22"/>
                <w:szCs w:val="22"/>
              </w:rPr>
              <w:t>Доказује се копијом сертификата</w:t>
            </w:r>
          </w:p>
        </w:tc>
      </w:tr>
      <w:tr w:rsidR="00D319D1" w:rsidTr="00527B04">
        <w:trPr>
          <w:trHeight w:val="1153"/>
        </w:trPr>
        <w:tc>
          <w:tcPr>
            <w:tcW w:w="817" w:type="dxa"/>
            <w:tcBorders>
              <w:top w:val="double" w:sz="4" w:space="0" w:color="000000"/>
              <w:left w:val="double" w:sz="4" w:space="0" w:color="000000"/>
              <w:bottom w:val="single" w:sz="6" w:space="0" w:color="000000"/>
            </w:tcBorders>
            <w:shd w:val="clear" w:color="auto" w:fill="auto"/>
            <w:vAlign w:val="center"/>
          </w:tcPr>
          <w:p w:rsidR="00D319D1" w:rsidRPr="00D319D1" w:rsidRDefault="00D319D1" w:rsidP="00707A4D">
            <w:pPr>
              <w:pStyle w:val="Default"/>
              <w:ind w:left="284" w:hanging="426"/>
              <w:jc w:val="center"/>
              <w:rPr>
                <w:b/>
                <w:bCs/>
                <w:color w:val="auto"/>
                <w:sz w:val="22"/>
                <w:szCs w:val="22"/>
              </w:rPr>
            </w:pPr>
            <w:r>
              <w:rPr>
                <w:b/>
                <w:bCs/>
                <w:color w:val="auto"/>
                <w:sz w:val="22"/>
                <w:szCs w:val="22"/>
              </w:rPr>
              <w:t>10.</w:t>
            </w:r>
          </w:p>
        </w:tc>
        <w:tc>
          <w:tcPr>
            <w:tcW w:w="4110" w:type="dxa"/>
            <w:tcBorders>
              <w:top w:val="double" w:sz="4" w:space="0" w:color="000000"/>
              <w:left w:val="single" w:sz="4" w:space="0" w:color="000000"/>
              <w:bottom w:val="single" w:sz="6" w:space="0" w:color="000000"/>
            </w:tcBorders>
            <w:shd w:val="clear" w:color="auto" w:fill="auto"/>
            <w:vAlign w:val="center"/>
          </w:tcPr>
          <w:p w:rsidR="00D319D1" w:rsidRPr="00254E14" w:rsidRDefault="00D319D1" w:rsidP="00076549">
            <w:pPr>
              <w:pStyle w:val="NoSpacing"/>
              <w:tabs>
                <w:tab w:val="left" w:pos="1080"/>
              </w:tabs>
              <w:suppressAutoHyphens w:val="0"/>
              <w:spacing w:line="240" w:lineRule="auto"/>
              <w:rPr>
                <w:rFonts w:ascii="Times New Roman" w:hAnsi="Times New Roman" w:cs="Times New Roman"/>
                <w:lang w:val="sr-Cyrl-CS"/>
              </w:rPr>
            </w:pPr>
            <w:r w:rsidRPr="00254E14">
              <w:rPr>
                <w:rFonts w:ascii="Times New Roman" w:hAnsi="Times New Roman" w:cs="Times New Roman"/>
                <w:lang w:val="sr-Cyrl-CS" w:eastAsia="en-US"/>
              </w:rPr>
              <w:t xml:space="preserve">Да располаже неопходним кадровским капацитетом, односно </w:t>
            </w:r>
            <w:r w:rsidRPr="00254E14">
              <w:rPr>
                <w:rFonts w:ascii="Times New Roman" w:hAnsi="Times New Roman" w:cs="Times New Roman"/>
                <w:lang w:val="sr-Cyrl-CS"/>
              </w:rPr>
              <w:t xml:space="preserve">понуђач </w:t>
            </w:r>
            <w:r w:rsidRPr="00254E14">
              <w:rPr>
                <w:rFonts w:ascii="Times New Roman" w:hAnsi="Times New Roman" w:cs="Times New Roman"/>
              </w:rPr>
              <w:t>има у најмање јед</w:t>
            </w:r>
            <w:r w:rsidRPr="00254E14">
              <w:rPr>
                <w:rFonts w:ascii="Times New Roman" w:hAnsi="Times New Roman" w:cs="Times New Roman"/>
                <w:lang w:val="sr-Cyrl-CS"/>
              </w:rPr>
              <w:t>ног</w:t>
            </w:r>
            <w:r w:rsidRPr="00254E14">
              <w:rPr>
                <w:rFonts w:ascii="Times New Roman" w:hAnsi="Times New Roman" w:cs="Times New Roman"/>
              </w:rPr>
              <w:t xml:space="preserve"> </w:t>
            </w:r>
            <w:r w:rsidR="00242F68">
              <w:rPr>
                <w:rFonts w:ascii="Times New Roman" w:hAnsi="Times New Roman" w:cs="Times New Roman"/>
                <w:lang w:val="sr-Cyrl-CS"/>
              </w:rPr>
              <w:t xml:space="preserve">запосленог или </w:t>
            </w:r>
            <w:r w:rsidR="00E908C4">
              <w:rPr>
                <w:rFonts w:ascii="Times New Roman" w:hAnsi="Times New Roman" w:cs="Times New Roman"/>
                <w:lang w:val="sr-Cyrl-CS"/>
              </w:rPr>
              <w:t>ангажованог</w:t>
            </w:r>
            <w:r w:rsidRPr="00254E14">
              <w:rPr>
                <w:rFonts w:ascii="Times New Roman" w:hAnsi="Times New Roman" w:cs="Times New Roman"/>
                <w:lang w:val="sr-Cyrl-CS"/>
              </w:rPr>
              <w:t xml:space="preserve"> који је </w:t>
            </w:r>
            <w:r w:rsidRPr="00254E14">
              <w:rPr>
                <w:rFonts w:ascii="Times New Roman" w:hAnsi="Times New Roman" w:cs="Times New Roman"/>
              </w:rPr>
              <w:t>сертификован сервисер, обучен за сервисирање предметне опреме код произво</w:t>
            </w:r>
            <w:r w:rsidRPr="00254E14">
              <w:rPr>
                <w:rFonts w:ascii="Times New Roman" w:hAnsi="Times New Roman" w:cs="Times New Roman"/>
                <w:lang w:val="sr-Cyrl-CS"/>
              </w:rPr>
              <w:t>ђ</w:t>
            </w:r>
            <w:r w:rsidRPr="00254E14">
              <w:rPr>
                <w:rFonts w:ascii="Times New Roman" w:hAnsi="Times New Roman" w:cs="Times New Roman"/>
              </w:rPr>
              <w:t>ача те опреме</w:t>
            </w:r>
          </w:p>
          <w:p w:rsidR="00D319D1" w:rsidRDefault="00D319D1" w:rsidP="00D319D1">
            <w:pPr>
              <w:autoSpaceDE w:val="0"/>
              <w:autoSpaceDN w:val="0"/>
              <w:adjustRightInd w:val="0"/>
              <w:rPr>
                <w:sz w:val="22"/>
                <w:szCs w:val="22"/>
                <w:lang w:val="sr-Cyrl-CS" w:eastAsia="en-US"/>
              </w:rPr>
            </w:pPr>
          </w:p>
        </w:tc>
        <w:tc>
          <w:tcPr>
            <w:tcW w:w="5045" w:type="dxa"/>
            <w:tcBorders>
              <w:top w:val="double" w:sz="4" w:space="0" w:color="000000"/>
              <w:left w:val="single" w:sz="4" w:space="0" w:color="000000"/>
              <w:bottom w:val="single" w:sz="6" w:space="0" w:color="000000"/>
              <w:right w:val="double" w:sz="4" w:space="0" w:color="000000"/>
            </w:tcBorders>
            <w:shd w:val="clear" w:color="auto" w:fill="auto"/>
            <w:vAlign w:val="center"/>
          </w:tcPr>
          <w:p w:rsidR="00D319D1" w:rsidRPr="00E75EF7" w:rsidRDefault="00736A9B" w:rsidP="006156B9">
            <w:pPr>
              <w:tabs>
                <w:tab w:val="left" w:pos="1080"/>
              </w:tabs>
              <w:autoSpaceDE w:val="0"/>
              <w:autoSpaceDN w:val="0"/>
              <w:adjustRightInd w:val="0"/>
              <w:rPr>
                <w:sz w:val="22"/>
                <w:szCs w:val="22"/>
              </w:rPr>
            </w:pPr>
            <w:r>
              <w:rPr>
                <w:noProof/>
                <w:sz w:val="22"/>
                <w:szCs w:val="22"/>
                <w:lang w:val="sr-Cyrl-CS"/>
              </w:rPr>
              <w:t>Доказ</w:t>
            </w:r>
            <w:r w:rsidR="00242F68">
              <w:rPr>
                <w:noProof/>
                <w:sz w:val="22"/>
                <w:szCs w:val="22"/>
                <w:lang w:val="sr-Cyrl-CS"/>
              </w:rPr>
              <w:t>:</w:t>
            </w:r>
            <w:r>
              <w:rPr>
                <w:noProof/>
                <w:sz w:val="22"/>
                <w:szCs w:val="22"/>
                <w:lang w:val="sr-Cyrl-CS"/>
              </w:rPr>
              <w:t xml:space="preserve"> </w:t>
            </w:r>
            <w:r w:rsidR="00242F68">
              <w:rPr>
                <w:noProof/>
                <w:sz w:val="22"/>
                <w:szCs w:val="22"/>
                <w:lang w:val="sr-Cyrl-CS"/>
              </w:rPr>
              <w:t xml:space="preserve">за </w:t>
            </w:r>
            <w:r w:rsidR="00242F68" w:rsidRPr="00242F68">
              <w:rPr>
                <w:sz w:val="22"/>
                <w:szCs w:val="22"/>
              </w:rPr>
              <w:t>запослен</w:t>
            </w:r>
            <w:r w:rsidR="00242F68">
              <w:rPr>
                <w:sz w:val="22"/>
                <w:szCs w:val="22"/>
                <w:lang w:val="sr-Cyrl-CS"/>
              </w:rPr>
              <w:t xml:space="preserve">ог </w:t>
            </w:r>
            <w:r w:rsidR="00242F68" w:rsidRPr="00242F68">
              <w:rPr>
                <w:sz w:val="22"/>
                <w:szCs w:val="22"/>
              </w:rPr>
              <w:t>копиј</w:t>
            </w:r>
            <w:r w:rsidR="006156B9">
              <w:rPr>
                <w:sz w:val="22"/>
                <w:szCs w:val="22"/>
                <w:lang w:val="sr-Cyrl-CS"/>
              </w:rPr>
              <w:t>ом</w:t>
            </w:r>
            <w:r w:rsidR="00242F68">
              <w:rPr>
                <w:sz w:val="22"/>
                <w:szCs w:val="22"/>
              </w:rPr>
              <w:t xml:space="preserve"> уговора о раду, или адекват</w:t>
            </w:r>
            <w:r w:rsidR="00242F68">
              <w:rPr>
                <w:sz w:val="22"/>
                <w:szCs w:val="22"/>
                <w:lang w:val="sr-Cyrl-CS"/>
              </w:rPr>
              <w:t>н</w:t>
            </w:r>
            <w:r w:rsidR="006156B9">
              <w:rPr>
                <w:sz w:val="22"/>
                <w:szCs w:val="22"/>
                <w:lang w:val="sr-Cyrl-CS"/>
              </w:rPr>
              <w:t xml:space="preserve">ог </w:t>
            </w:r>
            <w:r w:rsidR="00242F68" w:rsidRPr="00242F68">
              <w:rPr>
                <w:sz w:val="22"/>
                <w:szCs w:val="22"/>
              </w:rPr>
              <w:t>М образ</w:t>
            </w:r>
            <w:r w:rsidR="00242F68">
              <w:rPr>
                <w:sz w:val="22"/>
                <w:szCs w:val="22"/>
              </w:rPr>
              <w:t>ц</w:t>
            </w:r>
            <w:r w:rsidR="006156B9">
              <w:rPr>
                <w:sz w:val="22"/>
                <w:szCs w:val="22"/>
                <w:lang w:val="sr-Cyrl-CS"/>
              </w:rPr>
              <w:t>а</w:t>
            </w:r>
            <w:r w:rsidR="00242F68" w:rsidRPr="00242F68">
              <w:rPr>
                <w:sz w:val="22"/>
                <w:szCs w:val="22"/>
              </w:rPr>
              <w:t xml:space="preserve"> на основу које</w:t>
            </w:r>
            <w:r w:rsidR="00242F68">
              <w:rPr>
                <w:sz w:val="22"/>
                <w:szCs w:val="22"/>
                <w:lang w:val="sr-Cyrl-CS"/>
              </w:rPr>
              <w:t>г</w:t>
            </w:r>
            <w:r w:rsidR="00242F68" w:rsidRPr="00242F68">
              <w:rPr>
                <w:sz w:val="22"/>
                <w:szCs w:val="22"/>
              </w:rPr>
              <w:t xml:space="preserve"> се може утврдити да је запослени пријављен код ПИО фонда, </w:t>
            </w:r>
            <w:r w:rsidR="00242F68" w:rsidRPr="006156B9">
              <w:rPr>
                <w:sz w:val="22"/>
                <w:szCs w:val="22"/>
              </w:rPr>
              <w:t>копиј</w:t>
            </w:r>
            <w:r w:rsidR="006156B9">
              <w:rPr>
                <w:sz w:val="22"/>
                <w:szCs w:val="22"/>
                <w:lang w:val="sr-Cyrl-CS"/>
              </w:rPr>
              <w:t>ом</w:t>
            </w:r>
            <w:r w:rsidR="00242F68" w:rsidRPr="006156B9">
              <w:rPr>
                <w:sz w:val="22"/>
                <w:szCs w:val="22"/>
              </w:rPr>
              <w:t xml:space="preserve"> уговора о ангажованим лицима (уговори о делу, привременим и повреме</w:t>
            </w:r>
            <w:r w:rsidR="003660E6">
              <w:rPr>
                <w:sz w:val="22"/>
                <w:szCs w:val="22"/>
              </w:rPr>
              <w:t>ним пословима, уговори о допунс</w:t>
            </w:r>
            <w:r w:rsidR="003660E6">
              <w:rPr>
                <w:sz w:val="22"/>
                <w:szCs w:val="22"/>
                <w:lang w:val="sr-Cyrl-CS"/>
              </w:rPr>
              <w:t>к</w:t>
            </w:r>
            <w:r w:rsidR="00242F68" w:rsidRPr="006156B9">
              <w:rPr>
                <w:sz w:val="22"/>
                <w:szCs w:val="22"/>
              </w:rPr>
              <w:t>о</w:t>
            </w:r>
            <w:r w:rsidR="003660E6">
              <w:rPr>
                <w:sz w:val="22"/>
                <w:szCs w:val="22"/>
                <w:lang w:val="sr-Cyrl-CS"/>
              </w:rPr>
              <w:t>м</w:t>
            </w:r>
            <w:r w:rsidR="00242F68" w:rsidRPr="006156B9">
              <w:rPr>
                <w:sz w:val="22"/>
                <w:szCs w:val="22"/>
              </w:rPr>
              <w:t xml:space="preserve"> раду</w:t>
            </w:r>
            <w:r w:rsidR="00242F68">
              <w:t>)</w:t>
            </w:r>
            <w:r>
              <w:rPr>
                <w:noProof/>
                <w:sz w:val="22"/>
                <w:szCs w:val="22"/>
                <w:lang w:val="sr-Cyrl-CS"/>
              </w:rPr>
              <w:t xml:space="preserve"> </w:t>
            </w:r>
            <w:r>
              <w:rPr>
                <w:b/>
                <w:noProof/>
                <w:sz w:val="22"/>
                <w:szCs w:val="22"/>
                <w:lang w:val="sr-Cyrl-CS"/>
              </w:rPr>
              <w:t>И</w:t>
            </w:r>
            <w:r>
              <w:rPr>
                <w:noProof/>
                <w:sz w:val="22"/>
                <w:szCs w:val="22"/>
                <w:lang w:val="sr-Cyrl-CS"/>
              </w:rPr>
              <w:t xml:space="preserve"> копијoм сертификата </w:t>
            </w:r>
            <w:r w:rsidRPr="00311961">
              <w:rPr>
                <w:noProof/>
                <w:sz w:val="22"/>
                <w:szCs w:val="22"/>
                <w:lang w:val="sr-Cyrl-CS"/>
              </w:rPr>
              <w:t>извршеној обуци за пружање сервисних услуга</w:t>
            </w:r>
            <w:r>
              <w:rPr>
                <w:sz w:val="22"/>
                <w:szCs w:val="22"/>
                <w:lang w:val="sr-Cyrl-CS"/>
              </w:rPr>
              <w:t>.</w:t>
            </w:r>
          </w:p>
        </w:tc>
      </w:tr>
    </w:tbl>
    <w:p w:rsidR="00CD0103" w:rsidRDefault="00CD0103">
      <w:pPr>
        <w:pStyle w:val="ListParagraph"/>
        <w:ind w:left="0"/>
        <w:jc w:val="both"/>
        <w:rPr>
          <w:bCs/>
          <w:iCs/>
        </w:rPr>
      </w:pPr>
    </w:p>
    <w:p w:rsidR="00CD0103" w:rsidRDefault="00CD0103">
      <w:pPr>
        <w:pStyle w:val="ListParagraph"/>
        <w:ind w:left="0"/>
        <w:jc w:val="both"/>
        <w:rPr>
          <w:b/>
          <w:bCs/>
          <w:iCs/>
          <w:u w:val="single"/>
          <w:lang w:val="sr-Cyrl-CS"/>
        </w:rPr>
      </w:pPr>
    </w:p>
    <w:p w:rsidR="00CD0103" w:rsidRDefault="00CD0103">
      <w:pPr>
        <w:pStyle w:val="ListParagraph"/>
        <w:ind w:left="0"/>
        <w:jc w:val="both"/>
        <w:rPr>
          <w:b/>
          <w:bCs/>
          <w:iCs/>
          <w:u w:val="single"/>
          <w:lang w:val="sr-Cyrl-CS"/>
        </w:rPr>
      </w:pPr>
    </w:p>
    <w:p w:rsidR="00CD0103" w:rsidRDefault="00CD0103">
      <w:pPr>
        <w:pStyle w:val="ListParagraph"/>
        <w:numPr>
          <w:ilvl w:val="0"/>
          <w:numId w:val="12"/>
        </w:numPr>
        <w:tabs>
          <w:tab w:val="left" w:pos="0"/>
        </w:tabs>
        <w:ind w:left="284" w:hanging="284"/>
        <w:jc w:val="center"/>
        <w:rPr>
          <w:b/>
          <w:bCs/>
          <w:iCs/>
        </w:rPr>
      </w:pPr>
      <w:r>
        <w:rPr>
          <w:b/>
          <w:bCs/>
          <w:iCs/>
        </w:rPr>
        <w:t>УПУТСТВО КАКО СЕ ДОКАЗУЈЕ ИСПУЊЕНОСТ УСЛОВА</w:t>
      </w:r>
    </w:p>
    <w:p w:rsidR="00CD0103" w:rsidRDefault="00CD0103">
      <w:pPr>
        <w:pStyle w:val="ListParagraph"/>
        <w:tabs>
          <w:tab w:val="left" w:pos="0"/>
        </w:tabs>
        <w:ind w:left="0"/>
        <w:rPr>
          <w:b/>
          <w:bCs/>
          <w:iCs/>
        </w:rPr>
      </w:pPr>
    </w:p>
    <w:p w:rsidR="00CD0103" w:rsidRDefault="00CD0103">
      <w:pPr>
        <w:pStyle w:val="ListParagraph"/>
        <w:jc w:val="both"/>
        <w:rPr>
          <w:bCs/>
          <w:iCs/>
        </w:rPr>
      </w:pPr>
    </w:p>
    <w:p w:rsidR="00CD0103" w:rsidRDefault="00CD0103">
      <w:pPr>
        <w:pStyle w:val="ListParagraph"/>
        <w:ind w:left="0"/>
        <w:jc w:val="both"/>
      </w:pPr>
      <w:r>
        <w:rPr>
          <w:b/>
        </w:rPr>
        <w:t xml:space="preserve">Испуњеност обавезних и </w:t>
      </w:r>
      <w:r w:rsidR="00D319D1">
        <w:rPr>
          <w:b/>
          <w:lang w:val="sr-Cyrl-CS"/>
        </w:rPr>
        <w:t xml:space="preserve">појединих </w:t>
      </w:r>
      <w:r>
        <w:rPr>
          <w:b/>
        </w:rPr>
        <w:t xml:space="preserve">додатних услова за учешће у поступку предметне јавне набавке, </w:t>
      </w:r>
      <w:r>
        <w:rPr>
          <w:b/>
          <w:lang w:val="sr-Cyrl-CS"/>
        </w:rPr>
        <w:t xml:space="preserve">у складу са чл. 77. став 4. Закона, </w:t>
      </w:r>
      <w:r>
        <w:rPr>
          <w:b/>
        </w:rPr>
        <w:t xml:space="preserve">понуђач доказује достављањем Изјаве </w:t>
      </w:r>
      <w:r>
        <w:rPr>
          <w:b/>
          <w:lang w:val="sr-Cyrl-CS"/>
        </w:rPr>
        <w:t>(</w:t>
      </w:r>
      <w:r>
        <w:rPr>
          <w:b/>
          <w:i/>
          <w:lang w:val="sr-Cyrl-CS"/>
        </w:rPr>
        <w:t xml:space="preserve">Образац изјаве понуђача, дат је у поглављу </w:t>
      </w:r>
      <w:r w:rsidRPr="00751C34">
        <w:rPr>
          <w:b/>
          <w:i/>
        </w:rPr>
        <w:t>III</w:t>
      </w:r>
      <w:r>
        <w:rPr>
          <w:i/>
        </w:rPr>
        <w:t xml:space="preserve"> </w:t>
      </w:r>
      <w:r>
        <w:rPr>
          <w:b/>
          <w:i/>
          <w:lang w:val="sr-Cyrl-CS"/>
        </w:rPr>
        <w:t>одељак 3</w:t>
      </w:r>
      <w:r>
        <w:rPr>
          <w:b/>
          <w:lang w:val="sr-Cyrl-CS"/>
        </w:rPr>
        <w:t>),</w:t>
      </w:r>
      <w:r>
        <w:rPr>
          <w:b/>
          <w:color w:val="FF0000"/>
          <w:lang w:val="sr-Cyrl-CS"/>
        </w:rPr>
        <w:t xml:space="preserve"> </w:t>
      </w:r>
      <w:r>
        <w:rPr>
          <w:b/>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Pr>
          <w:b/>
        </w:rPr>
        <w:t>и</w:t>
      </w:r>
      <w:proofErr w:type="gramEnd"/>
      <w:r>
        <w:rPr>
          <w:b/>
        </w:rPr>
        <w:t xml:space="preserve"> 76. </w:t>
      </w:r>
      <w:proofErr w:type="gramStart"/>
      <w:r>
        <w:rPr>
          <w:b/>
        </w:rPr>
        <w:t xml:space="preserve">Закона, дефинисане овом конкурсном документацијом, </w:t>
      </w:r>
      <w:r w:rsidR="00B42E92" w:rsidRPr="001B18C7">
        <w:rPr>
          <w:b/>
          <w:lang w:val="ru-RU"/>
        </w:rPr>
        <w:t xml:space="preserve">осим </w:t>
      </w:r>
      <w:r w:rsidR="00EC2CFB">
        <w:rPr>
          <w:b/>
          <w:lang w:val="ru-RU"/>
        </w:rPr>
        <w:t xml:space="preserve">услова из члана </w:t>
      </w:r>
      <w:r>
        <w:rPr>
          <w:b/>
        </w:rPr>
        <w:t>75.</w:t>
      </w:r>
      <w:proofErr w:type="gramEnd"/>
      <w:r>
        <w:rPr>
          <w:b/>
        </w:rPr>
        <w:t xml:space="preserve"> </w:t>
      </w:r>
      <w:proofErr w:type="gramStart"/>
      <w:r>
        <w:rPr>
          <w:b/>
        </w:rPr>
        <w:t>став</w:t>
      </w:r>
      <w:proofErr w:type="gramEnd"/>
      <w:r>
        <w:rPr>
          <w:b/>
        </w:rPr>
        <w:t xml:space="preserve"> 2. </w:t>
      </w:r>
      <w:proofErr w:type="gramStart"/>
      <w:r w:rsidRPr="00527B04">
        <w:rPr>
          <w:b/>
        </w:rPr>
        <w:t xml:space="preserve">Закона </w:t>
      </w:r>
      <w:r w:rsidRPr="00527B04">
        <w:rPr>
          <w:b/>
          <w:i/>
        </w:rPr>
        <w:t>(И</w:t>
      </w:r>
      <w:r w:rsidRPr="00527B04">
        <w:rPr>
          <w:b/>
          <w:i/>
          <w:lang w:val="sr-Cyrl-CS"/>
        </w:rPr>
        <w:t>зјава</w:t>
      </w:r>
      <w:r w:rsidRPr="00527B04">
        <w:rPr>
          <w:b/>
          <w:i/>
        </w:rPr>
        <w:t xml:space="preserve"> из </w:t>
      </w:r>
      <w:r w:rsidRPr="00527B04">
        <w:rPr>
          <w:b/>
          <w:i/>
          <w:lang w:val="sr-Cyrl-CS"/>
        </w:rPr>
        <w:t xml:space="preserve">поглавља </w:t>
      </w:r>
      <w:r w:rsidR="00527B04" w:rsidRPr="00527B04">
        <w:rPr>
          <w:b/>
          <w:i/>
        </w:rPr>
        <w:t>VI</w:t>
      </w:r>
      <w:r w:rsidRPr="00527B04">
        <w:rPr>
          <w:b/>
          <w:i/>
        </w:rPr>
        <w:t>I</w:t>
      </w:r>
      <w:r w:rsidR="00751C34">
        <w:rPr>
          <w:b/>
          <w:i/>
        </w:rPr>
        <w:t>I</w:t>
      </w:r>
      <w:r w:rsidRPr="00527B04">
        <w:rPr>
          <w:b/>
          <w:i/>
          <w:lang w:val="sr-Cyrl-CS"/>
        </w:rPr>
        <w:t>)</w:t>
      </w:r>
      <w:r w:rsidRPr="00527B04">
        <w:t>.</w:t>
      </w:r>
      <w:proofErr w:type="gramEnd"/>
    </w:p>
    <w:p w:rsidR="00CD0103" w:rsidRDefault="00CD0103">
      <w:pPr>
        <w:pStyle w:val="ListParagraph"/>
        <w:jc w:val="both"/>
      </w:pPr>
    </w:p>
    <w:p w:rsidR="00CD0103" w:rsidRDefault="00CD0103">
      <w:pPr>
        <w:pStyle w:val="ListParagraph"/>
        <w:ind w:left="0"/>
        <w:jc w:val="both"/>
        <w:rPr>
          <w:b/>
          <w:bCs/>
          <w:iCs/>
          <w:u w:val="single"/>
        </w:rPr>
      </w:pPr>
      <w:proofErr w:type="gramStart"/>
      <w:r>
        <w:t>Изјава мора да буде потписана од стране овлашћеног лица понуђача и оверена печатом.</w:t>
      </w:r>
      <w:proofErr w:type="gramEnd"/>
      <w:r>
        <w:t xml:space="preserve"> </w:t>
      </w:r>
      <w:proofErr w:type="gramStart"/>
      <w: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CD0103" w:rsidRDefault="00CD0103">
      <w:pPr>
        <w:pStyle w:val="ListParagraph"/>
        <w:ind w:left="0"/>
        <w:jc w:val="both"/>
        <w:rPr>
          <w:b/>
          <w:bCs/>
          <w:iCs/>
          <w:u w:val="single"/>
        </w:rPr>
      </w:pPr>
    </w:p>
    <w:p w:rsidR="00CD0103" w:rsidRDefault="00CD0103">
      <w:pPr>
        <w:pStyle w:val="ListParagraph"/>
        <w:ind w:left="0"/>
        <w:jc w:val="both"/>
        <w:rPr>
          <w:b/>
          <w:bCs/>
          <w:iCs/>
          <w:u w:val="single"/>
          <w:lang w:val="sr-Cyrl-CS"/>
        </w:rPr>
      </w:pPr>
      <w:r>
        <w:rPr>
          <w:b/>
          <w:bCs/>
          <w:iCs/>
          <w:u w:val="single"/>
        </w:rPr>
        <w:t>Уколико понуду подноси група понуђача</w:t>
      </w:r>
      <w:r>
        <w:rPr>
          <w:bCs/>
          <w:iCs/>
        </w:rPr>
        <w:t>, Изјава мора бити потписана од стране овлашћеног лица сваког понуђача из групе понуђача и оверена печатом</w:t>
      </w:r>
    </w:p>
    <w:p w:rsidR="00CD0103" w:rsidRDefault="00CD0103">
      <w:pPr>
        <w:pStyle w:val="ListParagraph"/>
        <w:ind w:left="0"/>
        <w:jc w:val="both"/>
        <w:rPr>
          <w:b/>
          <w:bCs/>
          <w:iCs/>
          <w:u w:val="single"/>
          <w:lang w:val="sr-Cyrl-CS"/>
        </w:rPr>
      </w:pPr>
    </w:p>
    <w:p w:rsidR="00CD0103" w:rsidRDefault="00CD0103">
      <w:pPr>
        <w:pStyle w:val="ListParagraph"/>
        <w:ind w:left="0"/>
        <w:jc w:val="both"/>
        <w:rPr>
          <w:b/>
          <w:bCs/>
          <w:i/>
          <w:iCs/>
        </w:rPr>
      </w:pPr>
      <w:proofErr w:type="gramStart"/>
      <w:r>
        <w:rPr>
          <w:b/>
          <w:bCs/>
          <w:iCs/>
          <w:u w:val="single"/>
        </w:rPr>
        <w:t>Уколико понуђач подноси понуду са подизвођачем</w:t>
      </w:r>
      <w:r>
        <w:rPr>
          <w:bCs/>
          <w:iCs/>
        </w:rPr>
        <w:t xml:space="preserve">, понуђач је дужан да достави Изјаву подизвођача </w:t>
      </w:r>
      <w:r>
        <w:rPr>
          <w:lang w:val="sr-Cyrl-CS"/>
        </w:rPr>
        <w:t>(</w:t>
      </w:r>
      <w:r>
        <w:rPr>
          <w:i/>
          <w:lang w:val="sr-Cyrl-CS"/>
        </w:rPr>
        <w:t>Образац изјав</w:t>
      </w:r>
      <w:r>
        <w:rPr>
          <w:i/>
        </w:rPr>
        <w:t>е подизвођача, дат је у поглављу</w:t>
      </w:r>
      <w:r>
        <w:rPr>
          <w:i/>
          <w:lang w:val="ru-RU"/>
        </w:rPr>
        <w:t xml:space="preserve"> </w:t>
      </w:r>
      <w:r w:rsidR="00527B04">
        <w:rPr>
          <w:i/>
        </w:rPr>
        <w:t>III</w:t>
      </w:r>
      <w:r>
        <w:rPr>
          <w:i/>
          <w:lang w:val="ru-RU"/>
        </w:rPr>
        <w:t xml:space="preserve"> </w:t>
      </w:r>
      <w:r>
        <w:rPr>
          <w:i/>
          <w:lang w:val="sr-Cyrl-CS"/>
        </w:rPr>
        <w:t>одељак 3</w:t>
      </w:r>
      <w:r>
        <w:rPr>
          <w:lang w:val="sr-Cyrl-CS"/>
        </w:rPr>
        <w:t>),</w:t>
      </w:r>
      <w:r>
        <w:rPr>
          <w:bCs/>
          <w:iCs/>
        </w:rPr>
        <w:t xml:space="preserve"> потписану од стране овлашћеног лица подизвођача и оверену печатом.</w:t>
      </w:r>
      <w:proofErr w:type="gramEnd"/>
    </w:p>
    <w:p w:rsidR="00CD0103" w:rsidRDefault="00CD0103">
      <w:pPr>
        <w:jc w:val="both"/>
        <w:rPr>
          <w:b/>
          <w:bCs/>
          <w:i/>
          <w:iCs/>
        </w:rPr>
      </w:pPr>
    </w:p>
    <w:p w:rsidR="00CD0103" w:rsidRDefault="00CD0103">
      <w:pPr>
        <w:pStyle w:val="ListParagraph"/>
        <w:tabs>
          <w:tab w:val="left" w:pos="680"/>
        </w:tabs>
        <w:ind w:left="0"/>
        <w:jc w:val="both"/>
        <w:rPr>
          <w:rFonts w:eastAsia="TimesNewRomanPS-BoldMT"/>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A24680" w:rsidRDefault="00A24680">
      <w:pPr>
        <w:pStyle w:val="ListParagraph"/>
        <w:tabs>
          <w:tab w:val="left" w:pos="680"/>
        </w:tabs>
        <w:ind w:left="0"/>
        <w:jc w:val="both"/>
        <w:rPr>
          <w:bCs/>
          <w:lang w:val="sr-Cyrl-CS"/>
        </w:rPr>
      </w:pPr>
    </w:p>
    <w:p w:rsidR="00CD0103" w:rsidRDefault="00A24680">
      <w:pPr>
        <w:pStyle w:val="ListParagraph"/>
        <w:tabs>
          <w:tab w:val="left" w:pos="680"/>
        </w:tabs>
        <w:ind w:left="0"/>
        <w:jc w:val="both"/>
        <w:rPr>
          <w:sz w:val="22"/>
          <w:szCs w:val="22"/>
          <w:lang w:val="sr-Cyrl-CS"/>
        </w:rPr>
      </w:pPr>
      <w:proofErr w:type="gramStart"/>
      <w:r w:rsidRPr="00A24680">
        <w:rPr>
          <w:sz w:val="22"/>
          <w:szCs w:val="22"/>
        </w:rPr>
        <w:t>Уколико је наручилац у конкурсној документацији одредио да се испуњеност свих или појединих услова, осим услова из члана 75.</w:t>
      </w:r>
      <w:proofErr w:type="gramEnd"/>
      <w:r w:rsidRPr="00A24680">
        <w:rPr>
          <w:sz w:val="22"/>
          <w:szCs w:val="22"/>
        </w:rPr>
        <w:t xml:space="preserve"> </w:t>
      </w:r>
      <w:proofErr w:type="gramStart"/>
      <w:r w:rsidRPr="00A24680">
        <w:rPr>
          <w:sz w:val="22"/>
          <w:szCs w:val="22"/>
        </w:rPr>
        <w:t>Став 1.</w:t>
      </w:r>
      <w:proofErr w:type="gramEnd"/>
      <w:r w:rsidRPr="00A24680">
        <w:rPr>
          <w:sz w:val="22"/>
          <w:szCs w:val="22"/>
        </w:rPr>
        <w:t xml:space="preserve"> тачка 5) Закона, доказује достављањем изјаве којом понуђач под пуном материјалном и кривичном одговорношћу потврђује да испуњава услове, наручилац је </w:t>
      </w:r>
      <w:r w:rsidRPr="00A24680">
        <w:rPr>
          <w:sz w:val="22"/>
          <w:szCs w:val="22"/>
        </w:rPr>
        <w:lastRenderedPageBreak/>
        <w:t xml:space="preserve">дужан да пре доношења одлуке о додели уговора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доказа.Наручилац доказе може да затражи и од осталих понуђача.Наручилац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наручиоца. </w:t>
      </w:r>
      <w:proofErr w:type="gramStart"/>
      <w:r w:rsidRPr="00A24680">
        <w:rPr>
          <w:sz w:val="22"/>
          <w:szCs w:val="22"/>
        </w:rPr>
        <w:t>(Наручилац није дужан да захтева наведено у случају поступка јавне набавке мале вредности и преговарачког поступка из члана 36.став 1. тач. 2) и 3) Закона, чија је процењена вредност мања од износа из члана 39.</w:t>
      </w:r>
      <w:proofErr w:type="gramEnd"/>
      <w:r w:rsidRPr="00A24680">
        <w:rPr>
          <w:sz w:val="22"/>
          <w:szCs w:val="22"/>
        </w:rPr>
        <w:t xml:space="preserve"> </w:t>
      </w:r>
      <w:proofErr w:type="gramStart"/>
      <w:r w:rsidRPr="00A24680">
        <w:rPr>
          <w:sz w:val="22"/>
          <w:szCs w:val="22"/>
        </w:rPr>
        <w:t>став</w:t>
      </w:r>
      <w:proofErr w:type="gramEnd"/>
      <w:r w:rsidRPr="00A24680">
        <w:rPr>
          <w:sz w:val="22"/>
          <w:szCs w:val="22"/>
        </w:rPr>
        <w:t xml:space="preserve"> 1. </w:t>
      </w:r>
      <w:proofErr w:type="gramStart"/>
      <w:r w:rsidRPr="00A24680">
        <w:rPr>
          <w:sz w:val="22"/>
          <w:szCs w:val="22"/>
        </w:rPr>
        <w:t>Закона.</w:t>
      </w:r>
      <w:proofErr w:type="gramEnd"/>
    </w:p>
    <w:p w:rsidR="00A24680" w:rsidRPr="00A24680" w:rsidRDefault="00A24680">
      <w:pPr>
        <w:pStyle w:val="ListParagraph"/>
        <w:tabs>
          <w:tab w:val="left" w:pos="680"/>
        </w:tabs>
        <w:ind w:left="0"/>
        <w:jc w:val="both"/>
        <w:rPr>
          <w:bCs/>
          <w:sz w:val="22"/>
          <w:szCs w:val="22"/>
          <w:lang w:val="sr-Cyrl-CS"/>
        </w:rPr>
      </w:pPr>
    </w:p>
    <w:p w:rsidR="00CD0103" w:rsidRPr="00527B04" w:rsidRDefault="00CD0103">
      <w:pPr>
        <w:pStyle w:val="ListParagraph"/>
        <w:tabs>
          <w:tab w:val="left" w:pos="680"/>
        </w:tabs>
        <w:ind w:left="0"/>
        <w:jc w:val="both"/>
        <w:rPr>
          <w:b/>
          <w:sz w:val="22"/>
          <w:szCs w:val="22"/>
          <w:lang w:val="sr-Cyrl-CS"/>
        </w:rPr>
      </w:pPr>
      <w:r w:rsidRPr="00527B04">
        <w:rPr>
          <w:bCs/>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527B04">
        <w:rPr>
          <w:bCs/>
          <w:sz w:val="22"/>
          <w:szCs w:val="22"/>
        </w:rPr>
        <w:t>т</w:t>
      </w:r>
      <w:r w:rsidRPr="00527B04">
        <w:rPr>
          <w:bCs/>
          <w:sz w:val="22"/>
          <w:szCs w:val="22"/>
          <w:lang w:val="sr-Cyrl-CS"/>
        </w:rPr>
        <w:t>љиву.</w:t>
      </w:r>
    </w:p>
    <w:p w:rsidR="00CD0103" w:rsidRPr="00527B04" w:rsidRDefault="00CD0103">
      <w:pPr>
        <w:pStyle w:val="ListParagraph"/>
        <w:tabs>
          <w:tab w:val="left" w:pos="680"/>
        </w:tabs>
        <w:ind w:left="0"/>
        <w:jc w:val="both"/>
        <w:rPr>
          <w:b/>
          <w:sz w:val="22"/>
          <w:szCs w:val="22"/>
          <w:lang w:val="sr-Cyrl-CS"/>
        </w:rPr>
      </w:pPr>
    </w:p>
    <w:p w:rsidR="00CD0103" w:rsidRPr="00527B04" w:rsidRDefault="00CD0103">
      <w:pPr>
        <w:pStyle w:val="ListParagraph"/>
        <w:tabs>
          <w:tab w:val="left" w:pos="680"/>
        </w:tabs>
        <w:jc w:val="both"/>
        <w:rPr>
          <w:bCs/>
          <w:sz w:val="22"/>
          <w:szCs w:val="22"/>
          <w:lang w:val="sr-Cyrl-CS"/>
        </w:rPr>
      </w:pPr>
    </w:p>
    <w:p w:rsidR="00CD0103" w:rsidRPr="00527B04" w:rsidRDefault="00CD0103">
      <w:pPr>
        <w:pStyle w:val="ListParagraph"/>
        <w:tabs>
          <w:tab w:val="left" w:pos="680"/>
        </w:tabs>
        <w:ind w:left="0"/>
        <w:jc w:val="both"/>
        <w:rPr>
          <w:sz w:val="22"/>
          <w:szCs w:val="22"/>
        </w:rPr>
      </w:pPr>
      <w:proofErr w:type="gramStart"/>
      <w:r w:rsidRPr="00527B04">
        <w:rPr>
          <w:rFonts w:eastAsia="TimesNewRomanPS-BoldMT"/>
          <w:bCs/>
          <w:sz w:val="22"/>
          <w:szCs w:val="22"/>
        </w:rPr>
        <w:t xml:space="preserve">Понуђачи који су регистровани у регистру који води Агенција за привредне регистре не морају да доставе доказ </w:t>
      </w:r>
      <w:r w:rsidRPr="00527B04">
        <w:rPr>
          <w:rFonts w:eastAsia="TimesNewRomanPS-BoldMT"/>
          <w:bCs/>
          <w:sz w:val="22"/>
          <w:szCs w:val="22"/>
          <w:lang w:val="sr-Cyrl-CS"/>
        </w:rPr>
        <w:t>из чл.</w:t>
      </w:r>
      <w:proofErr w:type="gramEnd"/>
      <w:r w:rsidRPr="00527B04">
        <w:rPr>
          <w:rFonts w:eastAsia="TimesNewRomanPS-BoldMT"/>
          <w:bCs/>
          <w:sz w:val="22"/>
          <w:szCs w:val="22"/>
          <w:lang w:val="sr-Cyrl-CS"/>
        </w:rPr>
        <w:t xml:space="preserve"> 75. ст. 1. тач. 1) И</w:t>
      </w:r>
      <w:r w:rsidRPr="00527B04">
        <w:rPr>
          <w:rFonts w:eastAsia="TimesNewRomanPS-BoldMT"/>
          <w:bCs/>
          <w:sz w:val="22"/>
          <w:szCs w:val="22"/>
        </w:rPr>
        <w:t xml:space="preserve">звод из регистра Агенције за привредне регистре, </w:t>
      </w:r>
      <w:r w:rsidRPr="00527B04">
        <w:rPr>
          <w:rFonts w:eastAsia="TimesNewRomanPS-BoldMT"/>
          <w:bCs/>
          <w:sz w:val="22"/>
          <w:szCs w:val="22"/>
          <w:lang w:val="sr-Cyrl-CS"/>
        </w:rPr>
        <w:t xml:space="preserve">који </w:t>
      </w:r>
      <w:r w:rsidRPr="00527B04">
        <w:rPr>
          <w:rFonts w:eastAsia="TimesNewRomanPS-BoldMT"/>
          <w:bCs/>
          <w:sz w:val="22"/>
          <w:szCs w:val="22"/>
        </w:rPr>
        <w:t>је јавно доступан на интернет страници Агенције за привредне регистре.</w:t>
      </w:r>
    </w:p>
    <w:p w:rsidR="00CD0103" w:rsidRPr="00527B04" w:rsidRDefault="00CD0103">
      <w:pPr>
        <w:pStyle w:val="ListParagraph"/>
        <w:tabs>
          <w:tab w:val="left" w:pos="680"/>
        </w:tabs>
        <w:ind w:left="0"/>
        <w:jc w:val="both"/>
        <w:rPr>
          <w:sz w:val="22"/>
          <w:szCs w:val="22"/>
        </w:rPr>
      </w:pPr>
    </w:p>
    <w:p w:rsidR="00CD0103" w:rsidRPr="00527B04" w:rsidRDefault="00CD0103">
      <w:pPr>
        <w:pStyle w:val="ListParagraph"/>
        <w:tabs>
          <w:tab w:val="left" w:pos="680"/>
        </w:tabs>
        <w:ind w:left="0"/>
        <w:jc w:val="both"/>
        <w:rPr>
          <w:sz w:val="22"/>
          <w:szCs w:val="22"/>
        </w:rPr>
      </w:pPr>
      <w:proofErr w:type="gramStart"/>
      <w:r w:rsidRPr="00527B04">
        <w:rPr>
          <w:rFonts w:eastAsia="TimesNewRomanPS-BoldMT"/>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roofErr w:type="gramEnd"/>
    </w:p>
    <w:p w:rsidR="00CD0103" w:rsidRPr="00527B04" w:rsidRDefault="00CD0103">
      <w:pPr>
        <w:pStyle w:val="ListParagraph"/>
        <w:tabs>
          <w:tab w:val="left" w:pos="680"/>
        </w:tabs>
        <w:ind w:left="0"/>
        <w:jc w:val="both"/>
        <w:rPr>
          <w:sz w:val="22"/>
          <w:szCs w:val="22"/>
        </w:rPr>
      </w:pPr>
    </w:p>
    <w:p w:rsidR="00CD0103" w:rsidRPr="00527B04" w:rsidRDefault="00CD0103">
      <w:pPr>
        <w:pStyle w:val="ListParagraph"/>
        <w:tabs>
          <w:tab w:val="left" w:pos="680"/>
        </w:tabs>
        <w:ind w:left="0"/>
        <w:jc w:val="both"/>
        <w:rPr>
          <w:sz w:val="22"/>
          <w:szCs w:val="22"/>
        </w:rPr>
      </w:pPr>
      <w:proofErr w:type="gramStart"/>
      <w:r w:rsidRPr="00527B04">
        <w:rPr>
          <w:sz w:val="22"/>
          <w:szCs w:val="22"/>
        </w:rPr>
        <w:t>Понуђач уписан у Регистар понуђача, на основу члана 78.</w:t>
      </w:r>
      <w:proofErr w:type="gramEnd"/>
      <w:r w:rsidRPr="00527B04">
        <w:rPr>
          <w:sz w:val="22"/>
          <w:szCs w:val="22"/>
        </w:rPr>
        <w:t xml:space="preserve"> </w:t>
      </w:r>
      <w:proofErr w:type="gramStart"/>
      <w:r w:rsidRPr="00527B04">
        <w:rPr>
          <w:sz w:val="22"/>
          <w:szCs w:val="22"/>
        </w:rPr>
        <w:t xml:space="preserve">Закона, није дужан да приликом подношења понуде доказује испуњеност обавезних услова из </w:t>
      </w:r>
      <w:r w:rsidRPr="00527B04">
        <w:rPr>
          <w:bCs/>
          <w:iCs/>
          <w:sz w:val="22"/>
          <w:szCs w:val="22"/>
          <w:lang w:val="sr-Cyrl-CS"/>
        </w:rPr>
        <w:t>члана 75.</w:t>
      </w:r>
      <w:proofErr w:type="gramEnd"/>
      <w:r w:rsidRPr="00527B04">
        <w:rPr>
          <w:bCs/>
          <w:iCs/>
          <w:sz w:val="22"/>
          <w:szCs w:val="22"/>
          <w:lang w:val="sr-Cyrl-CS"/>
        </w:rPr>
        <w:t xml:space="preserve"> став 1. тач. 1) до 4) овог Закона, али има обавезу да у својој понуди јасно наведе да се налази у Регистру понуђача који води Агенција за привредне регистре.</w:t>
      </w:r>
    </w:p>
    <w:p w:rsidR="00CD0103" w:rsidRPr="00527B04" w:rsidRDefault="00CD0103">
      <w:pPr>
        <w:pStyle w:val="ListParagraph"/>
        <w:tabs>
          <w:tab w:val="left" w:pos="680"/>
        </w:tabs>
        <w:ind w:left="0"/>
        <w:jc w:val="both"/>
        <w:rPr>
          <w:sz w:val="22"/>
          <w:szCs w:val="22"/>
        </w:rPr>
      </w:pPr>
    </w:p>
    <w:p w:rsidR="00CD0103" w:rsidRPr="00527B04" w:rsidRDefault="00CD0103">
      <w:pPr>
        <w:jc w:val="both"/>
        <w:rPr>
          <w:sz w:val="22"/>
          <w:szCs w:val="22"/>
        </w:rPr>
      </w:pPr>
      <w:proofErr w:type="gramStart"/>
      <w:r w:rsidRPr="00527B04">
        <w:rPr>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roofErr w:type="gramEnd"/>
    </w:p>
    <w:p w:rsidR="00CD0103" w:rsidRPr="00527B04" w:rsidRDefault="00CD0103">
      <w:pPr>
        <w:pStyle w:val="ListParagraph"/>
        <w:tabs>
          <w:tab w:val="left" w:pos="680"/>
        </w:tabs>
        <w:ind w:left="0"/>
        <w:jc w:val="both"/>
        <w:rPr>
          <w:sz w:val="22"/>
          <w:szCs w:val="22"/>
        </w:rPr>
      </w:pPr>
    </w:p>
    <w:p w:rsidR="00CD0103" w:rsidRPr="00527B04" w:rsidRDefault="00CD0103">
      <w:pPr>
        <w:pStyle w:val="ListParagraph"/>
        <w:tabs>
          <w:tab w:val="left" w:pos="680"/>
        </w:tabs>
        <w:ind w:left="0"/>
        <w:jc w:val="both"/>
        <w:rPr>
          <w:sz w:val="22"/>
          <w:szCs w:val="22"/>
        </w:rPr>
      </w:pPr>
      <w:r w:rsidRPr="00527B04">
        <w:rPr>
          <w:rFonts w:eastAsia="TimesNewRomanPSMT"/>
          <w:bCs/>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D0103" w:rsidRPr="00527B04" w:rsidRDefault="00CD0103">
      <w:pPr>
        <w:pStyle w:val="ListParagraph"/>
        <w:tabs>
          <w:tab w:val="left" w:pos="680"/>
        </w:tabs>
        <w:ind w:left="0"/>
        <w:jc w:val="both"/>
        <w:rPr>
          <w:sz w:val="22"/>
          <w:szCs w:val="22"/>
        </w:rPr>
      </w:pPr>
    </w:p>
    <w:p w:rsidR="00CD0103" w:rsidRPr="00527B04" w:rsidRDefault="00CD0103">
      <w:pPr>
        <w:pStyle w:val="ListParagraph"/>
        <w:tabs>
          <w:tab w:val="left" w:pos="680"/>
        </w:tabs>
        <w:ind w:left="0"/>
        <w:jc w:val="both"/>
        <w:rPr>
          <w:rFonts w:eastAsia="TimesNewRomanPSMT"/>
          <w:bCs/>
          <w:sz w:val="22"/>
          <w:szCs w:val="22"/>
        </w:rPr>
      </w:pPr>
      <w:proofErr w:type="gramStart"/>
      <w:r w:rsidRPr="00527B04">
        <w:rPr>
          <w:rFonts w:eastAsia="TimesNewRomanPS-BoldMT"/>
          <w:bCs/>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527B04">
        <w:rPr>
          <w:rFonts w:eastAsia="TimesNewRomanPSMT"/>
          <w:bCs/>
          <w:sz w:val="22"/>
          <w:szCs w:val="22"/>
        </w:rPr>
        <w:t>.</w:t>
      </w:r>
      <w:proofErr w:type="gramEnd"/>
      <w:r w:rsidRPr="00527B04">
        <w:rPr>
          <w:rFonts w:eastAsia="TimesNewRomanPSMT"/>
          <w:bCs/>
          <w:sz w:val="22"/>
          <w:szCs w:val="22"/>
        </w:rPr>
        <w:t xml:space="preserve"> </w:t>
      </w:r>
    </w:p>
    <w:p w:rsidR="00CD0103" w:rsidRPr="00527B04" w:rsidRDefault="00CD0103">
      <w:pPr>
        <w:pStyle w:val="ListParagraph"/>
        <w:tabs>
          <w:tab w:val="left" w:pos="680"/>
        </w:tabs>
        <w:ind w:left="0"/>
        <w:jc w:val="both"/>
        <w:rPr>
          <w:rFonts w:eastAsia="TimesNewRomanPSMT"/>
          <w:bCs/>
          <w:sz w:val="22"/>
          <w:szCs w:val="22"/>
        </w:rPr>
      </w:pPr>
    </w:p>
    <w:p w:rsidR="00CD0103" w:rsidRDefault="00CD0103">
      <w:pPr>
        <w:pStyle w:val="ListParagraph"/>
        <w:tabs>
          <w:tab w:val="left" w:pos="680"/>
        </w:tabs>
        <w:ind w:left="0"/>
        <w:jc w:val="both"/>
        <w:rPr>
          <w:rFonts w:eastAsia="TimesNewRomanPSMT"/>
          <w:bCs/>
          <w:lang w:val="sr-Cyrl-CS"/>
        </w:rPr>
      </w:pPr>
      <w:proofErr w:type="gramStart"/>
      <w:r w:rsidRPr="00527B04">
        <w:rPr>
          <w:rFonts w:eastAsia="TimesNewRomanPSMT"/>
          <w:bCs/>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w:t>
      </w:r>
      <w:r>
        <w:rPr>
          <w:rFonts w:eastAsia="TimesNewRomanPSMT"/>
          <w:bCs/>
        </w:rPr>
        <w:t xml:space="preserve"> важења уговора о јавној набавци и да је документује на прописани начин.</w:t>
      </w:r>
      <w:proofErr w:type="gramEnd"/>
    </w:p>
    <w:p w:rsidR="00CD0103" w:rsidRDefault="00CD0103">
      <w:pPr>
        <w:pStyle w:val="ListParagraph"/>
        <w:tabs>
          <w:tab w:val="left" w:pos="680"/>
        </w:tabs>
        <w:ind w:left="0"/>
        <w:jc w:val="both"/>
        <w:rPr>
          <w:rFonts w:eastAsia="TimesNewRomanPSMT"/>
          <w:bCs/>
          <w:lang w:val="sr-Cyrl-CS"/>
        </w:rPr>
      </w:pPr>
    </w:p>
    <w:p w:rsidR="00CD0103" w:rsidRDefault="00CD0103">
      <w:pPr>
        <w:pStyle w:val="ListParagraph"/>
        <w:tabs>
          <w:tab w:val="left" w:pos="680"/>
        </w:tabs>
        <w:ind w:left="0"/>
        <w:jc w:val="both"/>
        <w:rPr>
          <w:rFonts w:eastAsia="TimesNewRomanPSMT"/>
          <w:bCs/>
          <w:lang w:val="sr-Cyrl-CS"/>
        </w:rPr>
      </w:pPr>
    </w:p>
    <w:p w:rsidR="00CD0103" w:rsidRDefault="00CD0103">
      <w:pPr>
        <w:pStyle w:val="ListParagraph"/>
        <w:tabs>
          <w:tab w:val="left" w:pos="680"/>
        </w:tabs>
        <w:ind w:left="0"/>
        <w:jc w:val="both"/>
        <w:rPr>
          <w:rFonts w:eastAsia="TimesNewRomanPSMT"/>
          <w:bCs/>
          <w:lang w:val="sr-Cyrl-CS"/>
        </w:rPr>
      </w:pPr>
    </w:p>
    <w:p w:rsidR="00CD0103" w:rsidRDefault="00CD0103">
      <w:pPr>
        <w:pStyle w:val="ListParagraph"/>
        <w:tabs>
          <w:tab w:val="left" w:pos="680"/>
        </w:tabs>
        <w:ind w:left="0"/>
        <w:jc w:val="both"/>
        <w:rPr>
          <w:rFonts w:eastAsia="TimesNewRomanPSMT"/>
          <w:bCs/>
          <w:lang w:val="sr-Cyrl-CS"/>
        </w:rPr>
      </w:pPr>
    </w:p>
    <w:p w:rsidR="00CD0103" w:rsidRDefault="00CD0103">
      <w:pPr>
        <w:pStyle w:val="ListParagraph"/>
        <w:tabs>
          <w:tab w:val="left" w:pos="680"/>
        </w:tabs>
        <w:ind w:left="0"/>
        <w:jc w:val="both"/>
        <w:rPr>
          <w:rFonts w:eastAsia="TimesNewRomanPSMT"/>
          <w:bCs/>
          <w:lang w:val="sr-Cyrl-CS"/>
        </w:rPr>
      </w:pPr>
    </w:p>
    <w:p w:rsidR="00CD0103" w:rsidRDefault="00CD0103">
      <w:pPr>
        <w:pStyle w:val="ListParagraph"/>
        <w:tabs>
          <w:tab w:val="left" w:pos="680"/>
        </w:tabs>
        <w:ind w:left="0"/>
        <w:jc w:val="both"/>
        <w:rPr>
          <w:rFonts w:eastAsia="TimesNewRomanPSMT"/>
          <w:bCs/>
          <w:lang w:val="sr-Cyrl-CS"/>
        </w:rPr>
      </w:pPr>
    </w:p>
    <w:p w:rsidR="00CD0103" w:rsidRDefault="00CD0103">
      <w:pPr>
        <w:pStyle w:val="ListParagraph"/>
        <w:tabs>
          <w:tab w:val="left" w:pos="680"/>
        </w:tabs>
        <w:ind w:left="0"/>
        <w:jc w:val="both"/>
        <w:rPr>
          <w:rFonts w:eastAsia="TimesNewRomanPSMT"/>
          <w:bCs/>
          <w:lang w:val="sr-Cyrl-CS"/>
        </w:rPr>
      </w:pPr>
    </w:p>
    <w:p w:rsidR="00910F63" w:rsidRDefault="00910F63">
      <w:pPr>
        <w:jc w:val="both"/>
        <w:rPr>
          <w:b/>
          <w:bCs/>
          <w:i/>
          <w:iCs/>
          <w:color w:val="FF0000"/>
          <w:lang w:val="sr-Cyrl-CS"/>
        </w:rPr>
      </w:pPr>
    </w:p>
    <w:p w:rsidR="00E41AAC" w:rsidRPr="00D319D1" w:rsidRDefault="00D319D1">
      <w:pPr>
        <w:jc w:val="both"/>
        <w:rPr>
          <w:b/>
          <w:bCs/>
          <w:i/>
          <w:iCs/>
          <w:color w:val="FF0000"/>
          <w:lang w:val="sr-Cyrl-CS"/>
        </w:rPr>
      </w:pPr>
      <w:r>
        <w:rPr>
          <w:b/>
          <w:bCs/>
          <w:i/>
          <w:iCs/>
          <w:color w:val="FF0000"/>
          <w:lang w:val="sr-Cyrl-CS"/>
        </w:rPr>
        <w:br/>
      </w:r>
    </w:p>
    <w:p w:rsidR="00527B04" w:rsidRPr="00527B04" w:rsidRDefault="00527B04">
      <w:pPr>
        <w:jc w:val="both"/>
        <w:rPr>
          <w:b/>
          <w:bCs/>
          <w:i/>
          <w:iCs/>
          <w:color w:val="FF0000"/>
          <w:lang w:val="sr-Latn-CS"/>
        </w:rPr>
      </w:pPr>
    </w:p>
    <w:p w:rsidR="00CD0103" w:rsidRDefault="00CD0103">
      <w:pPr>
        <w:pStyle w:val="ListParagraph"/>
        <w:numPr>
          <w:ilvl w:val="0"/>
          <w:numId w:val="12"/>
        </w:numPr>
        <w:tabs>
          <w:tab w:val="left" w:pos="0"/>
        </w:tabs>
        <w:rPr>
          <w:bCs/>
          <w:iCs/>
        </w:rPr>
      </w:pPr>
      <w:r>
        <w:rPr>
          <w:b/>
          <w:bCs/>
          <w:iCs/>
        </w:rPr>
        <w:lastRenderedPageBreak/>
        <w:t>ОБРАЗАЦ ИЗЈАВЕ О ИСПУЊАВАЊУ УСЛОВА ИЗ ЧЛ. 75. И 76. ЗАКОНА</w:t>
      </w:r>
    </w:p>
    <w:p w:rsidR="00CD0103" w:rsidRDefault="00CD0103">
      <w:pPr>
        <w:pStyle w:val="ListParagraph"/>
        <w:shd w:val="clear" w:color="auto" w:fill="FFFFFF"/>
        <w:ind w:left="360"/>
        <w:jc w:val="center"/>
        <w:rPr>
          <w:bCs/>
          <w:iCs/>
        </w:rPr>
      </w:pPr>
    </w:p>
    <w:p w:rsidR="00CD0103" w:rsidRDefault="00CD0103">
      <w:pPr>
        <w:jc w:val="center"/>
        <w:rPr>
          <w:b/>
          <w:bCs/>
        </w:rPr>
      </w:pPr>
    </w:p>
    <w:p w:rsidR="00CD0103" w:rsidRDefault="00CD0103">
      <w:pPr>
        <w:jc w:val="center"/>
        <w:rPr>
          <w:b/>
          <w:bCs/>
        </w:rPr>
      </w:pPr>
      <w:r>
        <w:rPr>
          <w:b/>
          <w:bCs/>
        </w:rPr>
        <w:t>ИЗЈАВА ПОНУЂАЧА</w:t>
      </w:r>
    </w:p>
    <w:p w:rsidR="00CD0103" w:rsidRDefault="00CD0103">
      <w:pPr>
        <w:jc w:val="center"/>
        <w:rPr>
          <w:b/>
          <w:bCs/>
        </w:rPr>
      </w:pPr>
      <w:proofErr w:type="gramStart"/>
      <w:r>
        <w:rPr>
          <w:b/>
          <w:bCs/>
        </w:rPr>
        <w:t>О ИСПУЊАВАЊУ УСЛОВА ИЗ ЧЛ.</w:t>
      </w:r>
      <w:proofErr w:type="gramEnd"/>
      <w:r>
        <w:rPr>
          <w:b/>
          <w:bCs/>
        </w:rPr>
        <w:t xml:space="preserve"> 75. И 76. ЗАКОНА У ПОСТУПКУ ЈАВНЕ</w:t>
      </w:r>
    </w:p>
    <w:p w:rsidR="00CD0103" w:rsidRDefault="00CD0103">
      <w:pPr>
        <w:jc w:val="center"/>
        <w:rPr>
          <w:b/>
          <w:bCs/>
        </w:rPr>
      </w:pPr>
      <w:r>
        <w:rPr>
          <w:b/>
          <w:bCs/>
        </w:rPr>
        <w:t>НАБАВКЕ МАЛЕ ВРЕДНОСТИ</w:t>
      </w:r>
    </w:p>
    <w:p w:rsidR="00CD0103" w:rsidRDefault="00CD0103">
      <w:pPr>
        <w:jc w:val="center"/>
        <w:rPr>
          <w:b/>
          <w:bCs/>
        </w:rPr>
      </w:pPr>
    </w:p>
    <w:p w:rsidR="00CD0103" w:rsidRDefault="00CD0103">
      <w:pPr>
        <w:jc w:val="center"/>
        <w:rPr>
          <w:b/>
          <w:bCs/>
        </w:rPr>
      </w:pPr>
    </w:p>
    <w:p w:rsidR="00CD0103" w:rsidRPr="00527B04" w:rsidRDefault="00CD0103">
      <w:pPr>
        <w:ind w:firstLine="708"/>
        <w:jc w:val="both"/>
        <w:rPr>
          <w:sz w:val="22"/>
          <w:szCs w:val="22"/>
        </w:rPr>
      </w:pPr>
      <w:proofErr w:type="gramStart"/>
      <w:r w:rsidRPr="00527B04">
        <w:rPr>
          <w:sz w:val="22"/>
          <w:szCs w:val="22"/>
        </w:rPr>
        <w:t>У складу са чланом 77.</w:t>
      </w:r>
      <w:proofErr w:type="gramEnd"/>
      <w:r w:rsidRPr="00527B04">
        <w:rPr>
          <w:sz w:val="22"/>
          <w:szCs w:val="22"/>
        </w:rPr>
        <w:t xml:space="preserve"> </w:t>
      </w:r>
      <w:proofErr w:type="gramStart"/>
      <w:r w:rsidRPr="00527B04">
        <w:rPr>
          <w:sz w:val="22"/>
          <w:szCs w:val="22"/>
        </w:rPr>
        <w:t>став</w:t>
      </w:r>
      <w:proofErr w:type="gramEnd"/>
      <w:r w:rsidRPr="00527B04">
        <w:rPr>
          <w:sz w:val="22"/>
          <w:szCs w:val="22"/>
        </w:rPr>
        <w:t xml:space="preserve"> 4. Закона, под пуном материјалном и кривичном одговорношћу, као заступник понуђача, дајем следећу</w:t>
      </w:r>
    </w:p>
    <w:p w:rsidR="00CD0103" w:rsidRPr="00527B04" w:rsidRDefault="00CD0103">
      <w:pPr>
        <w:jc w:val="both"/>
        <w:rPr>
          <w:sz w:val="22"/>
          <w:szCs w:val="22"/>
        </w:rPr>
      </w:pPr>
      <w:r w:rsidRPr="00527B04">
        <w:rPr>
          <w:sz w:val="22"/>
          <w:szCs w:val="22"/>
        </w:rPr>
        <w:tab/>
      </w:r>
      <w:r w:rsidRPr="00527B04">
        <w:rPr>
          <w:sz w:val="22"/>
          <w:szCs w:val="22"/>
        </w:rPr>
        <w:tab/>
      </w:r>
      <w:r w:rsidRPr="00527B04">
        <w:rPr>
          <w:sz w:val="22"/>
          <w:szCs w:val="22"/>
        </w:rPr>
        <w:tab/>
      </w:r>
      <w:r w:rsidRPr="00527B04">
        <w:rPr>
          <w:sz w:val="22"/>
          <w:szCs w:val="22"/>
        </w:rPr>
        <w:tab/>
      </w:r>
    </w:p>
    <w:p w:rsidR="00CD0103" w:rsidRPr="00527B04" w:rsidRDefault="00CD0103">
      <w:pPr>
        <w:jc w:val="both"/>
        <w:rPr>
          <w:sz w:val="22"/>
          <w:szCs w:val="22"/>
        </w:rPr>
      </w:pPr>
    </w:p>
    <w:p w:rsidR="00CD0103" w:rsidRPr="00527B04" w:rsidRDefault="00CD0103">
      <w:pPr>
        <w:jc w:val="center"/>
        <w:rPr>
          <w:sz w:val="22"/>
          <w:szCs w:val="22"/>
        </w:rPr>
      </w:pPr>
      <w:r w:rsidRPr="00527B04">
        <w:rPr>
          <w:b/>
          <w:sz w:val="22"/>
          <w:szCs w:val="22"/>
        </w:rPr>
        <w:t>И З Ј А В У</w:t>
      </w:r>
    </w:p>
    <w:p w:rsidR="00CD0103" w:rsidRPr="00527B04" w:rsidRDefault="00CD0103">
      <w:pPr>
        <w:jc w:val="center"/>
        <w:rPr>
          <w:sz w:val="22"/>
          <w:szCs w:val="22"/>
        </w:rPr>
      </w:pPr>
    </w:p>
    <w:p w:rsidR="00CD0103" w:rsidRPr="00C20978" w:rsidRDefault="00CD0103" w:rsidP="00C20978">
      <w:pPr>
        <w:pStyle w:val="NoSpacing"/>
        <w:rPr>
          <w:rFonts w:ascii="Times New Roman" w:hAnsi="Times New Roman" w:cs="Times New Roman"/>
          <w:bCs/>
          <w:lang w:val="sr-Cyrl-CS"/>
        </w:rPr>
      </w:pPr>
      <w:proofErr w:type="gramStart"/>
      <w:r w:rsidRPr="00C20978">
        <w:rPr>
          <w:rFonts w:ascii="Times New Roman" w:hAnsi="Times New Roman" w:cs="Times New Roman"/>
        </w:rPr>
        <w:t>Понуђач  _</w:t>
      </w:r>
      <w:proofErr w:type="gramEnd"/>
      <w:r w:rsidRPr="00C20978">
        <w:rPr>
          <w:rFonts w:ascii="Times New Roman" w:hAnsi="Times New Roman" w:cs="Times New Roman"/>
        </w:rPr>
        <w:t>____________________________________________ (</w:t>
      </w:r>
      <w:r w:rsidRPr="00C20978">
        <w:rPr>
          <w:rFonts w:ascii="Times New Roman" w:hAnsi="Times New Roman" w:cs="Times New Roman"/>
          <w:i/>
        </w:rPr>
        <w:t>навести назив понуђача</w:t>
      </w:r>
      <w:r w:rsidRPr="00C20978">
        <w:rPr>
          <w:rFonts w:ascii="Times New Roman" w:hAnsi="Times New Roman" w:cs="Times New Roman"/>
        </w:rPr>
        <w:t xml:space="preserve">) у поступку јавне набавке </w:t>
      </w:r>
      <w:r w:rsidR="00EC2CFB">
        <w:rPr>
          <w:rFonts w:ascii="Times New Roman" w:hAnsi="Times New Roman" w:cs="Times New Roman"/>
          <w:lang w:val="sr-Cyrl-CS"/>
        </w:rPr>
        <w:t>добара</w:t>
      </w:r>
      <w:r w:rsidRPr="00C20978">
        <w:rPr>
          <w:rFonts w:ascii="Times New Roman" w:hAnsi="Times New Roman" w:cs="Times New Roman"/>
        </w:rPr>
        <w:t xml:space="preserve"> – </w:t>
      </w:r>
      <w:r w:rsidR="00A24680">
        <w:rPr>
          <w:rFonts w:ascii="Times New Roman" w:hAnsi="Times New Roman" w:cs="Times New Roman"/>
          <w:lang w:val="ru-RU"/>
        </w:rPr>
        <w:t xml:space="preserve"> </w:t>
      </w:r>
      <w:r w:rsidR="00D52C0C">
        <w:rPr>
          <w:rFonts w:ascii="Times New Roman" w:hAnsi="Times New Roman" w:cs="Times New Roman"/>
          <w:lang w:val="ru-RU"/>
        </w:rPr>
        <w:t>микроскопи</w:t>
      </w:r>
      <w:r w:rsidR="00EC2CFB">
        <w:rPr>
          <w:rFonts w:ascii="Times New Roman" w:hAnsi="Times New Roman" w:cs="Times New Roman"/>
          <w:lang w:val="ru-RU"/>
        </w:rPr>
        <w:t xml:space="preserve"> за потребе</w:t>
      </w:r>
      <w:r w:rsidR="00A24680">
        <w:rPr>
          <w:rFonts w:ascii="Times New Roman" w:hAnsi="Times New Roman" w:cs="Times New Roman"/>
          <w:lang w:val="ru-RU"/>
        </w:rPr>
        <w:t xml:space="preserve"> </w:t>
      </w:r>
      <w:r w:rsidR="00C20978" w:rsidRPr="00593478">
        <w:rPr>
          <w:rFonts w:ascii="Times New Roman" w:hAnsi="Times New Roman" w:cs="Times New Roman"/>
          <w:bCs/>
        </w:rPr>
        <w:t>Факултета ветеринарске медицине</w:t>
      </w:r>
      <w:r w:rsidRPr="00527B04">
        <w:rPr>
          <w:lang w:val="sr-Latn-CS"/>
        </w:rPr>
        <w:t xml:space="preserve">, </w:t>
      </w:r>
      <w:r w:rsidRPr="00527B04">
        <w:t xml:space="preserve"> </w:t>
      </w:r>
      <w:r w:rsidRPr="00C20978">
        <w:rPr>
          <w:rFonts w:ascii="Times New Roman" w:hAnsi="Times New Roman" w:cs="Times New Roman"/>
        </w:rPr>
        <w:t>ознаке и броја ЈН-</w:t>
      </w:r>
      <w:r w:rsidR="00CF0811" w:rsidRPr="00C20978">
        <w:rPr>
          <w:rFonts w:ascii="Times New Roman" w:hAnsi="Times New Roman" w:cs="Times New Roman"/>
        </w:rPr>
        <w:t>01-</w:t>
      </w:r>
      <w:r w:rsidR="00593478" w:rsidRPr="00C20978">
        <w:rPr>
          <w:rFonts w:ascii="Times New Roman" w:hAnsi="Times New Roman" w:cs="Times New Roman"/>
          <w:lang w:val="sr-Cyrl-CS"/>
        </w:rPr>
        <w:t>8</w:t>
      </w:r>
      <w:r w:rsidR="00CF0811" w:rsidRPr="00C20978">
        <w:rPr>
          <w:rFonts w:ascii="Times New Roman" w:hAnsi="Times New Roman" w:cs="Times New Roman"/>
        </w:rPr>
        <w:t>/</w:t>
      </w:r>
      <w:r w:rsidR="00A24680">
        <w:rPr>
          <w:rFonts w:ascii="Times New Roman" w:hAnsi="Times New Roman" w:cs="Times New Roman"/>
          <w:lang w:val="sr-Cyrl-CS"/>
        </w:rPr>
        <w:t>1</w:t>
      </w:r>
      <w:r w:rsidR="00D52C0C">
        <w:rPr>
          <w:rFonts w:ascii="Times New Roman" w:hAnsi="Times New Roman" w:cs="Times New Roman"/>
          <w:lang w:val="sr-Cyrl-CS"/>
        </w:rPr>
        <w:t>4</w:t>
      </w:r>
      <w:r w:rsidR="00CF0811" w:rsidRPr="00C20978">
        <w:rPr>
          <w:rFonts w:ascii="Times New Roman" w:hAnsi="Times New Roman" w:cs="Times New Roman"/>
        </w:rPr>
        <w:t>-201</w:t>
      </w:r>
      <w:r w:rsidR="00593478" w:rsidRPr="00C20978">
        <w:rPr>
          <w:rFonts w:ascii="Times New Roman" w:hAnsi="Times New Roman" w:cs="Times New Roman"/>
          <w:lang w:val="sr-Cyrl-CS"/>
        </w:rPr>
        <w:t>5</w:t>
      </w:r>
      <w:r w:rsidRPr="00C20978">
        <w:rPr>
          <w:rFonts w:ascii="Times New Roman" w:hAnsi="Times New Roman" w:cs="Times New Roman"/>
        </w:rPr>
        <w:t xml:space="preserve">, испуњава све услове из чл. 75. </w:t>
      </w:r>
      <w:proofErr w:type="gramStart"/>
      <w:r w:rsidRPr="00C20978">
        <w:rPr>
          <w:rFonts w:ascii="Times New Roman" w:hAnsi="Times New Roman" w:cs="Times New Roman"/>
        </w:rPr>
        <w:t>и</w:t>
      </w:r>
      <w:proofErr w:type="gramEnd"/>
      <w:r w:rsidRPr="00C20978">
        <w:rPr>
          <w:rFonts w:ascii="Times New Roman" w:hAnsi="Times New Roman" w:cs="Times New Roman"/>
        </w:rPr>
        <w:t xml:space="preserve"> 76. Закона, односно услове дефинисане конкурсном документацијом за предметну јавну набавку, и то:</w:t>
      </w:r>
    </w:p>
    <w:p w:rsidR="00CD0103" w:rsidRPr="00527B04" w:rsidRDefault="00CD0103">
      <w:pPr>
        <w:pStyle w:val="ListParagraph"/>
        <w:numPr>
          <w:ilvl w:val="0"/>
          <w:numId w:val="10"/>
        </w:numPr>
        <w:jc w:val="both"/>
        <w:rPr>
          <w:sz w:val="22"/>
          <w:szCs w:val="22"/>
        </w:rPr>
      </w:pPr>
      <w:r w:rsidRPr="00527B04">
        <w:rPr>
          <w:sz w:val="22"/>
          <w:szCs w:val="22"/>
        </w:rPr>
        <w:t>Понуђач је регистрован код надлежног органа, односно уписан у одговарајући регистар;</w:t>
      </w:r>
    </w:p>
    <w:p w:rsidR="00CD0103" w:rsidRPr="00527B04" w:rsidRDefault="00CD0103">
      <w:pPr>
        <w:pStyle w:val="ListParagraph"/>
        <w:numPr>
          <w:ilvl w:val="0"/>
          <w:numId w:val="10"/>
        </w:numPr>
        <w:jc w:val="both"/>
        <w:rPr>
          <w:sz w:val="22"/>
          <w:szCs w:val="22"/>
        </w:rPr>
      </w:pPr>
      <w:r w:rsidRPr="00527B04">
        <w:rPr>
          <w:sz w:val="22"/>
          <w:szCs w:val="22"/>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D0103" w:rsidRPr="00527B04" w:rsidRDefault="00CD0103">
      <w:pPr>
        <w:pStyle w:val="ListParagraph"/>
        <w:numPr>
          <w:ilvl w:val="0"/>
          <w:numId w:val="10"/>
        </w:numPr>
        <w:jc w:val="both"/>
        <w:rPr>
          <w:sz w:val="22"/>
          <w:szCs w:val="22"/>
        </w:rPr>
      </w:pPr>
      <w:r w:rsidRPr="00527B04">
        <w:rPr>
          <w:sz w:val="22"/>
          <w:szCs w:val="22"/>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D0103" w:rsidRPr="00527B04" w:rsidRDefault="00CD0103">
      <w:pPr>
        <w:pStyle w:val="ListParagraph"/>
        <w:numPr>
          <w:ilvl w:val="0"/>
          <w:numId w:val="10"/>
        </w:numPr>
        <w:jc w:val="both"/>
        <w:rPr>
          <w:sz w:val="22"/>
          <w:szCs w:val="22"/>
        </w:rPr>
      </w:pPr>
      <w:r w:rsidRPr="00527B04">
        <w:rPr>
          <w:sz w:val="22"/>
          <w:szCs w:val="22"/>
        </w:rPr>
        <w:t xml:space="preserve">Понуђач испуњава додатне услове да располаже неопходним </w:t>
      </w:r>
      <w:r w:rsidRPr="00527B04">
        <w:rPr>
          <w:sz w:val="22"/>
          <w:szCs w:val="22"/>
          <w:lang w:val="sr-Cyrl-CS"/>
        </w:rPr>
        <w:t>финансијским капацитетом;</w:t>
      </w:r>
    </w:p>
    <w:p w:rsidR="00CD0103" w:rsidRPr="00D319D1" w:rsidRDefault="00CD0103" w:rsidP="00D319D1">
      <w:pPr>
        <w:pStyle w:val="ListParagraph"/>
        <w:ind w:left="1440"/>
        <w:jc w:val="both"/>
        <w:rPr>
          <w:sz w:val="22"/>
          <w:szCs w:val="22"/>
          <w:lang w:val="sr-Cyrl-CS"/>
        </w:rPr>
      </w:pPr>
    </w:p>
    <w:p w:rsidR="00CD0103" w:rsidRPr="00527B04" w:rsidRDefault="00CD0103">
      <w:pPr>
        <w:jc w:val="both"/>
        <w:rPr>
          <w:sz w:val="22"/>
          <w:szCs w:val="22"/>
        </w:rPr>
      </w:pPr>
    </w:p>
    <w:p w:rsidR="00CD0103" w:rsidRPr="00527B04" w:rsidRDefault="00CD0103">
      <w:pPr>
        <w:jc w:val="both"/>
        <w:rPr>
          <w:sz w:val="22"/>
          <w:szCs w:val="22"/>
        </w:rPr>
      </w:pPr>
    </w:p>
    <w:p w:rsidR="00CD0103" w:rsidRPr="00527B04" w:rsidRDefault="00CD0103">
      <w:pPr>
        <w:jc w:val="both"/>
        <w:rPr>
          <w:sz w:val="22"/>
          <w:szCs w:val="22"/>
        </w:rPr>
      </w:pPr>
    </w:p>
    <w:p w:rsidR="00CD0103" w:rsidRPr="00527B04" w:rsidRDefault="00CD0103">
      <w:pPr>
        <w:pStyle w:val="BodyText2"/>
        <w:spacing w:line="360" w:lineRule="auto"/>
        <w:rPr>
          <w:sz w:val="22"/>
          <w:szCs w:val="22"/>
        </w:rPr>
      </w:pPr>
      <w:r w:rsidRPr="00527B04">
        <w:rPr>
          <w:sz w:val="22"/>
          <w:szCs w:val="22"/>
        </w:rPr>
        <w:t>Место: __________________________                                                Потпис овлашћеног лица</w:t>
      </w:r>
    </w:p>
    <w:p w:rsidR="00CD0103" w:rsidRPr="00527B04" w:rsidRDefault="00CD0103">
      <w:pPr>
        <w:pStyle w:val="BodyText2"/>
        <w:spacing w:line="360" w:lineRule="auto"/>
        <w:rPr>
          <w:b/>
          <w:bCs/>
          <w:i/>
          <w:iCs/>
          <w:sz w:val="22"/>
          <w:szCs w:val="22"/>
        </w:rPr>
      </w:pPr>
      <w:r w:rsidRPr="00527B04">
        <w:rPr>
          <w:sz w:val="22"/>
          <w:szCs w:val="22"/>
        </w:rPr>
        <w:t xml:space="preserve">Датум: __________________________                    М.П.                 __________________________                                                        </w:t>
      </w:r>
    </w:p>
    <w:p w:rsidR="00CD0103" w:rsidRDefault="00CD0103">
      <w:pPr>
        <w:jc w:val="both"/>
        <w:rPr>
          <w:b/>
          <w:bCs/>
          <w:i/>
          <w:iCs/>
          <w:sz w:val="22"/>
          <w:szCs w:val="22"/>
          <w:lang w:val="sr-Cyrl-CS"/>
        </w:rPr>
      </w:pPr>
    </w:p>
    <w:p w:rsidR="00E34B44" w:rsidRDefault="00E34B44">
      <w:pPr>
        <w:jc w:val="both"/>
        <w:rPr>
          <w:b/>
          <w:bCs/>
          <w:i/>
          <w:iCs/>
          <w:sz w:val="22"/>
          <w:szCs w:val="22"/>
          <w:lang w:val="sr-Cyrl-CS"/>
        </w:rPr>
      </w:pPr>
    </w:p>
    <w:p w:rsidR="00E34B44" w:rsidRPr="00E34B44" w:rsidRDefault="00E34B44">
      <w:pPr>
        <w:jc w:val="both"/>
        <w:rPr>
          <w:b/>
          <w:bCs/>
          <w:i/>
          <w:iCs/>
          <w:sz w:val="22"/>
          <w:szCs w:val="22"/>
          <w:lang w:val="sr-Cyrl-CS"/>
        </w:rPr>
      </w:pPr>
    </w:p>
    <w:p w:rsidR="00CD0103" w:rsidRPr="00527B04" w:rsidRDefault="00CD0103">
      <w:pPr>
        <w:jc w:val="both"/>
        <w:rPr>
          <w:sz w:val="22"/>
          <w:szCs w:val="22"/>
        </w:rPr>
      </w:pPr>
      <w:r w:rsidRPr="00527B04">
        <w:rPr>
          <w:b/>
          <w:bCs/>
          <w:i/>
          <w:iCs/>
          <w:sz w:val="22"/>
          <w:szCs w:val="22"/>
        </w:rPr>
        <w:t xml:space="preserve">Напомена: </w:t>
      </w:r>
      <w:r w:rsidRPr="00527B04">
        <w:rPr>
          <w:b/>
          <w:bCs/>
          <w:i/>
          <w:iCs/>
          <w:sz w:val="22"/>
          <w:szCs w:val="22"/>
          <w:u w:val="single"/>
        </w:rPr>
        <w:t>Уколико понуду подноси група понуђача</w:t>
      </w:r>
      <w:r w:rsidRPr="00527B04">
        <w:rPr>
          <w:bCs/>
          <w:i/>
          <w:iCs/>
          <w:sz w:val="22"/>
          <w:szCs w:val="22"/>
        </w:rPr>
        <w:t>, Изјава мора бити потписана и оверена печатом од стране овлашћеног лица сваког понуђача из групе понуђача.</w:t>
      </w:r>
      <w:r w:rsidRPr="00527B04">
        <w:rPr>
          <w:b/>
          <w:bCs/>
          <w:i/>
          <w:iCs/>
          <w:sz w:val="22"/>
          <w:szCs w:val="22"/>
        </w:rPr>
        <w:t xml:space="preserve"> </w:t>
      </w:r>
    </w:p>
    <w:p w:rsidR="00CD0103" w:rsidRPr="00527B04" w:rsidRDefault="00CD0103">
      <w:pPr>
        <w:pStyle w:val="ListParagraph"/>
        <w:ind w:left="0"/>
        <w:jc w:val="both"/>
        <w:rPr>
          <w:sz w:val="22"/>
          <w:szCs w:val="22"/>
        </w:rPr>
      </w:pPr>
    </w:p>
    <w:p w:rsidR="00527B04" w:rsidRDefault="00527B04">
      <w:pPr>
        <w:pStyle w:val="ListParagraph"/>
        <w:ind w:left="0"/>
        <w:jc w:val="both"/>
      </w:pPr>
    </w:p>
    <w:p w:rsidR="00527B04" w:rsidRDefault="00527B04">
      <w:pPr>
        <w:pStyle w:val="ListParagraph"/>
        <w:ind w:left="0"/>
        <w:jc w:val="both"/>
      </w:pPr>
    </w:p>
    <w:p w:rsidR="00527B04" w:rsidRDefault="00527B04">
      <w:pPr>
        <w:pStyle w:val="ListParagraph"/>
        <w:ind w:left="0"/>
        <w:jc w:val="both"/>
      </w:pPr>
    </w:p>
    <w:p w:rsidR="00527B04" w:rsidRDefault="00527B04">
      <w:pPr>
        <w:pStyle w:val="ListParagraph"/>
        <w:ind w:left="0"/>
        <w:jc w:val="both"/>
      </w:pPr>
    </w:p>
    <w:p w:rsidR="00527B04" w:rsidRDefault="00527B04">
      <w:pPr>
        <w:pStyle w:val="ListParagraph"/>
        <w:ind w:left="0"/>
        <w:jc w:val="both"/>
      </w:pPr>
    </w:p>
    <w:p w:rsidR="00527B04" w:rsidRPr="00C20978" w:rsidRDefault="00527B04">
      <w:pPr>
        <w:pStyle w:val="ListParagraph"/>
        <w:ind w:left="0"/>
        <w:jc w:val="both"/>
        <w:rPr>
          <w:lang w:val="sr-Cyrl-CS"/>
        </w:rPr>
      </w:pPr>
    </w:p>
    <w:p w:rsidR="00527B04" w:rsidRDefault="00527B04">
      <w:pPr>
        <w:pStyle w:val="ListParagraph"/>
        <w:ind w:left="0"/>
        <w:jc w:val="both"/>
        <w:rPr>
          <w:lang w:val="sr-Cyrl-CS"/>
        </w:rPr>
      </w:pPr>
    </w:p>
    <w:p w:rsidR="00D319D1" w:rsidRDefault="00D319D1">
      <w:pPr>
        <w:pStyle w:val="ListParagraph"/>
        <w:ind w:left="0"/>
        <w:jc w:val="both"/>
        <w:rPr>
          <w:lang w:val="sr-Cyrl-CS"/>
        </w:rPr>
      </w:pPr>
    </w:p>
    <w:p w:rsidR="00A24680" w:rsidRPr="00A24680" w:rsidRDefault="00A24680">
      <w:pPr>
        <w:pStyle w:val="ListParagraph"/>
        <w:ind w:left="0"/>
        <w:jc w:val="both"/>
        <w:rPr>
          <w:lang w:val="sr-Cyrl-CS"/>
        </w:rPr>
      </w:pPr>
    </w:p>
    <w:p w:rsidR="00527B04" w:rsidRDefault="00527B04">
      <w:pPr>
        <w:pStyle w:val="ListParagraph"/>
        <w:ind w:left="0"/>
        <w:jc w:val="both"/>
      </w:pPr>
    </w:p>
    <w:p w:rsidR="00527B04" w:rsidRDefault="00527B04">
      <w:pPr>
        <w:pStyle w:val="ListParagraph"/>
        <w:ind w:left="0"/>
        <w:jc w:val="both"/>
      </w:pPr>
    </w:p>
    <w:p w:rsidR="00CD0103" w:rsidRDefault="00CD0103">
      <w:pPr>
        <w:ind w:left="2832"/>
        <w:rPr>
          <w:b/>
        </w:rPr>
      </w:pPr>
      <w:r>
        <w:rPr>
          <w:rFonts w:eastAsia="Times New Roman"/>
          <w:b/>
          <w:lang w:val="sr-Latn-CS"/>
        </w:rPr>
        <w:lastRenderedPageBreak/>
        <w:t xml:space="preserve">         </w:t>
      </w:r>
      <w:r>
        <w:rPr>
          <w:b/>
        </w:rPr>
        <w:t>ИЗЈАВА ПОДИЗВОЂАЧА</w:t>
      </w:r>
    </w:p>
    <w:p w:rsidR="00CD0103" w:rsidRDefault="00CD0103">
      <w:pPr>
        <w:jc w:val="center"/>
        <w:rPr>
          <w:b/>
        </w:rPr>
      </w:pPr>
      <w:proofErr w:type="gramStart"/>
      <w:r>
        <w:rPr>
          <w:b/>
        </w:rPr>
        <w:t>О ИСПУЊАВАЊУ УСЛОВА ИЗ ЧЛ.</w:t>
      </w:r>
      <w:proofErr w:type="gramEnd"/>
      <w:r>
        <w:rPr>
          <w:b/>
        </w:rPr>
        <w:t xml:space="preserve"> 75. ЗАКОНА У ПОСТУПКУ ЈАВНЕ</w:t>
      </w:r>
    </w:p>
    <w:p w:rsidR="00CD0103" w:rsidRDefault="00CD0103">
      <w:pPr>
        <w:jc w:val="center"/>
      </w:pPr>
      <w:r>
        <w:rPr>
          <w:b/>
        </w:rPr>
        <w:t>НАБАВКЕ МАЛЕ ВРЕДНОСТИ</w:t>
      </w:r>
    </w:p>
    <w:p w:rsidR="00CD0103" w:rsidRDefault="00CD0103">
      <w:pPr>
        <w:jc w:val="center"/>
      </w:pPr>
    </w:p>
    <w:p w:rsidR="00CD0103" w:rsidRDefault="00CD0103">
      <w:pPr>
        <w:jc w:val="center"/>
      </w:pPr>
    </w:p>
    <w:p w:rsidR="00CD0103" w:rsidRPr="00527B04" w:rsidRDefault="00CD0103">
      <w:pPr>
        <w:ind w:firstLine="708"/>
        <w:jc w:val="both"/>
        <w:rPr>
          <w:sz w:val="22"/>
          <w:szCs w:val="22"/>
        </w:rPr>
      </w:pPr>
      <w:proofErr w:type="gramStart"/>
      <w:r w:rsidRPr="00527B04">
        <w:rPr>
          <w:sz w:val="22"/>
          <w:szCs w:val="22"/>
        </w:rPr>
        <w:t>У складу са чланом 77.</w:t>
      </w:r>
      <w:proofErr w:type="gramEnd"/>
      <w:r w:rsidRPr="00527B04">
        <w:rPr>
          <w:sz w:val="22"/>
          <w:szCs w:val="22"/>
        </w:rPr>
        <w:t xml:space="preserve"> </w:t>
      </w:r>
      <w:proofErr w:type="gramStart"/>
      <w:r w:rsidRPr="00527B04">
        <w:rPr>
          <w:sz w:val="22"/>
          <w:szCs w:val="22"/>
        </w:rPr>
        <w:t>став</w:t>
      </w:r>
      <w:proofErr w:type="gramEnd"/>
      <w:r w:rsidRPr="00527B04">
        <w:rPr>
          <w:sz w:val="22"/>
          <w:szCs w:val="22"/>
        </w:rPr>
        <w:t xml:space="preserve"> 4. Закона, под пуном материјалном и кривичном одговорношћу, као заступник подизвођача, дајем следећу</w:t>
      </w:r>
    </w:p>
    <w:p w:rsidR="00CD0103" w:rsidRPr="00527B04" w:rsidRDefault="00CD0103">
      <w:pPr>
        <w:jc w:val="both"/>
        <w:rPr>
          <w:sz w:val="22"/>
          <w:szCs w:val="22"/>
        </w:rPr>
      </w:pPr>
      <w:r w:rsidRPr="00527B04">
        <w:rPr>
          <w:sz w:val="22"/>
          <w:szCs w:val="22"/>
        </w:rPr>
        <w:tab/>
      </w:r>
      <w:r w:rsidRPr="00527B04">
        <w:rPr>
          <w:sz w:val="22"/>
          <w:szCs w:val="22"/>
        </w:rPr>
        <w:tab/>
      </w:r>
      <w:r w:rsidRPr="00527B04">
        <w:rPr>
          <w:sz w:val="22"/>
          <w:szCs w:val="22"/>
        </w:rPr>
        <w:tab/>
      </w:r>
      <w:r w:rsidRPr="00527B04">
        <w:rPr>
          <w:sz w:val="22"/>
          <w:szCs w:val="22"/>
        </w:rPr>
        <w:tab/>
      </w:r>
    </w:p>
    <w:p w:rsidR="00CD0103" w:rsidRPr="00527B04" w:rsidRDefault="00CD0103">
      <w:pPr>
        <w:jc w:val="both"/>
        <w:rPr>
          <w:sz w:val="22"/>
          <w:szCs w:val="22"/>
        </w:rPr>
      </w:pPr>
    </w:p>
    <w:p w:rsidR="00CD0103" w:rsidRPr="00527B04" w:rsidRDefault="00CD0103">
      <w:pPr>
        <w:jc w:val="center"/>
        <w:rPr>
          <w:sz w:val="22"/>
          <w:szCs w:val="22"/>
        </w:rPr>
      </w:pPr>
      <w:r w:rsidRPr="00527B04">
        <w:rPr>
          <w:b/>
          <w:sz w:val="22"/>
          <w:szCs w:val="22"/>
        </w:rPr>
        <w:t>И З Ј А В У</w:t>
      </w:r>
    </w:p>
    <w:p w:rsidR="00CD0103" w:rsidRPr="00527B04" w:rsidRDefault="00CD0103">
      <w:pPr>
        <w:jc w:val="center"/>
        <w:rPr>
          <w:sz w:val="22"/>
          <w:szCs w:val="22"/>
        </w:rPr>
      </w:pPr>
    </w:p>
    <w:p w:rsidR="00CD0103" w:rsidRPr="00527B04" w:rsidRDefault="00CD0103">
      <w:pPr>
        <w:jc w:val="both"/>
        <w:rPr>
          <w:sz w:val="22"/>
          <w:szCs w:val="22"/>
        </w:rPr>
      </w:pPr>
      <w:proofErr w:type="gramStart"/>
      <w:r w:rsidRPr="00527B04">
        <w:rPr>
          <w:sz w:val="22"/>
          <w:szCs w:val="22"/>
        </w:rPr>
        <w:t>Подизвођач____________________________________________ (</w:t>
      </w:r>
      <w:r w:rsidRPr="00527B04">
        <w:rPr>
          <w:i/>
          <w:sz w:val="22"/>
          <w:szCs w:val="22"/>
        </w:rPr>
        <w:t>навести назив понуђача</w:t>
      </w:r>
      <w:r w:rsidRPr="00527B04">
        <w:rPr>
          <w:sz w:val="22"/>
          <w:szCs w:val="22"/>
        </w:rPr>
        <w:t xml:space="preserve">) у поступку јавне набавке </w:t>
      </w:r>
      <w:r w:rsidR="00EC2CFB">
        <w:rPr>
          <w:sz w:val="22"/>
          <w:szCs w:val="22"/>
          <w:lang w:val="sr-Cyrl-CS"/>
        </w:rPr>
        <w:t>добара</w:t>
      </w:r>
      <w:r w:rsidRPr="00527B04">
        <w:rPr>
          <w:sz w:val="22"/>
          <w:szCs w:val="22"/>
        </w:rPr>
        <w:t xml:space="preserve"> –</w:t>
      </w:r>
      <w:r w:rsidR="00A24680" w:rsidRPr="00A24680">
        <w:rPr>
          <w:lang w:val="ru-RU"/>
        </w:rPr>
        <w:t xml:space="preserve"> </w:t>
      </w:r>
      <w:r w:rsidR="00311961">
        <w:rPr>
          <w:sz w:val="22"/>
          <w:szCs w:val="22"/>
          <w:lang w:val="sr-Cyrl-CS"/>
        </w:rPr>
        <w:t>микроскопи</w:t>
      </w:r>
      <w:r w:rsidR="00EC2CFB">
        <w:rPr>
          <w:sz w:val="22"/>
          <w:szCs w:val="22"/>
          <w:lang w:val="ru-RU"/>
        </w:rPr>
        <w:t xml:space="preserve"> за потребе</w:t>
      </w:r>
      <w:r w:rsidR="00C20978" w:rsidRPr="00C20978">
        <w:rPr>
          <w:bCs/>
          <w:sz w:val="22"/>
          <w:szCs w:val="22"/>
          <w:lang w:val="sr-Cyrl-CS"/>
        </w:rPr>
        <w:t xml:space="preserve">, </w:t>
      </w:r>
      <w:r w:rsidR="00C20978" w:rsidRPr="00C20978">
        <w:rPr>
          <w:bCs/>
          <w:sz w:val="22"/>
          <w:szCs w:val="22"/>
        </w:rPr>
        <w:t>Факултета ветеринарске медицине</w:t>
      </w:r>
      <w:r w:rsidR="00CF0811">
        <w:rPr>
          <w:sz w:val="22"/>
          <w:szCs w:val="22"/>
          <w:lang w:val="ru-RU"/>
        </w:rPr>
        <w:t>,</w:t>
      </w:r>
      <w:r w:rsidRPr="00527B04">
        <w:rPr>
          <w:sz w:val="22"/>
          <w:szCs w:val="22"/>
          <w:lang w:val="ru-RU"/>
        </w:rPr>
        <w:t xml:space="preserve"> </w:t>
      </w:r>
      <w:r w:rsidRPr="00527B04">
        <w:rPr>
          <w:sz w:val="22"/>
          <w:szCs w:val="22"/>
        </w:rPr>
        <w:t>ознаке и броја ЈН-</w:t>
      </w:r>
      <w:r w:rsidR="00CF0811">
        <w:rPr>
          <w:sz w:val="22"/>
          <w:szCs w:val="22"/>
        </w:rPr>
        <w:t>01-</w:t>
      </w:r>
      <w:r w:rsidR="00C20978">
        <w:rPr>
          <w:sz w:val="22"/>
          <w:szCs w:val="22"/>
          <w:lang w:val="sr-Cyrl-CS"/>
        </w:rPr>
        <w:t>8</w:t>
      </w:r>
      <w:r w:rsidR="00CF0811">
        <w:rPr>
          <w:sz w:val="22"/>
          <w:szCs w:val="22"/>
        </w:rPr>
        <w:t>/</w:t>
      </w:r>
      <w:r w:rsidR="00A24680">
        <w:rPr>
          <w:sz w:val="22"/>
          <w:szCs w:val="22"/>
          <w:lang w:val="sr-Cyrl-CS"/>
        </w:rPr>
        <w:t>1</w:t>
      </w:r>
      <w:r w:rsidR="00311961">
        <w:rPr>
          <w:sz w:val="22"/>
          <w:szCs w:val="22"/>
          <w:lang w:val="sr-Cyrl-CS"/>
        </w:rPr>
        <w:t>4</w:t>
      </w:r>
      <w:r w:rsidR="00CF0811">
        <w:rPr>
          <w:sz w:val="22"/>
          <w:szCs w:val="22"/>
        </w:rPr>
        <w:t>-201</w:t>
      </w:r>
      <w:r w:rsidR="00C20978">
        <w:rPr>
          <w:sz w:val="22"/>
          <w:szCs w:val="22"/>
          <w:lang w:val="sr-Cyrl-CS"/>
        </w:rPr>
        <w:t>5</w:t>
      </w:r>
      <w:r w:rsidRPr="00527B04">
        <w:rPr>
          <w:sz w:val="22"/>
          <w:szCs w:val="22"/>
        </w:rPr>
        <w:t>, испуњава све услове из чл.</w:t>
      </w:r>
      <w:proofErr w:type="gramEnd"/>
      <w:r w:rsidRPr="00527B04">
        <w:rPr>
          <w:sz w:val="22"/>
          <w:szCs w:val="22"/>
        </w:rPr>
        <w:t xml:space="preserve"> 75. Закона, односно услове дефинисане конкурсном документацијом за предметну јавну набавку, и то:</w:t>
      </w:r>
    </w:p>
    <w:p w:rsidR="00CD0103" w:rsidRPr="00527B04" w:rsidRDefault="00CD0103">
      <w:pPr>
        <w:pStyle w:val="ListParagraph"/>
        <w:numPr>
          <w:ilvl w:val="0"/>
          <w:numId w:val="15"/>
        </w:numPr>
        <w:jc w:val="both"/>
        <w:rPr>
          <w:sz w:val="22"/>
          <w:szCs w:val="22"/>
        </w:rPr>
      </w:pPr>
      <w:r w:rsidRPr="00527B04">
        <w:rPr>
          <w:sz w:val="22"/>
          <w:szCs w:val="22"/>
        </w:rPr>
        <w:t>Подизвођач је регистрован код надлежног органа, односно уписан у одговарајући регистар;</w:t>
      </w:r>
    </w:p>
    <w:p w:rsidR="00CD0103" w:rsidRPr="00A24680" w:rsidRDefault="00CD0103" w:rsidP="00A24680">
      <w:pPr>
        <w:pStyle w:val="ListParagraph"/>
        <w:numPr>
          <w:ilvl w:val="0"/>
          <w:numId w:val="15"/>
        </w:numPr>
        <w:jc w:val="both"/>
        <w:rPr>
          <w:sz w:val="22"/>
          <w:szCs w:val="22"/>
        </w:rPr>
      </w:pPr>
      <w:r w:rsidRPr="00527B04">
        <w:rPr>
          <w:sz w:val="22"/>
          <w:szCs w:val="22"/>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D0103" w:rsidRPr="00527B04" w:rsidRDefault="00CD0103">
      <w:pPr>
        <w:pStyle w:val="ListParagraph"/>
        <w:numPr>
          <w:ilvl w:val="0"/>
          <w:numId w:val="15"/>
        </w:numPr>
        <w:jc w:val="both"/>
        <w:rPr>
          <w:sz w:val="22"/>
          <w:szCs w:val="22"/>
        </w:rPr>
      </w:pPr>
      <w:r w:rsidRPr="00527B04">
        <w:rPr>
          <w:sz w:val="22"/>
          <w:szCs w:val="22"/>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D0103" w:rsidRPr="00527B04" w:rsidRDefault="00CD0103">
      <w:pPr>
        <w:jc w:val="both"/>
        <w:rPr>
          <w:sz w:val="22"/>
          <w:szCs w:val="22"/>
        </w:rPr>
      </w:pPr>
    </w:p>
    <w:p w:rsidR="00CD0103" w:rsidRPr="00527B04" w:rsidRDefault="00CD0103">
      <w:pPr>
        <w:jc w:val="both"/>
        <w:rPr>
          <w:sz w:val="22"/>
          <w:szCs w:val="22"/>
        </w:rPr>
      </w:pPr>
    </w:p>
    <w:p w:rsidR="00CD0103" w:rsidRPr="00527B04" w:rsidRDefault="00CD0103">
      <w:pPr>
        <w:jc w:val="both"/>
        <w:rPr>
          <w:sz w:val="22"/>
          <w:szCs w:val="22"/>
        </w:rPr>
      </w:pPr>
    </w:p>
    <w:p w:rsidR="00CD0103" w:rsidRPr="00527B04" w:rsidRDefault="00CD0103">
      <w:pPr>
        <w:pStyle w:val="BodyText2"/>
        <w:spacing w:line="360" w:lineRule="auto"/>
        <w:rPr>
          <w:sz w:val="22"/>
          <w:szCs w:val="22"/>
        </w:rPr>
      </w:pPr>
      <w:r w:rsidRPr="00527B04">
        <w:rPr>
          <w:sz w:val="22"/>
          <w:szCs w:val="22"/>
        </w:rPr>
        <w:t>Место: __________________________                                                Потпис овлашћеног лица</w:t>
      </w:r>
    </w:p>
    <w:p w:rsidR="00CD0103" w:rsidRPr="00527B04" w:rsidRDefault="00CD0103">
      <w:pPr>
        <w:pStyle w:val="BodyText2"/>
        <w:spacing w:line="100" w:lineRule="atLeast"/>
        <w:rPr>
          <w:sz w:val="22"/>
          <w:szCs w:val="22"/>
        </w:rPr>
      </w:pPr>
      <w:r w:rsidRPr="00527B04">
        <w:rPr>
          <w:sz w:val="22"/>
          <w:szCs w:val="22"/>
        </w:rPr>
        <w:t xml:space="preserve">Датум: __________________________                    М.П.                 __________________________                                                         </w:t>
      </w:r>
    </w:p>
    <w:p w:rsidR="00CD0103" w:rsidRPr="00527B04" w:rsidRDefault="00CD0103">
      <w:pPr>
        <w:pStyle w:val="BodyText2"/>
        <w:spacing w:line="100" w:lineRule="atLeast"/>
        <w:jc w:val="both"/>
        <w:rPr>
          <w:sz w:val="22"/>
          <w:szCs w:val="22"/>
        </w:rPr>
      </w:pPr>
    </w:p>
    <w:p w:rsidR="00CD0103" w:rsidRPr="00527B04" w:rsidRDefault="00CD0103">
      <w:pPr>
        <w:pStyle w:val="BodyText2"/>
        <w:spacing w:line="100" w:lineRule="atLeast"/>
        <w:jc w:val="both"/>
        <w:rPr>
          <w:sz w:val="22"/>
          <w:szCs w:val="22"/>
        </w:rPr>
      </w:pPr>
    </w:p>
    <w:p w:rsidR="00CD0103" w:rsidRPr="00527B04" w:rsidRDefault="00CD0103">
      <w:pPr>
        <w:jc w:val="both"/>
        <w:rPr>
          <w:b/>
          <w:bCs/>
          <w:i/>
          <w:iCs/>
          <w:sz w:val="22"/>
          <w:szCs w:val="22"/>
        </w:rPr>
      </w:pPr>
    </w:p>
    <w:p w:rsidR="00CD0103" w:rsidRPr="00527B04" w:rsidRDefault="00CD0103">
      <w:pPr>
        <w:jc w:val="both"/>
        <w:rPr>
          <w:bCs/>
          <w:iCs/>
          <w:sz w:val="22"/>
          <w:szCs w:val="22"/>
        </w:rPr>
      </w:pPr>
      <w:r w:rsidRPr="00527B04">
        <w:rPr>
          <w:b/>
          <w:bCs/>
          <w:i/>
          <w:iCs/>
          <w:sz w:val="22"/>
          <w:szCs w:val="22"/>
        </w:rPr>
        <w:t>Напомена</w:t>
      </w:r>
      <w:proofErr w:type="gramStart"/>
      <w:r w:rsidRPr="00527B04">
        <w:rPr>
          <w:b/>
          <w:bCs/>
          <w:i/>
          <w:iCs/>
          <w:sz w:val="22"/>
          <w:szCs w:val="22"/>
        </w:rPr>
        <w:t>:</w:t>
      </w:r>
      <w:r w:rsidRPr="00527B04">
        <w:rPr>
          <w:b/>
          <w:bCs/>
          <w:i/>
          <w:iCs/>
          <w:sz w:val="22"/>
          <w:szCs w:val="22"/>
          <w:u w:val="single"/>
        </w:rPr>
        <w:t>Уколико</w:t>
      </w:r>
      <w:proofErr w:type="gramEnd"/>
      <w:r w:rsidRPr="00527B04">
        <w:rPr>
          <w:b/>
          <w:bCs/>
          <w:i/>
          <w:iCs/>
          <w:sz w:val="22"/>
          <w:szCs w:val="22"/>
          <w:u w:val="single"/>
        </w:rPr>
        <w:t xml:space="preserve"> понуђач подноси понуду са подизвођачем</w:t>
      </w:r>
      <w:r w:rsidRPr="00527B04">
        <w:rPr>
          <w:bCs/>
          <w:i/>
          <w:iCs/>
          <w:sz w:val="22"/>
          <w:szCs w:val="22"/>
        </w:rPr>
        <w:t>, Изјава мора бити потписана и оверена печатом од стране овлашћеног лица подизвођача.</w:t>
      </w:r>
    </w:p>
    <w:p w:rsidR="00CD0103" w:rsidRPr="00527B04" w:rsidRDefault="00CD0103">
      <w:pPr>
        <w:pStyle w:val="ListParagraph"/>
        <w:ind w:left="0"/>
        <w:jc w:val="both"/>
        <w:rPr>
          <w:bCs/>
          <w:iCs/>
          <w:sz w:val="22"/>
          <w:szCs w:val="22"/>
        </w:rPr>
      </w:pPr>
    </w:p>
    <w:p w:rsidR="00CD0103" w:rsidRDefault="00CD0103">
      <w:pPr>
        <w:pStyle w:val="ListParagraph"/>
        <w:ind w:left="0"/>
        <w:jc w:val="both"/>
        <w:rPr>
          <w:b/>
          <w:bCs/>
          <w:i/>
          <w:iCs/>
        </w:rPr>
      </w:pPr>
    </w:p>
    <w:p w:rsidR="00CD0103" w:rsidRDefault="00CD0103">
      <w:pPr>
        <w:jc w:val="both"/>
        <w:rPr>
          <w:b/>
          <w:bCs/>
          <w:i/>
          <w:iCs/>
        </w:rPr>
      </w:pPr>
    </w:p>
    <w:p w:rsidR="00CD0103" w:rsidRDefault="00CD0103">
      <w:pPr>
        <w:pStyle w:val="ListParagraph"/>
        <w:tabs>
          <w:tab w:val="left" w:pos="680"/>
        </w:tabs>
        <w:ind w:left="0"/>
        <w:jc w:val="both"/>
        <w:rPr>
          <w:bCs/>
          <w:lang w:val="sr-Cyrl-CS"/>
        </w:rPr>
      </w:pPr>
    </w:p>
    <w:p w:rsidR="00CD0103" w:rsidRDefault="00CD0103">
      <w:pPr>
        <w:pStyle w:val="ListParagraph"/>
        <w:tabs>
          <w:tab w:val="left" w:pos="680"/>
        </w:tabs>
        <w:jc w:val="both"/>
        <w:rPr>
          <w:bCs/>
          <w:lang w:val="sr-Cyrl-CS"/>
        </w:rPr>
      </w:pPr>
    </w:p>
    <w:p w:rsidR="00CD0103" w:rsidRDefault="00CD0103">
      <w:pPr>
        <w:pStyle w:val="ListParagraph"/>
        <w:tabs>
          <w:tab w:val="left" w:pos="680"/>
        </w:tabs>
        <w:ind w:left="0"/>
        <w:jc w:val="both"/>
        <w:rPr>
          <w:b/>
          <w:bCs/>
          <w:i/>
          <w:iCs/>
          <w:color w:val="FF0000"/>
        </w:rPr>
      </w:pPr>
    </w:p>
    <w:p w:rsidR="00CD0103" w:rsidRDefault="00CD0103">
      <w:pPr>
        <w:jc w:val="both"/>
        <w:rPr>
          <w:b/>
          <w:bCs/>
          <w:i/>
          <w:iCs/>
          <w:color w:val="FF0000"/>
        </w:rPr>
      </w:pPr>
    </w:p>
    <w:p w:rsidR="00CD0103" w:rsidRDefault="00CD0103">
      <w:pPr>
        <w:pStyle w:val="ListParagraph"/>
        <w:shd w:val="clear" w:color="auto" w:fill="FFFFFF"/>
        <w:ind w:left="360"/>
        <w:jc w:val="center"/>
        <w:rPr>
          <w:b/>
          <w:bCs/>
          <w:i/>
          <w:iCs/>
          <w:lang w:val="ru-RU"/>
        </w:rPr>
      </w:pPr>
    </w:p>
    <w:p w:rsidR="00CD0103" w:rsidRDefault="00CD0103">
      <w:pPr>
        <w:jc w:val="both"/>
        <w:rPr>
          <w:b/>
          <w:bCs/>
          <w:i/>
          <w:iCs/>
          <w:color w:val="FF0000"/>
          <w:lang w:val="sr-Cyrl-CS"/>
        </w:rPr>
      </w:pPr>
    </w:p>
    <w:p w:rsidR="00CD0103" w:rsidRDefault="00CD0103">
      <w:pPr>
        <w:pStyle w:val="ListParagraph"/>
        <w:pageBreakBefore/>
        <w:tabs>
          <w:tab w:val="left" w:pos="142"/>
          <w:tab w:val="left" w:pos="284"/>
          <w:tab w:val="left" w:pos="426"/>
        </w:tabs>
        <w:ind w:left="284"/>
        <w:rPr>
          <w:bCs/>
          <w:iCs/>
        </w:rPr>
      </w:pPr>
      <w:r>
        <w:rPr>
          <w:b/>
          <w:bCs/>
          <w:iCs/>
          <w:lang w:val="sr-Latn-CS"/>
        </w:rPr>
        <w:lastRenderedPageBreak/>
        <w:t>I</w:t>
      </w:r>
      <w:r>
        <w:rPr>
          <w:b/>
          <w:bCs/>
          <w:iCs/>
        </w:rPr>
        <w:t>V  УПУТСТВО ПОНУЂАЧИМА КАКО ДА САЧИНЕ ПОНУДУ</w:t>
      </w:r>
    </w:p>
    <w:p w:rsidR="00CD0103" w:rsidRDefault="00CD0103">
      <w:pPr>
        <w:pStyle w:val="ListParagraph"/>
        <w:tabs>
          <w:tab w:val="left" w:pos="142"/>
          <w:tab w:val="left" w:pos="284"/>
          <w:tab w:val="left" w:pos="426"/>
        </w:tabs>
        <w:ind w:left="284"/>
        <w:rPr>
          <w:bCs/>
          <w:iCs/>
        </w:rPr>
      </w:pPr>
    </w:p>
    <w:p w:rsidR="00CD0103" w:rsidRDefault="00CD0103">
      <w:pPr>
        <w:pStyle w:val="ListParagraph"/>
        <w:tabs>
          <w:tab w:val="left" w:pos="142"/>
          <w:tab w:val="left" w:pos="284"/>
          <w:tab w:val="left" w:pos="426"/>
        </w:tabs>
        <w:ind w:left="284"/>
        <w:rPr>
          <w:bCs/>
          <w:iCs/>
        </w:rPr>
      </w:pPr>
    </w:p>
    <w:p w:rsidR="00CD0103" w:rsidRPr="00501E9D" w:rsidRDefault="00CD0103">
      <w:pPr>
        <w:jc w:val="both"/>
        <w:rPr>
          <w:sz w:val="22"/>
          <w:szCs w:val="22"/>
          <w:lang w:val="sr-Latn-CS"/>
        </w:rPr>
      </w:pPr>
      <w:r w:rsidRPr="00501E9D">
        <w:rPr>
          <w:b/>
          <w:bCs/>
          <w:iCs/>
          <w:sz w:val="22"/>
          <w:szCs w:val="22"/>
        </w:rPr>
        <w:t>1. ПОДАЦИ О ЈЕЗИКУ НА КОЈЕМ ПОНУДА МОРА ДА БУДЕ САСТАВЉЕНА</w:t>
      </w:r>
    </w:p>
    <w:p w:rsidR="00CD0103" w:rsidRPr="00501E9D" w:rsidRDefault="00CD0103">
      <w:pPr>
        <w:pStyle w:val="CM7"/>
        <w:spacing w:line="240" w:lineRule="auto"/>
        <w:jc w:val="both"/>
        <w:rPr>
          <w:rFonts w:ascii="Times New Roman" w:hAnsi="Times New Roman" w:cs="Times New Roman"/>
          <w:sz w:val="22"/>
          <w:szCs w:val="22"/>
          <w:lang w:val="sr-Cyrl-CS"/>
        </w:rPr>
      </w:pPr>
      <w:r w:rsidRPr="00501E9D">
        <w:rPr>
          <w:rFonts w:ascii="Times New Roman" w:hAnsi="Times New Roman" w:cs="Times New Roman"/>
          <w:sz w:val="22"/>
          <w:szCs w:val="22"/>
          <w:lang w:val="sr-Latn-CS"/>
        </w:rPr>
        <w:t>Понуђач подноси понуду на српском језику.</w:t>
      </w:r>
    </w:p>
    <w:p w:rsidR="00A24680" w:rsidRPr="00501E9D" w:rsidRDefault="00A24680" w:rsidP="00A24680">
      <w:pPr>
        <w:pStyle w:val="Default"/>
        <w:rPr>
          <w:sz w:val="22"/>
          <w:szCs w:val="22"/>
          <w:lang w:val="sr-Cyrl-CS"/>
        </w:rPr>
      </w:pPr>
      <w:proofErr w:type="gramStart"/>
      <w:r w:rsidRPr="00501E9D">
        <w:rPr>
          <w:sz w:val="22"/>
          <w:szCs w:val="22"/>
        </w:rPr>
        <w:t>Наручилац који у поступку прегледа и оцене понуда, уврди да би део понуде требало да буде преведен на српски језик, одредиће понуђачу примерен рок у којем је дужан да изврши превод тог дела понуде.</w:t>
      </w:r>
      <w:proofErr w:type="gramEnd"/>
      <w:r w:rsidRPr="00501E9D">
        <w:rPr>
          <w:sz w:val="22"/>
          <w:szCs w:val="22"/>
        </w:rPr>
        <w:t xml:space="preserve"> </w:t>
      </w:r>
      <w:proofErr w:type="gramStart"/>
      <w:r w:rsidRPr="00501E9D">
        <w:rPr>
          <w:sz w:val="22"/>
          <w:szCs w:val="22"/>
        </w:rPr>
        <w:t>У случају спора релевантна је верзија конкурсне документације, односно понуде, на српском језику</w:t>
      </w:r>
      <w:r w:rsidRPr="00501E9D">
        <w:rPr>
          <w:sz w:val="22"/>
          <w:szCs w:val="22"/>
          <w:lang w:val="sr-Cyrl-CS"/>
        </w:rPr>
        <w:t>.</w:t>
      </w:r>
      <w:proofErr w:type="gramEnd"/>
    </w:p>
    <w:p w:rsidR="00CD0103" w:rsidRPr="00501E9D" w:rsidRDefault="00CD0103">
      <w:pPr>
        <w:pStyle w:val="WW-Default"/>
        <w:rPr>
          <w:sz w:val="22"/>
          <w:szCs w:val="22"/>
          <w:lang w:val="sr-Latn-CS" w:eastAsia="en-US"/>
        </w:rPr>
      </w:pPr>
    </w:p>
    <w:p w:rsidR="00CD0103" w:rsidRPr="00501E9D" w:rsidRDefault="00CD0103">
      <w:pPr>
        <w:pStyle w:val="NoSpacing"/>
        <w:jc w:val="both"/>
        <w:rPr>
          <w:rFonts w:ascii="Times New Roman" w:eastAsia="TimesNewRomanPSMT" w:hAnsi="Times New Roman" w:cs="Times New Roman"/>
          <w:lang w:val="ru-RU"/>
        </w:rPr>
      </w:pPr>
      <w:r w:rsidRPr="00501E9D">
        <w:rPr>
          <w:rFonts w:ascii="Times New Roman" w:hAnsi="Times New Roman" w:cs="Times New Roman"/>
          <w:b/>
        </w:rPr>
        <w:t>2. НАЧИН НА КОЈИ ПОНУДА МОРА ДА БУДЕ САЧИЊЕНА</w:t>
      </w:r>
    </w:p>
    <w:p w:rsidR="00CD0103" w:rsidRPr="00501E9D" w:rsidRDefault="00CD0103">
      <w:pPr>
        <w:pStyle w:val="NoSpacing"/>
        <w:jc w:val="both"/>
        <w:rPr>
          <w:rFonts w:ascii="Times New Roman" w:eastAsia="TimesNewRomanPSMT" w:hAnsi="Times New Roman" w:cs="Times New Roman"/>
          <w:bCs/>
        </w:rPr>
      </w:pPr>
      <w:r w:rsidRPr="00501E9D">
        <w:rPr>
          <w:rFonts w:ascii="Times New Roman" w:eastAsia="TimesNewRomanPSMT" w:hAnsi="Times New Roman" w:cs="Times New Roman"/>
          <w:lang w:val="ru-RU"/>
        </w:rPr>
        <w:t>Понуђач понуду подноси непосредно</w:t>
      </w:r>
      <w:r w:rsidRPr="00501E9D">
        <w:rPr>
          <w:rFonts w:ascii="Times New Roman" w:eastAsia="TimesNewRomanPSMT" w:hAnsi="Times New Roman" w:cs="Times New Roman"/>
          <w:lang w:val="sr-Latn-CS"/>
        </w:rPr>
        <w:t>,</w:t>
      </w:r>
      <w:r w:rsidRPr="00501E9D">
        <w:rPr>
          <w:rFonts w:ascii="Times New Roman" w:eastAsia="TimesNewRomanPSMT" w:hAnsi="Times New Roman" w:cs="Times New Roman"/>
          <w:lang w:val="ru-RU"/>
        </w:rPr>
        <w:t xml:space="preserve"> личном доставом у писарницу</w:t>
      </w:r>
      <w:r w:rsidR="00CF0811" w:rsidRPr="00501E9D">
        <w:rPr>
          <w:rFonts w:ascii="Times New Roman" w:eastAsia="TimesNewRomanPSMT" w:hAnsi="Times New Roman" w:cs="Times New Roman"/>
          <w:lang w:val="ru-RU"/>
        </w:rPr>
        <w:t xml:space="preserve"> Факултета ветеринарске медицине</w:t>
      </w:r>
      <w:r w:rsidRPr="00501E9D">
        <w:rPr>
          <w:rFonts w:ascii="Times New Roman" w:eastAsia="TimesNewRomanPSMT" w:hAnsi="Times New Roman" w:cs="Times New Roman"/>
          <w:lang w:val="ru-RU"/>
        </w:rPr>
        <w:t xml:space="preserve">, </w:t>
      </w:r>
      <w:r w:rsidR="00CF0811" w:rsidRPr="00501E9D">
        <w:rPr>
          <w:rFonts w:ascii="Times New Roman" w:eastAsia="TimesNewRomanPSMT" w:hAnsi="Times New Roman" w:cs="Times New Roman"/>
          <w:lang w:val="ru-RU"/>
        </w:rPr>
        <w:t>Булевар ослобођења 18, Београд,</w:t>
      </w:r>
      <w:r w:rsidRPr="00501E9D">
        <w:rPr>
          <w:rFonts w:ascii="Times New Roman" w:eastAsia="TimesNewRomanPSMT" w:hAnsi="Times New Roman" w:cs="Times New Roman"/>
          <w:lang w:val="ru-RU"/>
        </w:rPr>
        <w:t xml:space="preserve"> или путем поште на адресу:</w:t>
      </w:r>
      <w:r w:rsidR="00CF0811" w:rsidRPr="00501E9D">
        <w:rPr>
          <w:rFonts w:ascii="Times New Roman" w:eastAsia="TimesNewRomanPSMT" w:hAnsi="Times New Roman" w:cs="Times New Roman"/>
          <w:lang w:val="ru-RU"/>
        </w:rPr>
        <w:t xml:space="preserve"> Факултет ветеринарске медицине</w:t>
      </w:r>
      <w:r w:rsidRPr="00501E9D">
        <w:rPr>
          <w:rFonts w:ascii="Times New Roman" w:eastAsia="TimesNewRomanPSMT" w:hAnsi="Times New Roman" w:cs="Times New Roman"/>
          <w:lang w:val="ru-RU"/>
        </w:rPr>
        <w:t xml:space="preserve">, </w:t>
      </w:r>
      <w:r w:rsidR="00CF0811" w:rsidRPr="00501E9D">
        <w:rPr>
          <w:rFonts w:ascii="Times New Roman" w:eastAsia="TimesNewRomanPSMT" w:hAnsi="Times New Roman" w:cs="Times New Roman"/>
          <w:lang w:val="ru-RU"/>
        </w:rPr>
        <w:t>Булевар ослобођења</w:t>
      </w:r>
      <w:r w:rsidRPr="00501E9D">
        <w:rPr>
          <w:rFonts w:ascii="Times New Roman" w:eastAsia="TimesNewRomanPSMT" w:hAnsi="Times New Roman" w:cs="Times New Roman"/>
          <w:lang w:val="ru-RU"/>
        </w:rPr>
        <w:t xml:space="preserve"> број 1</w:t>
      </w:r>
      <w:r w:rsidR="00CF0811" w:rsidRPr="00501E9D">
        <w:rPr>
          <w:rFonts w:ascii="Times New Roman" w:eastAsia="TimesNewRomanPSMT" w:hAnsi="Times New Roman" w:cs="Times New Roman"/>
          <w:lang w:val="ru-RU"/>
        </w:rPr>
        <w:t>8</w:t>
      </w:r>
      <w:r w:rsidRPr="00501E9D">
        <w:rPr>
          <w:rFonts w:ascii="Times New Roman" w:eastAsia="TimesNewRomanPSMT" w:hAnsi="Times New Roman" w:cs="Times New Roman"/>
          <w:lang w:val="ru-RU"/>
        </w:rPr>
        <w:t>, 11000 Београд</w:t>
      </w:r>
      <w:r w:rsidRPr="00501E9D">
        <w:rPr>
          <w:rFonts w:ascii="Times New Roman" w:eastAsia="TimesNewRomanPSMT" w:hAnsi="Times New Roman" w:cs="Times New Roman"/>
          <w:lang w:val="sr-Latn-CS"/>
        </w:rPr>
        <w:t>,</w:t>
      </w:r>
      <w:r w:rsidRPr="00501E9D">
        <w:rPr>
          <w:rFonts w:ascii="Times New Roman" w:eastAsia="TimesNewRomanPSMT" w:hAnsi="Times New Roman" w:cs="Times New Roman"/>
          <w:lang w:val="ru-RU"/>
        </w:rPr>
        <w:t xml:space="preserve"> у затвореној коверти</w:t>
      </w:r>
      <w:r w:rsidRPr="00501E9D">
        <w:rPr>
          <w:rFonts w:ascii="Times New Roman" w:eastAsia="TimesNewRomanPSMT" w:hAnsi="Times New Roman" w:cs="Times New Roman"/>
          <w:lang w:val="sr-Latn-CS"/>
        </w:rPr>
        <w:t>,</w:t>
      </w:r>
      <w:r w:rsidRPr="00501E9D">
        <w:rPr>
          <w:rFonts w:ascii="Times New Roman" w:eastAsia="TimesNewRomanPSMT" w:hAnsi="Times New Roman" w:cs="Times New Roman"/>
          <w:lang w:val="ru-RU"/>
        </w:rPr>
        <w:t xml:space="preserve"> тако да се приликом отварања понуда може са сигурношћу утврдити да се први пут отвара. </w:t>
      </w:r>
    </w:p>
    <w:p w:rsidR="00CD0103" w:rsidRPr="00501E9D" w:rsidRDefault="00CD0103">
      <w:pPr>
        <w:pStyle w:val="NoSpacing"/>
        <w:jc w:val="both"/>
        <w:rPr>
          <w:rFonts w:ascii="Times New Roman" w:eastAsia="TimesNewRomanPSMT" w:hAnsi="Times New Roman" w:cs="Times New Roman"/>
          <w:bCs/>
        </w:rPr>
      </w:pPr>
      <w:proofErr w:type="gramStart"/>
      <w:r w:rsidRPr="00501E9D">
        <w:rPr>
          <w:rFonts w:ascii="Times New Roman" w:eastAsia="TimesNewRomanPSMT" w:hAnsi="Times New Roman" w:cs="Times New Roman"/>
          <w:bCs/>
        </w:rPr>
        <w:t>На полеђини коверте навести назив</w:t>
      </w:r>
      <w:r w:rsidRPr="00501E9D">
        <w:rPr>
          <w:rFonts w:ascii="Times New Roman" w:eastAsia="TimesNewRomanPSMT" w:hAnsi="Times New Roman" w:cs="Times New Roman"/>
          <w:bCs/>
          <w:lang w:val="sr-Cyrl-CS"/>
        </w:rPr>
        <w:t xml:space="preserve"> и адресу</w:t>
      </w:r>
      <w:r w:rsidRPr="00501E9D">
        <w:rPr>
          <w:rFonts w:ascii="Times New Roman" w:eastAsia="TimesNewRomanPSMT" w:hAnsi="Times New Roman" w:cs="Times New Roman"/>
          <w:bCs/>
        </w:rPr>
        <w:t xml:space="preserve"> понуђача.</w:t>
      </w:r>
      <w:proofErr w:type="gramEnd"/>
      <w:r w:rsidRPr="00501E9D">
        <w:rPr>
          <w:rFonts w:ascii="Times New Roman" w:eastAsia="TimesNewRomanPSMT" w:hAnsi="Times New Roman" w:cs="Times New Roman"/>
          <w:bCs/>
        </w:rPr>
        <w:t xml:space="preserve"> </w:t>
      </w:r>
    </w:p>
    <w:p w:rsidR="00CD0103" w:rsidRPr="00501E9D" w:rsidRDefault="00CD0103">
      <w:pPr>
        <w:pStyle w:val="NoSpacing"/>
        <w:jc w:val="both"/>
        <w:rPr>
          <w:rFonts w:ascii="Times New Roman" w:eastAsia="TimesNewRomanPSMT" w:hAnsi="Times New Roman" w:cs="Times New Roman"/>
          <w:bCs/>
        </w:rPr>
      </w:pPr>
      <w:proofErr w:type="gramStart"/>
      <w:r w:rsidRPr="00501E9D">
        <w:rPr>
          <w:rFonts w:ascii="Times New Roman" w:eastAsia="TimesNewRomanPSMT" w:hAnsi="Times New Roman" w:cs="Times New Roman"/>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CD0103" w:rsidRPr="00501E9D" w:rsidRDefault="00CD0103">
      <w:pPr>
        <w:pStyle w:val="NoSpacing"/>
        <w:jc w:val="both"/>
        <w:rPr>
          <w:rFonts w:ascii="Times New Roman" w:eastAsia="TimesNewRomanPSMT" w:hAnsi="Times New Roman" w:cs="Times New Roman"/>
          <w:bCs/>
        </w:rPr>
      </w:pPr>
      <w:r w:rsidRPr="00501E9D">
        <w:rPr>
          <w:rFonts w:ascii="Times New Roman" w:eastAsia="TimesNewRomanPSMT" w:hAnsi="Times New Roman" w:cs="Times New Roman"/>
          <w:bCs/>
        </w:rPr>
        <w:t xml:space="preserve">Понуду доставити на адресу: </w:t>
      </w:r>
      <w:r w:rsidR="005F363A" w:rsidRPr="00501E9D">
        <w:rPr>
          <w:rFonts w:ascii="Times New Roman" w:eastAsia="TimesNewRomanPSMT" w:hAnsi="Times New Roman" w:cs="Times New Roman"/>
          <w:bCs/>
        </w:rPr>
        <w:t>Факултет ветеринарске медицине,</w:t>
      </w:r>
      <w:r w:rsidRPr="00501E9D">
        <w:rPr>
          <w:rFonts w:ascii="Times New Roman" w:eastAsia="TimesNewRomanPSMT" w:hAnsi="Times New Roman" w:cs="Times New Roman"/>
          <w:bCs/>
        </w:rPr>
        <w:t xml:space="preserve"> </w:t>
      </w:r>
      <w:r w:rsidR="005F363A" w:rsidRPr="00501E9D">
        <w:rPr>
          <w:rFonts w:ascii="Times New Roman" w:eastAsia="TimesNewRomanPSMT" w:hAnsi="Times New Roman" w:cs="Times New Roman"/>
          <w:bCs/>
        </w:rPr>
        <w:t xml:space="preserve">Булевар ослобођења </w:t>
      </w:r>
      <w:r w:rsidRPr="00501E9D">
        <w:rPr>
          <w:rFonts w:ascii="Times New Roman" w:eastAsia="TimesNewRomanPSMT" w:hAnsi="Times New Roman" w:cs="Times New Roman"/>
          <w:bCs/>
        </w:rPr>
        <w:t>1</w:t>
      </w:r>
      <w:r w:rsidR="005F363A" w:rsidRPr="00501E9D">
        <w:rPr>
          <w:rFonts w:ascii="Times New Roman" w:eastAsia="TimesNewRomanPSMT" w:hAnsi="Times New Roman" w:cs="Times New Roman"/>
          <w:bCs/>
        </w:rPr>
        <w:t>8</w:t>
      </w:r>
      <w:r w:rsidRPr="00501E9D">
        <w:rPr>
          <w:rFonts w:ascii="Times New Roman" w:eastAsia="TimesNewRomanPSMT" w:hAnsi="Times New Roman" w:cs="Times New Roman"/>
          <w:bCs/>
        </w:rPr>
        <w:t xml:space="preserve">, 11000 Београд, са назнаком: </w:t>
      </w:r>
      <w:r w:rsidRPr="00501E9D">
        <w:rPr>
          <w:rFonts w:ascii="Times New Roman" w:hAnsi="Times New Roman" w:cs="Times New Roman"/>
          <w:lang w:val="sr-Cyrl-CS"/>
        </w:rPr>
        <w:t>„</w:t>
      </w:r>
      <w:r w:rsidR="00CA1274" w:rsidRPr="00501E9D">
        <w:rPr>
          <w:rFonts w:ascii="Times New Roman" w:hAnsi="Times New Roman" w:cs="Times New Roman"/>
          <w:b/>
          <w:lang w:val="sr-Cyrl-CS"/>
        </w:rPr>
        <w:t>НЕ ОТВАРАТИ</w:t>
      </w:r>
      <w:r w:rsidR="00CA1274" w:rsidRPr="00501E9D">
        <w:rPr>
          <w:rFonts w:ascii="Times New Roman" w:hAnsi="Times New Roman" w:cs="Times New Roman"/>
          <w:lang w:val="sr-Cyrl-CS"/>
        </w:rPr>
        <w:t>-</w:t>
      </w:r>
      <w:r w:rsidR="00DD7D8C" w:rsidRPr="00501E9D">
        <w:rPr>
          <w:rFonts w:ascii="Times New Roman" w:hAnsi="Times New Roman" w:cs="Times New Roman"/>
          <w:b/>
          <w:lang w:val="sr-Cyrl-CS"/>
        </w:rPr>
        <w:t>П</w:t>
      </w:r>
      <w:r w:rsidRPr="00501E9D">
        <w:rPr>
          <w:rFonts w:ascii="Times New Roman" w:hAnsi="Times New Roman" w:cs="Times New Roman"/>
          <w:b/>
          <w:lang w:val="sr-Cyrl-CS"/>
        </w:rPr>
        <w:t xml:space="preserve">онуда за јавну набавку </w:t>
      </w:r>
      <w:r w:rsidR="00D319D1">
        <w:rPr>
          <w:rFonts w:ascii="Times New Roman" w:hAnsi="Times New Roman" w:cs="Times New Roman"/>
          <w:b/>
          <w:lang w:val="sr-Cyrl-CS"/>
        </w:rPr>
        <w:t>микроскопа</w:t>
      </w:r>
      <w:r w:rsidR="00C20978" w:rsidRPr="00501E9D">
        <w:rPr>
          <w:rFonts w:ascii="Times New Roman" w:hAnsi="Times New Roman" w:cs="Times New Roman"/>
          <w:b/>
          <w:bCs/>
          <w:lang w:val="sr-Cyrl-CS"/>
        </w:rPr>
        <w:t xml:space="preserve">, </w:t>
      </w:r>
      <w:r w:rsidRPr="00501E9D">
        <w:rPr>
          <w:rFonts w:ascii="Times New Roman" w:hAnsi="Times New Roman" w:cs="Times New Roman"/>
          <w:b/>
          <w:lang w:val="sr-Cyrl-CS"/>
        </w:rPr>
        <w:t>ознаке и броја ЈН-</w:t>
      </w:r>
      <w:r w:rsidR="00CF0811" w:rsidRPr="00501E9D">
        <w:rPr>
          <w:rFonts w:ascii="Times New Roman" w:hAnsi="Times New Roman" w:cs="Times New Roman"/>
          <w:b/>
          <w:lang w:val="sr-Cyrl-CS"/>
        </w:rPr>
        <w:t>01-</w:t>
      </w:r>
      <w:r w:rsidR="00C20978" w:rsidRPr="00501E9D">
        <w:rPr>
          <w:rFonts w:ascii="Times New Roman" w:hAnsi="Times New Roman" w:cs="Times New Roman"/>
          <w:b/>
          <w:lang w:val="sr-Cyrl-CS"/>
        </w:rPr>
        <w:t>8</w:t>
      </w:r>
      <w:r w:rsidR="00CF0811" w:rsidRPr="00501E9D">
        <w:rPr>
          <w:rFonts w:ascii="Times New Roman" w:hAnsi="Times New Roman" w:cs="Times New Roman"/>
          <w:b/>
          <w:lang w:val="sr-Cyrl-CS"/>
        </w:rPr>
        <w:t>/</w:t>
      </w:r>
      <w:r w:rsidR="00187A9C" w:rsidRPr="00501E9D">
        <w:rPr>
          <w:rFonts w:ascii="Times New Roman" w:hAnsi="Times New Roman" w:cs="Times New Roman"/>
          <w:b/>
          <w:lang w:val="sr-Cyrl-CS"/>
        </w:rPr>
        <w:t>1</w:t>
      </w:r>
      <w:r w:rsidR="00D319D1">
        <w:rPr>
          <w:rFonts w:ascii="Times New Roman" w:hAnsi="Times New Roman" w:cs="Times New Roman"/>
          <w:b/>
          <w:lang w:val="sr-Cyrl-CS"/>
        </w:rPr>
        <w:t>4</w:t>
      </w:r>
      <w:r w:rsidR="006810E2" w:rsidRPr="00501E9D">
        <w:rPr>
          <w:rFonts w:ascii="Times New Roman" w:hAnsi="Times New Roman" w:cs="Times New Roman"/>
          <w:b/>
          <w:lang w:val="sr-Cyrl-CS"/>
        </w:rPr>
        <w:t>-</w:t>
      </w:r>
      <w:r w:rsidR="00CF0811" w:rsidRPr="00501E9D">
        <w:rPr>
          <w:rFonts w:ascii="Times New Roman" w:hAnsi="Times New Roman" w:cs="Times New Roman"/>
          <w:b/>
          <w:lang w:val="sr-Cyrl-CS"/>
        </w:rPr>
        <w:t>201</w:t>
      </w:r>
      <w:r w:rsidR="00714338" w:rsidRPr="00501E9D">
        <w:rPr>
          <w:rFonts w:ascii="Times New Roman" w:hAnsi="Times New Roman" w:cs="Times New Roman"/>
          <w:b/>
          <w:lang w:val="sr-Cyrl-CS"/>
        </w:rPr>
        <w:t>5</w:t>
      </w:r>
      <w:r w:rsidR="00D319D1" w:rsidRPr="00D319D1">
        <w:rPr>
          <w:rFonts w:ascii="Times New Roman" w:hAnsi="Times New Roman" w:cs="Times New Roman"/>
          <w:b/>
          <w:lang w:val="sr-Cyrl-CS"/>
        </w:rPr>
        <w:t xml:space="preserve"> </w:t>
      </w:r>
      <w:r w:rsidR="00D319D1">
        <w:rPr>
          <w:rFonts w:ascii="Times New Roman" w:hAnsi="Times New Roman" w:cs="Times New Roman"/>
          <w:b/>
          <w:lang w:val="sr-Cyrl-CS"/>
        </w:rPr>
        <w:t>за Партију 1и/или 2</w:t>
      </w:r>
      <w:r w:rsidRPr="00501E9D">
        <w:rPr>
          <w:rFonts w:ascii="Times New Roman" w:hAnsi="Times New Roman" w:cs="Times New Roman"/>
          <w:lang w:val="sr-Cyrl-CS"/>
        </w:rPr>
        <w:t>“</w:t>
      </w:r>
      <w:r w:rsidRPr="00501E9D">
        <w:rPr>
          <w:rFonts w:ascii="Times New Roman" w:eastAsia="TimesNewRomanPSMT" w:hAnsi="Times New Roman" w:cs="Times New Roman"/>
          <w:bCs/>
        </w:rPr>
        <w:t xml:space="preserve">. </w:t>
      </w:r>
    </w:p>
    <w:p w:rsidR="00DD7D8C" w:rsidRPr="00501E9D" w:rsidRDefault="00CD0103" w:rsidP="00DD7D8C">
      <w:pPr>
        <w:pStyle w:val="CM7"/>
        <w:numPr>
          <w:ilvl w:val="0"/>
          <w:numId w:val="17"/>
        </w:numPr>
        <w:suppressAutoHyphens w:val="0"/>
        <w:autoSpaceDN w:val="0"/>
        <w:adjustRightInd w:val="0"/>
        <w:spacing w:line="240" w:lineRule="auto"/>
        <w:ind w:left="284" w:hanging="426"/>
        <w:rPr>
          <w:rFonts w:ascii="Times New Roman" w:hAnsi="Times New Roman" w:cs="Times New Roman"/>
          <w:sz w:val="22"/>
          <w:szCs w:val="22"/>
        </w:rPr>
      </w:pPr>
      <w:r w:rsidRPr="00501E9D">
        <w:rPr>
          <w:rFonts w:ascii="Times New Roman" w:eastAsia="TimesNewRomanPSMT" w:hAnsi="Times New Roman" w:cs="Times New Roman"/>
          <w:bCs/>
          <w:sz w:val="22"/>
          <w:szCs w:val="22"/>
        </w:rPr>
        <w:t xml:space="preserve">Понуда се сматра </w:t>
      </w:r>
      <w:r w:rsidRPr="00501E9D">
        <w:rPr>
          <w:rFonts w:ascii="Times New Roman" w:eastAsia="TimesNewRomanPSMT" w:hAnsi="Times New Roman" w:cs="Times New Roman"/>
          <w:b/>
          <w:bCs/>
          <w:i/>
          <w:sz w:val="22"/>
          <w:szCs w:val="22"/>
        </w:rPr>
        <w:t>благовременом</w:t>
      </w:r>
      <w:r w:rsidRPr="00501E9D">
        <w:rPr>
          <w:rFonts w:ascii="Times New Roman" w:eastAsia="TimesNewRomanPSMT" w:hAnsi="Times New Roman" w:cs="Times New Roman"/>
          <w:bCs/>
          <w:sz w:val="22"/>
          <w:szCs w:val="22"/>
        </w:rPr>
        <w:t xml:space="preserve"> уколико је примљена од стране наручиоца </w:t>
      </w:r>
      <w:r w:rsidR="00FF1A2E" w:rsidRPr="00501E9D">
        <w:rPr>
          <w:rFonts w:ascii="Times New Roman" w:hAnsi="Times New Roman" w:cs="Times New Roman"/>
          <w:sz w:val="22"/>
          <w:szCs w:val="22"/>
          <w:lang w:val="sr-Cyrl-CS"/>
        </w:rPr>
        <w:t xml:space="preserve">до </w:t>
      </w:r>
      <w:r w:rsidR="00D319D1">
        <w:rPr>
          <w:rFonts w:ascii="Times New Roman" w:hAnsi="Times New Roman" w:cs="Times New Roman"/>
          <w:sz w:val="22"/>
          <w:szCs w:val="22"/>
          <w:lang w:val="sr-Cyrl-CS"/>
        </w:rPr>
        <w:t>2</w:t>
      </w:r>
      <w:r w:rsidR="00EA1AF8">
        <w:rPr>
          <w:rFonts w:ascii="Times New Roman" w:hAnsi="Times New Roman" w:cs="Times New Roman"/>
          <w:sz w:val="22"/>
          <w:szCs w:val="22"/>
          <w:lang w:val="sr-Cyrl-CS"/>
        </w:rPr>
        <w:t>5</w:t>
      </w:r>
      <w:r w:rsidR="00311961">
        <w:rPr>
          <w:rFonts w:ascii="Times New Roman" w:hAnsi="Times New Roman" w:cs="Times New Roman"/>
          <w:sz w:val="22"/>
          <w:szCs w:val="22"/>
          <w:lang w:val="sr-Cyrl-CS"/>
        </w:rPr>
        <w:t>.</w:t>
      </w:r>
      <w:r w:rsidR="006F2B8F">
        <w:rPr>
          <w:rFonts w:ascii="Times New Roman" w:hAnsi="Times New Roman" w:cs="Times New Roman"/>
          <w:sz w:val="22"/>
          <w:szCs w:val="22"/>
          <w:lang w:val="sr-Cyrl-CS"/>
        </w:rPr>
        <w:t>11</w:t>
      </w:r>
      <w:r w:rsidR="00FF1A2E" w:rsidRPr="006F2B8F">
        <w:rPr>
          <w:rFonts w:ascii="Times New Roman" w:hAnsi="Times New Roman" w:cs="Times New Roman"/>
          <w:sz w:val="22"/>
          <w:szCs w:val="22"/>
          <w:lang w:val="sr-Cyrl-CS"/>
        </w:rPr>
        <w:t>.201</w:t>
      </w:r>
      <w:r w:rsidR="00C20978" w:rsidRPr="006F2B8F">
        <w:rPr>
          <w:rFonts w:ascii="Times New Roman" w:hAnsi="Times New Roman" w:cs="Times New Roman"/>
          <w:sz w:val="22"/>
          <w:szCs w:val="22"/>
          <w:lang w:val="sr-Cyrl-CS"/>
        </w:rPr>
        <w:t>5</w:t>
      </w:r>
      <w:r w:rsidR="00FF1A2E" w:rsidRPr="00501E9D">
        <w:rPr>
          <w:rFonts w:ascii="Times New Roman" w:hAnsi="Times New Roman" w:cs="Times New Roman"/>
          <w:sz w:val="22"/>
          <w:szCs w:val="22"/>
          <w:lang w:val="sr-Cyrl-CS"/>
        </w:rPr>
        <w:t>.</w:t>
      </w:r>
      <w:r w:rsidRPr="00501E9D">
        <w:rPr>
          <w:rFonts w:ascii="Times New Roman" w:hAnsi="Times New Roman" w:cs="Times New Roman"/>
          <w:sz w:val="22"/>
          <w:szCs w:val="22"/>
          <w:lang w:val="sr-Cyrl-CS"/>
        </w:rPr>
        <w:t xml:space="preserve"> године до </w:t>
      </w:r>
      <w:r w:rsidR="00311961">
        <w:rPr>
          <w:rFonts w:ascii="Times New Roman" w:hAnsi="Times New Roman" w:cs="Times New Roman"/>
          <w:sz w:val="22"/>
          <w:szCs w:val="22"/>
          <w:lang w:val="sr-Cyrl-CS"/>
        </w:rPr>
        <w:t xml:space="preserve">11 </w:t>
      </w:r>
      <w:r w:rsidR="00DD7D8C" w:rsidRPr="00501E9D">
        <w:rPr>
          <w:rFonts w:ascii="Times New Roman" w:hAnsi="Times New Roman" w:cs="Times New Roman"/>
          <w:sz w:val="22"/>
          <w:szCs w:val="22"/>
          <w:lang w:val="sr-Cyrl-CS"/>
        </w:rPr>
        <w:t>часова</w:t>
      </w:r>
      <w:r w:rsidR="00DD7D8C" w:rsidRPr="00501E9D">
        <w:rPr>
          <w:rFonts w:ascii="Times New Roman" w:hAnsi="Times New Roman" w:cs="Times New Roman"/>
          <w:sz w:val="22"/>
          <w:szCs w:val="22"/>
        </w:rPr>
        <w:t xml:space="preserve">.Отварање понуда ће се обавити јавно пред комисијом, дана </w:t>
      </w:r>
      <w:r w:rsidR="00DD7D8C" w:rsidRPr="00501E9D">
        <w:rPr>
          <w:rFonts w:ascii="Times New Roman" w:hAnsi="Times New Roman" w:cs="Times New Roman"/>
          <w:sz w:val="22"/>
          <w:szCs w:val="22"/>
          <w:lang w:val="sr-Cyrl-CS"/>
        </w:rPr>
        <w:t>и у време назначеном у позиву за подношење понуда</w:t>
      </w:r>
      <w:r w:rsidR="00DD7D8C" w:rsidRPr="00501E9D">
        <w:rPr>
          <w:rFonts w:ascii="Times New Roman" w:hAnsi="Times New Roman" w:cs="Times New Roman"/>
          <w:sz w:val="22"/>
          <w:szCs w:val="22"/>
        </w:rPr>
        <w:t>, у просторијама Факултета ветеринарске медицине, Булевар ослобођења 18, Београд.</w:t>
      </w:r>
    </w:p>
    <w:p w:rsidR="00CD0103" w:rsidRPr="00501E9D" w:rsidRDefault="00CD0103">
      <w:pPr>
        <w:pStyle w:val="NoSpacing"/>
        <w:jc w:val="both"/>
        <w:rPr>
          <w:rFonts w:ascii="Times New Roman" w:hAnsi="Times New Roman" w:cs="Times New Roman"/>
        </w:rPr>
      </w:pPr>
      <w:proofErr w:type="gramStart"/>
      <w:r w:rsidRPr="00501E9D">
        <w:rPr>
          <w:rFonts w:ascii="Times New Roman" w:hAnsi="Times New Roman" w:cs="Times New Roman"/>
        </w:rPr>
        <w:t>Наручилац ће, по пријему одређене понуде, на коверти</w:t>
      </w:r>
      <w:r w:rsidRPr="00501E9D">
        <w:rPr>
          <w:rFonts w:ascii="Times New Roman" w:hAnsi="Times New Roman" w:cs="Times New Roman"/>
          <w:lang w:val="sr-Cyrl-CS"/>
        </w:rPr>
        <w:t xml:space="preserve"> </w:t>
      </w:r>
      <w:r w:rsidRPr="00501E9D">
        <w:rPr>
          <w:rFonts w:ascii="Times New Roman" w:hAnsi="Times New Roman" w:cs="Times New Roman"/>
        </w:rPr>
        <w:t>у којој се понуда налази, обележити време пријема и евидентирати број и датум понуде према редоследу приспећа.</w:t>
      </w:r>
      <w:proofErr w:type="gramEnd"/>
      <w:r w:rsidRPr="00501E9D">
        <w:rPr>
          <w:rFonts w:ascii="Times New Roman" w:hAnsi="Times New Roman" w:cs="Times New Roman"/>
        </w:rPr>
        <w:t xml:space="preserve"> </w:t>
      </w:r>
      <w:proofErr w:type="gramStart"/>
      <w:r w:rsidRPr="00501E9D">
        <w:rPr>
          <w:rFonts w:ascii="Times New Roman" w:hAnsi="Times New Roman" w:cs="Times New Roman"/>
        </w:rPr>
        <w:t>Уколико је понуда достављена непосредно наручилац ће понуђачу предати потврду пријема понуде.</w:t>
      </w:r>
      <w:proofErr w:type="gramEnd"/>
      <w:r w:rsidRPr="00501E9D">
        <w:rPr>
          <w:rFonts w:ascii="Times New Roman" w:hAnsi="Times New Roman" w:cs="Times New Roman"/>
        </w:rPr>
        <w:t xml:space="preserve"> </w:t>
      </w:r>
      <w:proofErr w:type="gramStart"/>
      <w:r w:rsidRPr="00501E9D">
        <w:rPr>
          <w:rFonts w:ascii="Times New Roman" w:hAnsi="Times New Roman" w:cs="Times New Roman"/>
        </w:rPr>
        <w:t>У потврди о пријему наручилац ће навести датум и сат пријема понуде.</w:t>
      </w:r>
      <w:proofErr w:type="gramEnd"/>
      <w:r w:rsidRPr="00501E9D">
        <w:rPr>
          <w:rFonts w:ascii="Times New Roman" w:hAnsi="Times New Roman" w:cs="Times New Roman"/>
        </w:rPr>
        <w:t xml:space="preserve"> </w:t>
      </w:r>
    </w:p>
    <w:p w:rsidR="00CD0103" w:rsidRPr="00501E9D" w:rsidRDefault="00CD0103">
      <w:pPr>
        <w:pStyle w:val="NoSpacing"/>
        <w:jc w:val="both"/>
        <w:rPr>
          <w:rFonts w:ascii="Times New Roman" w:hAnsi="Times New Roman" w:cs="Times New Roman"/>
          <w:lang w:val="sr-Latn-CS" w:eastAsia="sr-Latn-CS"/>
        </w:rPr>
      </w:pPr>
      <w:proofErr w:type="gramStart"/>
      <w:r w:rsidRPr="00501E9D">
        <w:rPr>
          <w:rFonts w:ascii="Times New Roman" w:hAnsi="Times New Roman" w:cs="Times New Roman"/>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CD0103" w:rsidRPr="00501E9D" w:rsidRDefault="00CD0103">
      <w:pPr>
        <w:pStyle w:val="NoSpacing"/>
        <w:jc w:val="both"/>
        <w:rPr>
          <w:rFonts w:ascii="Times New Roman" w:hAnsi="Times New Roman" w:cs="Times New Roman"/>
          <w:lang w:val="sr-Cyrl-CS" w:eastAsia="sr-Latn-CS"/>
        </w:rPr>
      </w:pPr>
      <w:r w:rsidRPr="00501E9D">
        <w:rPr>
          <w:rFonts w:ascii="Times New Roman" w:hAnsi="Times New Roman" w:cs="Times New Roman"/>
          <w:lang w:val="sr-Latn-CS" w:eastAsia="sr-Latn-CS"/>
        </w:rPr>
        <w:t>Понуда мора да садржи:</w:t>
      </w:r>
    </w:p>
    <w:p w:rsidR="00CD0103" w:rsidRPr="00501E9D" w:rsidRDefault="00CD0103">
      <w:pPr>
        <w:numPr>
          <w:ilvl w:val="0"/>
          <w:numId w:val="7"/>
        </w:numPr>
        <w:suppressAutoHyphens w:val="0"/>
        <w:autoSpaceDE w:val="0"/>
        <w:spacing w:before="120" w:line="240" w:lineRule="auto"/>
        <w:ind w:left="714" w:hanging="357"/>
        <w:jc w:val="both"/>
        <w:rPr>
          <w:rFonts w:eastAsia="TimesNewRomanPSMT"/>
          <w:bCs/>
          <w:sz w:val="22"/>
          <w:szCs w:val="22"/>
        </w:rPr>
      </w:pPr>
      <w:r w:rsidRPr="00501E9D">
        <w:rPr>
          <w:sz w:val="22"/>
          <w:szCs w:val="22"/>
          <w:lang w:val="sr-Cyrl-CS" w:eastAsia="sr-Latn-CS"/>
        </w:rPr>
        <w:t>Доказе</w:t>
      </w:r>
      <w:r w:rsidRPr="00501E9D">
        <w:rPr>
          <w:sz w:val="22"/>
          <w:szCs w:val="22"/>
          <w:lang w:val="sr-Latn-CS" w:eastAsia="sr-Latn-CS"/>
        </w:rPr>
        <w:t xml:space="preserve"> </w:t>
      </w:r>
      <w:r w:rsidRPr="00501E9D">
        <w:rPr>
          <w:rFonts w:eastAsia="TimesNewRomanPSMT"/>
          <w:bCs/>
          <w:sz w:val="22"/>
          <w:szCs w:val="22"/>
        </w:rPr>
        <w:t xml:space="preserve">о испуњености услова који су наведени у </w:t>
      </w:r>
      <w:r w:rsidRPr="00501E9D">
        <w:rPr>
          <w:rFonts w:eastAsia="TimesNewRomanPSMT"/>
          <w:bCs/>
          <w:sz w:val="22"/>
          <w:szCs w:val="22"/>
          <w:lang w:val="sr-Cyrl-CS"/>
        </w:rPr>
        <w:t>поглављу</w:t>
      </w:r>
      <w:r w:rsidRPr="00501E9D">
        <w:rPr>
          <w:rFonts w:eastAsia="TimesNewRomanPSMT"/>
          <w:bCs/>
          <w:sz w:val="22"/>
          <w:szCs w:val="22"/>
        </w:rPr>
        <w:t xml:space="preserve"> </w:t>
      </w:r>
      <w:r w:rsidRPr="00501E9D">
        <w:rPr>
          <w:b/>
          <w:iCs/>
          <w:sz w:val="22"/>
          <w:szCs w:val="22"/>
        </w:rPr>
        <w:t>III</w:t>
      </w:r>
      <w:r w:rsidRPr="00501E9D">
        <w:rPr>
          <w:rFonts w:eastAsia="TimesNewRomanPSMT"/>
          <w:bCs/>
          <w:sz w:val="22"/>
          <w:szCs w:val="22"/>
          <w:lang w:val="ru-RU"/>
        </w:rPr>
        <w:t xml:space="preserve"> </w:t>
      </w:r>
      <w:r w:rsidRPr="00501E9D">
        <w:rPr>
          <w:rFonts w:eastAsia="TimesNewRomanPSMT"/>
          <w:bCs/>
          <w:sz w:val="22"/>
          <w:szCs w:val="22"/>
        </w:rPr>
        <w:t>конкурсне</w:t>
      </w:r>
      <w:r w:rsidRPr="00501E9D">
        <w:rPr>
          <w:rFonts w:eastAsia="TimesNewRomanPSMT"/>
          <w:bCs/>
          <w:sz w:val="22"/>
          <w:szCs w:val="22"/>
          <w:lang w:val="sr-Cyrl-CS"/>
        </w:rPr>
        <w:t xml:space="preserve"> </w:t>
      </w:r>
      <w:r w:rsidRPr="00501E9D">
        <w:rPr>
          <w:rFonts w:eastAsia="TimesNewRomanPSMT"/>
          <w:bCs/>
          <w:sz w:val="22"/>
          <w:szCs w:val="22"/>
        </w:rPr>
        <w:t>документације,  у складу са Упутством како се доказује испуњеност услова (</w:t>
      </w:r>
      <w:r w:rsidRPr="00501E9D">
        <w:rPr>
          <w:sz w:val="22"/>
          <w:szCs w:val="22"/>
          <w:lang w:val="sr-Latn-CS" w:eastAsia="sr-Latn-CS"/>
        </w:rPr>
        <w:t>Оверен и потписан Образац изјаве о испуњавању услова из чл. 75 и 76. Закона</w:t>
      </w:r>
      <w:r w:rsidRPr="00501E9D">
        <w:rPr>
          <w:sz w:val="22"/>
          <w:szCs w:val="22"/>
          <w:lang w:eastAsia="sr-Latn-CS"/>
        </w:rPr>
        <w:t xml:space="preserve">, </w:t>
      </w:r>
      <w:r w:rsidRPr="00501E9D">
        <w:rPr>
          <w:rFonts w:eastAsia="TimesNewRomanPSMT"/>
          <w:bCs/>
          <w:sz w:val="22"/>
          <w:szCs w:val="22"/>
        </w:rPr>
        <w:t xml:space="preserve">из поглаваља </w:t>
      </w:r>
      <w:r w:rsidRPr="00501E9D">
        <w:rPr>
          <w:b/>
          <w:iCs/>
          <w:sz w:val="22"/>
          <w:szCs w:val="22"/>
        </w:rPr>
        <w:t>III</w:t>
      </w:r>
      <w:r w:rsidRPr="00501E9D">
        <w:rPr>
          <w:rFonts w:eastAsia="TimesNewRomanPSMT"/>
          <w:bCs/>
          <w:sz w:val="22"/>
          <w:szCs w:val="22"/>
        </w:rPr>
        <w:t xml:space="preserve"> одељак 3);</w:t>
      </w:r>
    </w:p>
    <w:p w:rsidR="00CD0103" w:rsidRPr="00501E9D" w:rsidRDefault="00CD0103" w:rsidP="00187A9C">
      <w:pPr>
        <w:numPr>
          <w:ilvl w:val="0"/>
          <w:numId w:val="7"/>
        </w:numPr>
        <w:suppressAutoHyphens w:val="0"/>
        <w:autoSpaceDE w:val="0"/>
        <w:spacing w:before="120" w:line="240" w:lineRule="auto"/>
        <w:ind w:left="714" w:hanging="357"/>
        <w:rPr>
          <w:sz w:val="22"/>
          <w:szCs w:val="22"/>
          <w:lang w:val="sr-Latn-CS" w:eastAsia="sr-Latn-CS"/>
        </w:rPr>
      </w:pPr>
      <w:r w:rsidRPr="00501E9D">
        <w:rPr>
          <w:rFonts w:eastAsia="TimesNewRomanPSMT"/>
          <w:bCs/>
          <w:sz w:val="22"/>
          <w:szCs w:val="22"/>
        </w:rPr>
        <w:t xml:space="preserve">Оверене и потписане Техничке карактеристике (спецификације) предмета јавне набавке </w:t>
      </w:r>
      <w:r w:rsidR="00187A9C" w:rsidRPr="00501E9D">
        <w:rPr>
          <w:sz w:val="22"/>
          <w:szCs w:val="22"/>
        </w:rPr>
        <w:t>са Обрасцем структуре цене</w:t>
      </w:r>
      <w:r w:rsidR="00187A9C" w:rsidRPr="00501E9D">
        <w:rPr>
          <w:sz w:val="22"/>
          <w:szCs w:val="22"/>
          <w:lang w:val="sr-Latn-CS" w:eastAsia="sr-Latn-CS"/>
        </w:rPr>
        <w:t xml:space="preserve"> </w:t>
      </w:r>
    </w:p>
    <w:p w:rsidR="00CD0103" w:rsidRPr="00501E9D" w:rsidRDefault="00CD0103">
      <w:pPr>
        <w:numPr>
          <w:ilvl w:val="0"/>
          <w:numId w:val="7"/>
        </w:numPr>
        <w:suppressAutoHyphens w:val="0"/>
        <w:autoSpaceDE w:val="0"/>
        <w:spacing w:before="120" w:line="240" w:lineRule="auto"/>
        <w:ind w:left="714" w:hanging="357"/>
        <w:rPr>
          <w:sz w:val="22"/>
          <w:szCs w:val="22"/>
          <w:lang w:val="sr-Latn-CS" w:eastAsia="sr-Latn-CS"/>
        </w:rPr>
      </w:pPr>
      <w:r w:rsidRPr="00501E9D">
        <w:rPr>
          <w:sz w:val="22"/>
          <w:szCs w:val="22"/>
          <w:lang w:val="sr-Latn-CS" w:eastAsia="sr-Latn-CS"/>
        </w:rPr>
        <w:t>Оверен и потписан Образац понуде</w:t>
      </w:r>
      <w:r w:rsidRPr="00501E9D">
        <w:rPr>
          <w:sz w:val="22"/>
          <w:szCs w:val="22"/>
          <w:lang w:eastAsia="sr-Latn-CS"/>
        </w:rPr>
        <w:t>;</w:t>
      </w:r>
    </w:p>
    <w:p w:rsidR="00CD0103" w:rsidRPr="00501E9D" w:rsidRDefault="00CD0103">
      <w:pPr>
        <w:numPr>
          <w:ilvl w:val="0"/>
          <w:numId w:val="7"/>
        </w:numPr>
        <w:suppressAutoHyphens w:val="0"/>
        <w:autoSpaceDE w:val="0"/>
        <w:spacing w:before="120" w:line="240" w:lineRule="auto"/>
        <w:ind w:left="714" w:hanging="357"/>
        <w:rPr>
          <w:sz w:val="22"/>
          <w:szCs w:val="22"/>
          <w:lang w:val="sr-Latn-CS" w:eastAsia="sr-Latn-CS"/>
        </w:rPr>
      </w:pPr>
      <w:r w:rsidRPr="00501E9D">
        <w:rPr>
          <w:sz w:val="22"/>
          <w:szCs w:val="22"/>
          <w:lang w:val="sr-Latn-CS" w:eastAsia="sr-Latn-CS"/>
        </w:rPr>
        <w:t>Оверен и потписан Образац изјаве о независној понуди</w:t>
      </w:r>
      <w:r w:rsidRPr="00501E9D">
        <w:rPr>
          <w:sz w:val="22"/>
          <w:szCs w:val="22"/>
          <w:lang w:eastAsia="sr-Latn-CS"/>
        </w:rPr>
        <w:t>;</w:t>
      </w:r>
    </w:p>
    <w:p w:rsidR="00D85E1E" w:rsidRPr="00D85E1E" w:rsidRDefault="00CD0103" w:rsidP="00D85E1E">
      <w:pPr>
        <w:numPr>
          <w:ilvl w:val="0"/>
          <w:numId w:val="7"/>
        </w:numPr>
        <w:suppressAutoHyphens w:val="0"/>
        <w:autoSpaceDE w:val="0"/>
        <w:spacing w:before="120" w:line="240" w:lineRule="auto"/>
        <w:ind w:left="714" w:hanging="357"/>
        <w:rPr>
          <w:sz w:val="22"/>
          <w:szCs w:val="22"/>
          <w:lang w:val="sr-Latn-CS" w:eastAsia="sr-Latn-CS"/>
        </w:rPr>
      </w:pPr>
      <w:r w:rsidRPr="00501E9D">
        <w:rPr>
          <w:sz w:val="22"/>
          <w:szCs w:val="22"/>
          <w:lang w:val="sr-Latn-CS" w:eastAsia="sr-Latn-CS"/>
        </w:rPr>
        <w:t>Оверен и потписан Образац изјаве о поштовању обавеза из чл. 75. ст. 2. Закона</w:t>
      </w:r>
      <w:r w:rsidRPr="00501E9D">
        <w:rPr>
          <w:sz w:val="22"/>
          <w:szCs w:val="22"/>
          <w:lang w:eastAsia="sr-Latn-CS"/>
        </w:rPr>
        <w:t>;</w:t>
      </w:r>
    </w:p>
    <w:p w:rsidR="00CD0103" w:rsidRPr="00501E9D" w:rsidRDefault="00CD0103">
      <w:pPr>
        <w:numPr>
          <w:ilvl w:val="0"/>
          <w:numId w:val="7"/>
        </w:numPr>
        <w:suppressAutoHyphens w:val="0"/>
        <w:autoSpaceDE w:val="0"/>
        <w:spacing w:before="120" w:line="240" w:lineRule="auto"/>
        <w:ind w:left="714" w:hanging="357"/>
        <w:rPr>
          <w:iCs/>
          <w:sz w:val="22"/>
          <w:szCs w:val="22"/>
        </w:rPr>
      </w:pPr>
      <w:r w:rsidRPr="00501E9D">
        <w:rPr>
          <w:sz w:val="22"/>
          <w:szCs w:val="22"/>
          <w:lang w:val="sr-Latn-CS" w:eastAsia="sr-Latn-CS"/>
        </w:rPr>
        <w:t>Оверен и потписан</w:t>
      </w:r>
      <w:r w:rsidRPr="00501E9D">
        <w:rPr>
          <w:sz w:val="22"/>
          <w:szCs w:val="22"/>
          <w:lang w:eastAsia="sr-Latn-CS"/>
        </w:rPr>
        <w:t xml:space="preserve"> модел уговора</w:t>
      </w:r>
      <w:r w:rsidRPr="00501E9D">
        <w:rPr>
          <w:sz w:val="22"/>
          <w:szCs w:val="22"/>
          <w:lang w:val="sr-Cyrl-CS"/>
        </w:rPr>
        <w:t>;</w:t>
      </w:r>
    </w:p>
    <w:p w:rsidR="00A06EBF" w:rsidRPr="00501E9D" w:rsidRDefault="00A06EBF">
      <w:pPr>
        <w:numPr>
          <w:ilvl w:val="0"/>
          <w:numId w:val="7"/>
        </w:numPr>
        <w:suppressAutoHyphens w:val="0"/>
        <w:autoSpaceDE w:val="0"/>
        <w:spacing w:before="120" w:line="240" w:lineRule="auto"/>
        <w:ind w:left="714" w:hanging="357"/>
        <w:rPr>
          <w:iCs/>
          <w:sz w:val="22"/>
          <w:szCs w:val="22"/>
        </w:rPr>
      </w:pPr>
      <w:r w:rsidRPr="00501E9D">
        <w:rPr>
          <w:sz w:val="22"/>
          <w:szCs w:val="22"/>
          <w:lang w:val="sr-Cyrl-CS"/>
        </w:rPr>
        <w:t>Средство финансијског обезбеђења за озбиљност понуде</w:t>
      </w:r>
    </w:p>
    <w:p w:rsidR="00CD0103" w:rsidRPr="00501E9D" w:rsidRDefault="00CD0103">
      <w:pPr>
        <w:pStyle w:val="NoSpacing"/>
        <w:jc w:val="both"/>
        <w:rPr>
          <w:rFonts w:ascii="Times New Roman" w:hAnsi="Times New Roman" w:cs="Times New Roman"/>
          <w:iCs/>
        </w:rPr>
      </w:pPr>
    </w:p>
    <w:p w:rsidR="00CD0103" w:rsidRPr="00501E9D" w:rsidRDefault="00CD0103">
      <w:pPr>
        <w:pStyle w:val="NoSpacing"/>
        <w:jc w:val="both"/>
        <w:rPr>
          <w:rFonts w:ascii="Times New Roman" w:hAnsi="Times New Roman" w:cs="Times New Roman"/>
        </w:rPr>
      </w:pPr>
      <w:r w:rsidRPr="00501E9D">
        <w:rPr>
          <w:rFonts w:ascii="Times New Roman" w:hAnsi="Times New Roman" w:cs="Times New Roman"/>
          <w:i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w:t>
      </w:r>
      <w:r w:rsidRPr="00501E9D">
        <w:rPr>
          <w:rFonts w:ascii="Times New Roman" w:hAnsi="Times New Roman" w:cs="Times New Roman"/>
          <w:iCs/>
          <w:lang w:val="sr-Cyrl-CS"/>
        </w:rPr>
        <w:t>и</w:t>
      </w:r>
      <w:r w:rsidRPr="00501E9D">
        <w:rPr>
          <w:rFonts w:ascii="Times New Roman" w:hAnsi="Times New Roman" w:cs="Times New Roman"/>
          <w:iCs/>
        </w:rPr>
        <w:t>јалном и кривичном одговорношћу, који морају бити потписани и оверени печатом од стране сва</w:t>
      </w:r>
      <w:r w:rsidRPr="00501E9D">
        <w:rPr>
          <w:rFonts w:ascii="Times New Roman" w:hAnsi="Times New Roman" w:cs="Times New Roman"/>
          <w:iCs/>
          <w:lang w:val="sr-Cyrl-CS"/>
        </w:rPr>
        <w:t>к</w:t>
      </w:r>
      <w:r w:rsidRPr="00501E9D">
        <w:rPr>
          <w:rFonts w:ascii="Times New Roman" w:hAnsi="Times New Roman" w:cs="Times New Roman"/>
          <w:iCs/>
        </w:rPr>
        <w:t xml:space="preserve">ог понуђача из групе понуђача. </w:t>
      </w:r>
      <w:proofErr w:type="gramStart"/>
      <w:r w:rsidRPr="00501E9D">
        <w:rPr>
          <w:rFonts w:ascii="Times New Roman" w:hAnsi="Times New Roman" w:cs="Times New Roman"/>
          <w:bCs/>
          <w:iCs/>
        </w:rPr>
        <w:t>У случају да се понуђачи определе да</w:t>
      </w:r>
      <w:r w:rsidRPr="00501E9D">
        <w:rPr>
          <w:rFonts w:ascii="Times New Roman" w:hAnsi="Times New Roman" w:cs="Times New Roman"/>
          <w:iCs/>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501E9D">
        <w:rPr>
          <w:rFonts w:ascii="Times New Roman" w:hAnsi="Times New Roman" w:cs="Times New Roman"/>
          <w:bCs/>
          <w:iCs/>
        </w:rPr>
        <w:t xml:space="preserve"> наведено треба дефинисати </w:t>
      </w:r>
      <w:r w:rsidRPr="00501E9D">
        <w:rPr>
          <w:rFonts w:ascii="Times New Roman" w:hAnsi="Times New Roman" w:cs="Times New Roman"/>
        </w:rPr>
        <w:t xml:space="preserve">споразумом којим се </w:t>
      </w:r>
      <w:r w:rsidRPr="00501E9D">
        <w:rPr>
          <w:rFonts w:ascii="Times New Roman" w:hAnsi="Times New Roman" w:cs="Times New Roman"/>
        </w:rPr>
        <w:lastRenderedPageBreak/>
        <w:t>понуђачи из групе међусобно и према наручиоцу обавезују на извршење јавне набавке, а који чини саставни део заједничке понуде сагласно чл.</w:t>
      </w:r>
      <w:proofErr w:type="gramEnd"/>
      <w:r w:rsidRPr="00501E9D">
        <w:rPr>
          <w:rFonts w:ascii="Times New Roman" w:hAnsi="Times New Roman" w:cs="Times New Roman"/>
        </w:rPr>
        <w:t xml:space="preserve"> 81. Закона. </w:t>
      </w:r>
    </w:p>
    <w:p w:rsidR="00CD0103" w:rsidRPr="00501E9D" w:rsidRDefault="00CD0103">
      <w:pPr>
        <w:pStyle w:val="NoSpacing"/>
        <w:jc w:val="both"/>
        <w:rPr>
          <w:rFonts w:ascii="Times New Roman" w:hAnsi="Times New Roman" w:cs="Times New Roman"/>
          <w:b/>
          <w:i/>
        </w:rPr>
      </w:pPr>
      <w:proofErr w:type="gramStart"/>
      <w:r w:rsidRPr="00501E9D">
        <w:rPr>
          <w:rFonts w:ascii="Times New Roman" w:hAnsi="Times New Roman" w:cs="Times New Roman"/>
        </w:rPr>
        <w:t>Понуђач је обавезан да понуду сачини према овом упутству и на обрасцима из конкурсне документације, по захтевима наручиоца у погледу садржине понуде и под условима под којима се спроводи поступак ове јавне набавке, у складу са Законом о јавним набавкама.</w:t>
      </w:r>
      <w:proofErr w:type="gramEnd"/>
      <w:r w:rsidRPr="00501E9D">
        <w:rPr>
          <w:rFonts w:ascii="Times New Roman" w:hAnsi="Times New Roman" w:cs="Times New Roman"/>
        </w:rPr>
        <w:t xml:space="preserve"> </w:t>
      </w:r>
      <w:proofErr w:type="gramStart"/>
      <w:r w:rsidRPr="00501E9D">
        <w:rPr>
          <w:rFonts w:ascii="Times New Roman" w:hAnsi="Times New Roman" w:cs="Times New Roman"/>
        </w:rPr>
        <w:t>Понуда мора бити оригинал, на преузетом обрасцу понуде, јасна и недвосмислена, попуњена читко штампаним словима или откуцана, потписана од стране овлашћеног лица за заступање и оверена печатом понуђача.</w:t>
      </w:r>
      <w:proofErr w:type="gramEnd"/>
      <w:r w:rsidRPr="00501E9D">
        <w:rPr>
          <w:rFonts w:ascii="Times New Roman" w:hAnsi="Times New Roman" w:cs="Times New Roman"/>
        </w:rPr>
        <w:t xml:space="preserve"> </w:t>
      </w:r>
      <w:proofErr w:type="gramStart"/>
      <w:r w:rsidRPr="00501E9D">
        <w:rPr>
          <w:rFonts w:ascii="Times New Roman" w:hAnsi="Times New Roman" w:cs="Times New Roman"/>
        </w:rPr>
        <w:t>Странице и документа која чине понуду треба повезати у целину тако да се документација може несметано листати.</w:t>
      </w:r>
      <w:proofErr w:type="gramEnd"/>
    </w:p>
    <w:p w:rsidR="00CD0103" w:rsidRPr="00501E9D" w:rsidRDefault="00CD0103">
      <w:pPr>
        <w:pStyle w:val="NoSpacing"/>
        <w:jc w:val="both"/>
        <w:rPr>
          <w:rFonts w:ascii="Times New Roman" w:hAnsi="Times New Roman" w:cs="Times New Roman"/>
          <w:b/>
          <w:i/>
        </w:rPr>
      </w:pPr>
      <w:proofErr w:type="gramStart"/>
      <w:r w:rsidRPr="00501E9D">
        <w:rPr>
          <w:rFonts w:ascii="Times New Roman" w:hAnsi="Times New Roman" w:cs="Times New Roman"/>
          <w:b/>
          <w:i/>
        </w:rPr>
        <w:t>Одговарајућа понуда</w:t>
      </w:r>
      <w:r w:rsidRPr="00501E9D">
        <w:rPr>
          <w:rFonts w:ascii="Times New Roman" w:hAnsi="Times New Roman" w:cs="Times New Roman"/>
        </w:rPr>
        <w:t xml:space="preserve"> је понуда која је благовремена и за коју је утврђено да потпуно испуњава све техничкке спецификације.</w:t>
      </w:r>
      <w:proofErr w:type="gramEnd"/>
      <w:r w:rsidRPr="00501E9D">
        <w:rPr>
          <w:rFonts w:ascii="Times New Roman" w:hAnsi="Times New Roman" w:cs="Times New Roman"/>
        </w:rPr>
        <w:t xml:space="preserve"> </w:t>
      </w:r>
    </w:p>
    <w:p w:rsidR="00CD0103" w:rsidRPr="00501E9D" w:rsidRDefault="00CD0103">
      <w:pPr>
        <w:pStyle w:val="NoSpacing"/>
        <w:jc w:val="both"/>
        <w:rPr>
          <w:rFonts w:ascii="Times New Roman" w:hAnsi="Times New Roman" w:cs="Times New Roman"/>
          <w:lang w:val="sr-Latn-CS"/>
        </w:rPr>
      </w:pPr>
      <w:proofErr w:type="gramStart"/>
      <w:r w:rsidRPr="00501E9D">
        <w:rPr>
          <w:rFonts w:ascii="Times New Roman" w:hAnsi="Times New Roman" w:cs="Times New Roman"/>
          <w:b/>
          <w:i/>
        </w:rPr>
        <w:t>Прихватљива понуда</w:t>
      </w:r>
      <w:r w:rsidRPr="00501E9D">
        <w:rPr>
          <w:rFonts w:ascii="Times New Roman" w:hAnsi="Times New Roman" w:cs="Times New Roman"/>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w:t>
      </w:r>
      <w:proofErr w:type="gramEnd"/>
    </w:p>
    <w:p w:rsidR="00CD0103" w:rsidRPr="00501E9D" w:rsidRDefault="00CD0103">
      <w:pPr>
        <w:pStyle w:val="NoSpacing"/>
        <w:jc w:val="both"/>
        <w:rPr>
          <w:rFonts w:ascii="Times New Roman" w:hAnsi="Times New Roman" w:cs="Times New Roman"/>
          <w:lang w:val="sr-Latn-CS"/>
        </w:rPr>
      </w:pPr>
    </w:p>
    <w:p w:rsidR="00CD0103" w:rsidRPr="00501E9D" w:rsidRDefault="00CD0103">
      <w:pPr>
        <w:rPr>
          <w:sz w:val="22"/>
          <w:szCs w:val="22"/>
          <w:lang w:val="sr-Cyrl-CS"/>
        </w:rPr>
      </w:pPr>
      <w:r w:rsidRPr="00501E9D">
        <w:rPr>
          <w:b/>
          <w:sz w:val="22"/>
          <w:szCs w:val="22"/>
          <w:lang w:val="sr-Cyrl-CS"/>
        </w:rPr>
        <w:t xml:space="preserve">3. ПАРТИЈЕ </w:t>
      </w:r>
    </w:p>
    <w:p w:rsidR="00CD0103" w:rsidRPr="00501E9D" w:rsidRDefault="00CD0103">
      <w:pPr>
        <w:pStyle w:val="CM7"/>
        <w:spacing w:line="240" w:lineRule="auto"/>
        <w:jc w:val="both"/>
        <w:rPr>
          <w:rFonts w:ascii="Times New Roman" w:hAnsi="Times New Roman" w:cs="Times New Roman"/>
          <w:iCs/>
          <w:sz w:val="22"/>
          <w:szCs w:val="22"/>
          <w:lang w:val="sr-Cyrl-CS"/>
        </w:rPr>
      </w:pPr>
      <w:r w:rsidRPr="00501E9D">
        <w:rPr>
          <w:rFonts w:ascii="Times New Roman" w:hAnsi="Times New Roman" w:cs="Times New Roman"/>
          <w:sz w:val="22"/>
          <w:szCs w:val="22"/>
          <w:lang w:val="sr-Cyrl-CS"/>
        </w:rPr>
        <w:t xml:space="preserve">Предмет јавне набавке није обликован по партијама. </w:t>
      </w:r>
    </w:p>
    <w:p w:rsidR="00CD0103" w:rsidRPr="00501E9D" w:rsidRDefault="00CD0103">
      <w:pPr>
        <w:jc w:val="both"/>
        <w:rPr>
          <w:iCs/>
          <w:sz w:val="22"/>
          <w:szCs w:val="22"/>
          <w:lang w:val="sr-Cyrl-CS"/>
        </w:rPr>
      </w:pPr>
    </w:p>
    <w:p w:rsidR="00CD0103" w:rsidRPr="00501E9D" w:rsidRDefault="00CD0103">
      <w:pPr>
        <w:pStyle w:val="NoSpacing"/>
        <w:rPr>
          <w:rFonts w:ascii="Times New Roman" w:hAnsi="Times New Roman" w:cs="Times New Roman"/>
          <w:lang w:val="sr-Cyrl-CS"/>
        </w:rPr>
      </w:pPr>
      <w:r w:rsidRPr="00501E9D">
        <w:rPr>
          <w:rFonts w:ascii="Times New Roman" w:hAnsi="Times New Roman" w:cs="Times New Roman"/>
          <w:b/>
        </w:rPr>
        <w:t>4. ПОНУДА СА ВАРИЈАНТАМА</w:t>
      </w:r>
    </w:p>
    <w:p w:rsidR="00CD0103" w:rsidRPr="00501E9D" w:rsidRDefault="00CD0103">
      <w:pPr>
        <w:pStyle w:val="NoSpacing"/>
        <w:rPr>
          <w:rFonts w:ascii="Times New Roman" w:hAnsi="Times New Roman" w:cs="Times New Roman"/>
          <w:lang w:val="sr-Cyrl-CS" w:eastAsia="en-US"/>
        </w:rPr>
      </w:pPr>
      <w:r w:rsidRPr="00501E9D">
        <w:rPr>
          <w:rFonts w:ascii="Times New Roman" w:hAnsi="Times New Roman" w:cs="Times New Roman"/>
          <w:lang w:val="sr-Cyrl-CS"/>
        </w:rPr>
        <w:t>Подношење понуде са варијантама није дозвољено.</w:t>
      </w:r>
    </w:p>
    <w:p w:rsidR="00CD0103" w:rsidRPr="00501E9D" w:rsidRDefault="00CD0103">
      <w:pPr>
        <w:pStyle w:val="WW-Default"/>
        <w:rPr>
          <w:sz w:val="22"/>
          <w:szCs w:val="22"/>
          <w:lang w:val="sr-Cyrl-CS" w:eastAsia="en-US"/>
        </w:rPr>
      </w:pPr>
    </w:p>
    <w:p w:rsidR="00CD0103" w:rsidRPr="00501E9D" w:rsidRDefault="00CD0103">
      <w:pPr>
        <w:jc w:val="both"/>
        <w:rPr>
          <w:sz w:val="22"/>
          <w:szCs w:val="22"/>
        </w:rPr>
      </w:pPr>
      <w:r w:rsidRPr="00501E9D">
        <w:rPr>
          <w:b/>
          <w:bCs/>
          <w:iCs/>
          <w:sz w:val="22"/>
          <w:szCs w:val="22"/>
        </w:rPr>
        <w:t xml:space="preserve">5. </w:t>
      </w:r>
      <w:r w:rsidRPr="00501E9D">
        <w:rPr>
          <w:b/>
          <w:iCs/>
          <w:sz w:val="22"/>
          <w:szCs w:val="22"/>
        </w:rPr>
        <w:t>НАЧИН ИЗМЕНЕ, ДОПУНЕ И ОПОЗИВА ПОНУДЕ</w:t>
      </w:r>
    </w:p>
    <w:p w:rsidR="00CD0103" w:rsidRPr="00501E9D" w:rsidRDefault="00CD0103">
      <w:pPr>
        <w:pStyle w:val="NoSpacing"/>
        <w:jc w:val="both"/>
        <w:rPr>
          <w:rFonts w:ascii="Times New Roman" w:hAnsi="Times New Roman" w:cs="Times New Roman"/>
        </w:rPr>
      </w:pPr>
      <w:proofErr w:type="gramStart"/>
      <w:r w:rsidRPr="00501E9D">
        <w:rPr>
          <w:rFonts w:ascii="Times New Roman" w:hAnsi="Times New Roman" w:cs="Times New Roman"/>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CD0103" w:rsidRPr="00501E9D" w:rsidRDefault="00CD0103">
      <w:pPr>
        <w:pStyle w:val="NoSpacing"/>
        <w:jc w:val="both"/>
        <w:rPr>
          <w:rFonts w:ascii="Times New Roman" w:eastAsia="TimesNewRomanPSMT" w:hAnsi="Times New Roman" w:cs="Times New Roman"/>
          <w:bCs/>
          <w:iCs/>
        </w:rPr>
      </w:pPr>
      <w:proofErr w:type="gramStart"/>
      <w:r w:rsidRPr="00501E9D">
        <w:rPr>
          <w:rFonts w:ascii="Times New Roman" w:hAnsi="Times New Roman" w:cs="Times New Roman"/>
        </w:rPr>
        <w:t>Понуђач је дужан да јасно назначи који део понуде мења односно која документа накнадно доставља.</w:t>
      </w:r>
      <w:proofErr w:type="gramEnd"/>
      <w:r w:rsidRPr="00501E9D">
        <w:rPr>
          <w:rFonts w:ascii="Times New Roman" w:hAnsi="Times New Roman" w:cs="Times New Roman"/>
        </w:rPr>
        <w:t xml:space="preserve"> </w:t>
      </w:r>
    </w:p>
    <w:p w:rsidR="00CD0103" w:rsidRPr="00501E9D" w:rsidRDefault="00CD0103">
      <w:pPr>
        <w:pStyle w:val="NoSpacing"/>
        <w:jc w:val="both"/>
        <w:rPr>
          <w:rFonts w:ascii="Times New Roman" w:eastAsia="Times New Roman" w:hAnsi="Times New Roman" w:cs="Times New Roman"/>
          <w:bCs/>
          <w:iCs/>
        </w:rPr>
      </w:pPr>
      <w:r w:rsidRPr="00501E9D">
        <w:rPr>
          <w:rFonts w:ascii="Times New Roman" w:eastAsia="TimesNewRomanPSMT" w:hAnsi="Times New Roman" w:cs="Times New Roman"/>
          <w:bCs/>
          <w:iCs/>
        </w:rPr>
        <w:t xml:space="preserve">Измену, допуну или опозив понуде треба доставити на адресу: </w:t>
      </w:r>
      <w:r w:rsidR="00A85E3C" w:rsidRPr="00501E9D">
        <w:rPr>
          <w:rFonts w:ascii="Times New Roman" w:eastAsia="TimesNewRomanPSMT" w:hAnsi="Times New Roman" w:cs="Times New Roman"/>
          <w:lang w:val="sr-Cyrl-CS"/>
        </w:rPr>
        <w:t>Факултет ветеринарске медицине</w:t>
      </w:r>
      <w:r w:rsidR="004A6AE7" w:rsidRPr="00501E9D">
        <w:rPr>
          <w:rFonts w:ascii="Times New Roman" w:eastAsia="TimesNewRomanPSMT" w:hAnsi="Times New Roman" w:cs="Times New Roman"/>
        </w:rPr>
        <w:t>, у</w:t>
      </w:r>
      <w:r w:rsidRPr="00501E9D">
        <w:rPr>
          <w:rFonts w:ascii="Times New Roman" w:eastAsia="TimesNewRomanPSMT" w:hAnsi="Times New Roman" w:cs="Times New Roman"/>
        </w:rPr>
        <w:t xml:space="preserve">лица </w:t>
      </w:r>
      <w:r w:rsidR="004A6AE7" w:rsidRPr="00501E9D">
        <w:rPr>
          <w:rFonts w:ascii="Times New Roman" w:eastAsia="TimesNewRomanPSMT" w:hAnsi="Times New Roman" w:cs="Times New Roman"/>
        </w:rPr>
        <w:t>Булевар ослобођења</w:t>
      </w:r>
      <w:r w:rsidRPr="00501E9D">
        <w:rPr>
          <w:rFonts w:ascii="Times New Roman" w:eastAsia="TimesNewRomanPSMT" w:hAnsi="Times New Roman" w:cs="Times New Roman"/>
        </w:rPr>
        <w:t xml:space="preserve"> број 1</w:t>
      </w:r>
      <w:r w:rsidR="004A6AE7" w:rsidRPr="00501E9D">
        <w:rPr>
          <w:rFonts w:ascii="Times New Roman" w:eastAsia="TimesNewRomanPSMT" w:hAnsi="Times New Roman" w:cs="Times New Roman"/>
        </w:rPr>
        <w:t>8</w:t>
      </w:r>
      <w:r w:rsidRPr="00501E9D">
        <w:rPr>
          <w:rFonts w:ascii="Times New Roman" w:eastAsia="TimesNewRomanPSMT" w:hAnsi="Times New Roman" w:cs="Times New Roman"/>
        </w:rPr>
        <w:t>, Београд</w:t>
      </w:r>
      <w:proofErr w:type="gramStart"/>
      <w:r w:rsidRPr="00501E9D">
        <w:rPr>
          <w:rFonts w:ascii="Times New Roman" w:hAnsi="Times New Roman" w:cs="Times New Roman"/>
          <w:i/>
          <w:iCs/>
        </w:rPr>
        <w:t xml:space="preserve">, </w:t>
      </w:r>
      <w:r w:rsidRPr="00501E9D">
        <w:rPr>
          <w:rFonts w:ascii="Times New Roman" w:eastAsia="TimesNewRomanPSMT" w:hAnsi="Times New Roman" w:cs="Times New Roman"/>
          <w:bCs/>
          <w:iCs/>
        </w:rPr>
        <w:t xml:space="preserve"> са</w:t>
      </w:r>
      <w:proofErr w:type="gramEnd"/>
      <w:r w:rsidRPr="00501E9D">
        <w:rPr>
          <w:rFonts w:ascii="Times New Roman" w:eastAsia="TimesNewRomanPSMT" w:hAnsi="Times New Roman" w:cs="Times New Roman"/>
          <w:bCs/>
          <w:iCs/>
        </w:rPr>
        <w:t xml:space="preserve"> назнаком:</w:t>
      </w:r>
    </w:p>
    <w:p w:rsidR="00CD0103" w:rsidRPr="00501E9D" w:rsidRDefault="00CD0103">
      <w:pPr>
        <w:pStyle w:val="NoSpacing"/>
        <w:jc w:val="both"/>
        <w:rPr>
          <w:rFonts w:ascii="Times New Roman" w:eastAsia="Times New Roman" w:hAnsi="Times New Roman" w:cs="Times New Roman"/>
          <w:b/>
          <w:bCs/>
        </w:rPr>
      </w:pPr>
      <w:r w:rsidRPr="00501E9D">
        <w:rPr>
          <w:rFonts w:ascii="Times New Roman" w:eastAsia="Times New Roman" w:hAnsi="Times New Roman" w:cs="Times New Roman"/>
          <w:bCs/>
          <w:iCs/>
        </w:rPr>
        <w:t>„</w:t>
      </w:r>
      <w:r w:rsidRPr="00501E9D">
        <w:rPr>
          <w:rFonts w:ascii="Times New Roman" w:eastAsia="TimesNewRomanPSMT" w:hAnsi="Times New Roman" w:cs="Times New Roman"/>
          <w:b/>
          <w:bCs/>
          <w:iCs/>
        </w:rPr>
        <w:t>Измена понуде</w:t>
      </w:r>
      <w:r w:rsidRPr="00501E9D">
        <w:rPr>
          <w:rFonts w:ascii="Times New Roman" w:eastAsia="TimesNewRomanPS-BoldMT" w:hAnsi="Times New Roman" w:cs="Times New Roman"/>
          <w:b/>
          <w:bCs/>
        </w:rPr>
        <w:t xml:space="preserve"> за јавну набавку</w:t>
      </w:r>
      <w:r w:rsidRPr="00501E9D">
        <w:rPr>
          <w:rFonts w:ascii="Times New Roman" w:hAnsi="Times New Roman" w:cs="Times New Roman"/>
          <w:b/>
        </w:rPr>
        <w:t xml:space="preserve"> </w:t>
      </w:r>
      <w:r w:rsidR="00EC2CFB">
        <w:rPr>
          <w:rFonts w:ascii="Times New Roman" w:eastAsia="TimesNewRomanPS-BoldMT" w:hAnsi="Times New Roman" w:cs="Times New Roman"/>
          <w:b/>
          <w:bCs/>
          <w:lang w:val="sr-Cyrl-CS"/>
        </w:rPr>
        <w:t>добара</w:t>
      </w:r>
      <w:r w:rsidRPr="00501E9D">
        <w:rPr>
          <w:rFonts w:ascii="Times New Roman" w:eastAsia="TimesNewRomanPS-BoldMT" w:hAnsi="Times New Roman" w:cs="Times New Roman"/>
          <w:b/>
          <w:bCs/>
        </w:rPr>
        <w:t xml:space="preserve">– </w:t>
      </w:r>
      <w:r w:rsidRPr="00501E9D">
        <w:rPr>
          <w:rFonts w:ascii="Times New Roman" w:hAnsi="Times New Roman" w:cs="Times New Roman"/>
          <w:b/>
          <w:lang w:val="ru-RU"/>
        </w:rPr>
        <w:t>набавка</w:t>
      </w:r>
      <w:r w:rsidRPr="00501E9D">
        <w:rPr>
          <w:rFonts w:ascii="Times New Roman" w:hAnsi="Times New Roman" w:cs="Times New Roman"/>
          <w:lang w:val="ru-RU"/>
        </w:rPr>
        <w:t xml:space="preserve"> </w:t>
      </w:r>
      <w:r w:rsidR="00D319D1">
        <w:rPr>
          <w:rFonts w:ascii="Times New Roman" w:hAnsi="Times New Roman" w:cs="Times New Roman"/>
          <w:b/>
          <w:lang w:val="ru-RU"/>
        </w:rPr>
        <w:t>микроскопа</w:t>
      </w:r>
      <w:r w:rsidR="001F53E5" w:rsidRPr="00501E9D">
        <w:rPr>
          <w:rFonts w:ascii="Times New Roman" w:hAnsi="Times New Roman" w:cs="Times New Roman"/>
          <w:b/>
          <w:lang w:val="ru-RU"/>
        </w:rPr>
        <w:t xml:space="preserve">, </w:t>
      </w:r>
      <w:r w:rsidRPr="00501E9D">
        <w:rPr>
          <w:rFonts w:ascii="Times New Roman" w:eastAsia="TimesNewRomanPS-BoldMT" w:hAnsi="Times New Roman" w:cs="Times New Roman"/>
          <w:b/>
          <w:bCs/>
        </w:rPr>
        <w:t>ознаке и броја ЈН-</w:t>
      </w:r>
      <w:r w:rsidR="001F53E5" w:rsidRPr="00501E9D">
        <w:rPr>
          <w:rFonts w:ascii="Times New Roman" w:eastAsia="TimesNewRomanPS-BoldMT" w:hAnsi="Times New Roman" w:cs="Times New Roman"/>
          <w:b/>
          <w:bCs/>
          <w:lang w:val="sr-Cyrl-CS"/>
        </w:rPr>
        <w:t>01-</w:t>
      </w:r>
      <w:r w:rsidR="00064D2E" w:rsidRPr="00501E9D">
        <w:rPr>
          <w:rFonts w:ascii="Times New Roman" w:eastAsia="TimesNewRomanPS-BoldMT" w:hAnsi="Times New Roman" w:cs="Times New Roman"/>
          <w:b/>
          <w:bCs/>
          <w:lang w:val="sr-Cyrl-CS"/>
        </w:rPr>
        <w:t>8</w:t>
      </w:r>
      <w:r w:rsidR="001F53E5" w:rsidRPr="00501E9D">
        <w:rPr>
          <w:rFonts w:ascii="Times New Roman" w:eastAsia="TimesNewRomanPS-BoldMT" w:hAnsi="Times New Roman" w:cs="Times New Roman"/>
          <w:b/>
          <w:bCs/>
          <w:lang w:val="sr-Cyrl-CS"/>
        </w:rPr>
        <w:t>/</w:t>
      </w:r>
      <w:r w:rsidR="00187A9C" w:rsidRPr="00501E9D">
        <w:rPr>
          <w:rFonts w:ascii="Times New Roman" w:eastAsia="TimesNewRomanPS-BoldMT" w:hAnsi="Times New Roman" w:cs="Times New Roman"/>
          <w:b/>
          <w:bCs/>
          <w:lang w:val="sr-Cyrl-CS"/>
        </w:rPr>
        <w:t>1</w:t>
      </w:r>
      <w:r w:rsidR="00D319D1">
        <w:rPr>
          <w:rFonts w:ascii="Times New Roman" w:eastAsia="TimesNewRomanPS-BoldMT" w:hAnsi="Times New Roman" w:cs="Times New Roman"/>
          <w:b/>
          <w:bCs/>
          <w:lang w:val="sr-Cyrl-CS"/>
        </w:rPr>
        <w:t>4</w:t>
      </w:r>
      <w:r w:rsidR="001F53E5" w:rsidRPr="00501E9D">
        <w:rPr>
          <w:rFonts w:ascii="Times New Roman" w:eastAsia="TimesNewRomanPS-BoldMT" w:hAnsi="Times New Roman" w:cs="Times New Roman"/>
          <w:b/>
          <w:bCs/>
          <w:lang w:val="sr-Cyrl-CS"/>
        </w:rPr>
        <w:t>-201</w:t>
      </w:r>
      <w:r w:rsidR="00064D2E" w:rsidRPr="00501E9D">
        <w:rPr>
          <w:rFonts w:ascii="Times New Roman" w:eastAsia="TimesNewRomanPS-BoldMT" w:hAnsi="Times New Roman" w:cs="Times New Roman"/>
          <w:b/>
          <w:bCs/>
          <w:lang w:val="sr-Cyrl-CS"/>
        </w:rPr>
        <w:t>5</w:t>
      </w:r>
      <w:r w:rsidRPr="00501E9D">
        <w:rPr>
          <w:rFonts w:ascii="Times New Roman" w:eastAsia="TimesNewRomanPS-BoldMT" w:hAnsi="Times New Roman" w:cs="Times New Roman"/>
          <w:b/>
          <w:bCs/>
        </w:rPr>
        <w:t xml:space="preserve"> - не отварати</w:t>
      </w:r>
      <w:r w:rsidR="00BF663E">
        <w:rPr>
          <w:rFonts w:ascii="Times New Roman" w:hAnsi="Times New Roman" w:cs="Times New Roman"/>
          <w:b/>
          <w:lang w:val="sr-Cyrl-CS"/>
        </w:rPr>
        <w:t>, за Партију 1и/или 2</w:t>
      </w:r>
      <w:r w:rsidR="00BF663E" w:rsidRPr="00501E9D">
        <w:rPr>
          <w:rFonts w:ascii="Times New Roman" w:eastAsia="TimesNewRomanPS-BoldMT" w:hAnsi="Times New Roman" w:cs="Times New Roman"/>
          <w:bCs/>
        </w:rPr>
        <w:t xml:space="preserve"> </w:t>
      </w:r>
      <w:proofErr w:type="gramStart"/>
      <w:r w:rsidRPr="00501E9D">
        <w:rPr>
          <w:rFonts w:ascii="Times New Roman" w:eastAsia="TimesNewRomanPS-BoldMT" w:hAnsi="Times New Roman" w:cs="Times New Roman"/>
          <w:bCs/>
        </w:rPr>
        <w:t>“</w:t>
      </w:r>
      <w:r w:rsidRPr="00501E9D">
        <w:rPr>
          <w:rFonts w:ascii="Times New Roman" w:eastAsia="TimesNewRomanPS-BoldMT" w:hAnsi="Times New Roman" w:cs="Times New Roman"/>
          <w:b/>
          <w:bCs/>
        </w:rPr>
        <w:t xml:space="preserve"> </w:t>
      </w:r>
      <w:r w:rsidRPr="00501E9D">
        <w:rPr>
          <w:rFonts w:ascii="Times New Roman" w:eastAsia="TimesNewRomanPS-BoldMT" w:hAnsi="Times New Roman" w:cs="Times New Roman"/>
          <w:bCs/>
        </w:rPr>
        <w:t>или</w:t>
      </w:r>
      <w:proofErr w:type="gramEnd"/>
    </w:p>
    <w:p w:rsidR="00CD0103" w:rsidRPr="00501E9D" w:rsidRDefault="00CD0103">
      <w:pPr>
        <w:pStyle w:val="NoSpacing"/>
        <w:jc w:val="both"/>
        <w:rPr>
          <w:rFonts w:ascii="Times New Roman" w:eastAsia="Times New Roman" w:hAnsi="Times New Roman" w:cs="Times New Roman"/>
          <w:bCs/>
          <w:iCs/>
        </w:rPr>
      </w:pPr>
      <w:r w:rsidRPr="00501E9D">
        <w:rPr>
          <w:rFonts w:ascii="Times New Roman" w:eastAsia="Times New Roman" w:hAnsi="Times New Roman" w:cs="Times New Roman"/>
          <w:b/>
          <w:bCs/>
        </w:rPr>
        <w:t>„</w:t>
      </w:r>
      <w:r w:rsidRPr="00501E9D">
        <w:rPr>
          <w:rFonts w:ascii="Times New Roman" w:eastAsia="TimesNewRomanPS-BoldMT" w:hAnsi="Times New Roman" w:cs="Times New Roman"/>
          <w:b/>
          <w:bCs/>
        </w:rPr>
        <w:t>Допуна понуде за јавну набавку</w:t>
      </w:r>
      <w:r w:rsidR="00A06EBF" w:rsidRPr="00501E9D">
        <w:rPr>
          <w:rFonts w:ascii="Times New Roman" w:eastAsia="TimesNewRomanPS-BoldMT" w:hAnsi="Times New Roman" w:cs="Times New Roman"/>
          <w:b/>
          <w:bCs/>
        </w:rPr>
        <w:t xml:space="preserve"> </w:t>
      </w:r>
      <w:r w:rsidR="00EC2CFB">
        <w:rPr>
          <w:rFonts w:ascii="Times New Roman" w:eastAsia="TimesNewRomanPS-BoldMT" w:hAnsi="Times New Roman" w:cs="Times New Roman"/>
          <w:b/>
          <w:bCs/>
          <w:lang w:val="sr-Cyrl-CS"/>
        </w:rPr>
        <w:t>добара</w:t>
      </w:r>
      <w:r w:rsidR="00A06EBF" w:rsidRPr="00501E9D">
        <w:rPr>
          <w:rFonts w:ascii="Times New Roman" w:eastAsia="TimesNewRomanPS-BoldMT" w:hAnsi="Times New Roman" w:cs="Times New Roman"/>
          <w:b/>
          <w:bCs/>
        </w:rPr>
        <w:t xml:space="preserve"> </w:t>
      </w:r>
      <w:r w:rsidRPr="00501E9D">
        <w:rPr>
          <w:rFonts w:ascii="Times New Roman" w:eastAsia="TimesNewRomanPS-BoldMT" w:hAnsi="Times New Roman" w:cs="Times New Roman"/>
          <w:b/>
          <w:bCs/>
        </w:rPr>
        <w:t xml:space="preserve">– </w:t>
      </w:r>
      <w:r w:rsidRPr="00501E9D">
        <w:rPr>
          <w:rFonts w:ascii="Times New Roman" w:hAnsi="Times New Roman" w:cs="Times New Roman"/>
          <w:b/>
          <w:lang w:val="ru-RU"/>
        </w:rPr>
        <w:t>набавка</w:t>
      </w:r>
      <w:r w:rsidR="00A06EBF" w:rsidRPr="00501E9D">
        <w:rPr>
          <w:rFonts w:ascii="Times New Roman" w:hAnsi="Times New Roman" w:cs="Times New Roman"/>
          <w:b/>
          <w:lang w:val="ru-RU"/>
        </w:rPr>
        <w:t xml:space="preserve"> </w:t>
      </w:r>
      <w:r w:rsidR="00D319D1">
        <w:rPr>
          <w:rFonts w:ascii="Times New Roman" w:hAnsi="Times New Roman" w:cs="Times New Roman"/>
          <w:b/>
          <w:lang w:val="ru-RU"/>
        </w:rPr>
        <w:t>микроскопа</w:t>
      </w:r>
      <w:r w:rsidR="001F53E5" w:rsidRPr="00501E9D">
        <w:rPr>
          <w:rFonts w:ascii="Times New Roman" w:hAnsi="Times New Roman" w:cs="Times New Roman"/>
          <w:b/>
          <w:lang w:val="ru-RU"/>
        </w:rPr>
        <w:t xml:space="preserve">, </w:t>
      </w:r>
      <w:r w:rsidRPr="00501E9D">
        <w:rPr>
          <w:rFonts w:ascii="Times New Roman" w:eastAsia="TimesNewRomanPS-BoldMT" w:hAnsi="Times New Roman" w:cs="Times New Roman"/>
          <w:b/>
          <w:bCs/>
        </w:rPr>
        <w:t>ознаке и броја ЈН-</w:t>
      </w:r>
      <w:r w:rsidR="001F53E5" w:rsidRPr="00501E9D">
        <w:rPr>
          <w:rFonts w:ascii="Times New Roman" w:eastAsia="TimesNewRomanPS-BoldMT" w:hAnsi="Times New Roman" w:cs="Times New Roman"/>
          <w:b/>
          <w:bCs/>
          <w:lang w:val="sr-Cyrl-CS"/>
        </w:rPr>
        <w:t>01-</w:t>
      </w:r>
      <w:r w:rsidR="00064D2E" w:rsidRPr="00501E9D">
        <w:rPr>
          <w:rFonts w:ascii="Times New Roman" w:eastAsia="TimesNewRomanPS-BoldMT" w:hAnsi="Times New Roman" w:cs="Times New Roman"/>
          <w:b/>
          <w:bCs/>
          <w:lang w:val="sr-Cyrl-CS"/>
        </w:rPr>
        <w:t>8</w:t>
      </w:r>
      <w:r w:rsidR="001F53E5" w:rsidRPr="00501E9D">
        <w:rPr>
          <w:rFonts w:ascii="Times New Roman" w:eastAsia="TimesNewRomanPS-BoldMT" w:hAnsi="Times New Roman" w:cs="Times New Roman"/>
          <w:b/>
          <w:bCs/>
          <w:lang w:val="sr-Cyrl-CS"/>
        </w:rPr>
        <w:t>/</w:t>
      </w:r>
      <w:r w:rsidR="00187A9C" w:rsidRPr="00501E9D">
        <w:rPr>
          <w:rFonts w:ascii="Times New Roman" w:eastAsia="TimesNewRomanPS-BoldMT" w:hAnsi="Times New Roman" w:cs="Times New Roman"/>
          <w:b/>
          <w:bCs/>
          <w:lang w:val="sr-Cyrl-CS"/>
        </w:rPr>
        <w:t>1</w:t>
      </w:r>
      <w:r w:rsidR="00D319D1">
        <w:rPr>
          <w:rFonts w:ascii="Times New Roman" w:eastAsia="TimesNewRomanPS-BoldMT" w:hAnsi="Times New Roman" w:cs="Times New Roman"/>
          <w:b/>
          <w:bCs/>
          <w:lang w:val="sr-Cyrl-CS"/>
        </w:rPr>
        <w:t>4</w:t>
      </w:r>
      <w:r w:rsidR="001F53E5" w:rsidRPr="00501E9D">
        <w:rPr>
          <w:rFonts w:ascii="Times New Roman" w:eastAsia="TimesNewRomanPS-BoldMT" w:hAnsi="Times New Roman" w:cs="Times New Roman"/>
          <w:b/>
          <w:bCs/>
          <w:lang w:val="sr-Cyrl-CS"/>
        </w:rPr>
        <w:t>-201</w:t>
      </w:r>
      <w:r w:rsidR="00064D2E" w:rsidRPr="00501E9D">
        <w:rPr>
          <w:rFonts w:ascii="Times New Roman" w:eastAsia="TimesNewRomanPS-BoldMT" w:hAnsi="Times New Roman" w:cs="Times New Roman"/>
          <w:b/>
          <w:bCs/>
          <w:lang w:val="sr-Cyrl-CS"/>
        </w:rPr>
        <w:t>5</w:t>
      </w:r>
      <w:r w:rsidRPr="00501E9D">
        <w:rPr>
          <w:rFonts w:ascii="Times New Roman" w:eastAsia="TimesNewRomanPS-BoldMT" w:hAnsi="Times New Roman" w:cs="Times New Roman"/>
          <w:b/>
          <w:bCs/>
        </w:rPr>
        <w:t xml:space="preserve"> - не отварати</w:t>
      </w:r>
      <w:r w:rsidR="00EA1D31">
        <w:rPr>
          <w:rFonts w:ascii="Times New Roman" w:eastAsia="TimesNewRomanPS-BoldMT" w:hAnsi="Times New Roman" w:cs="Times New Roman"/>
          <w:b/>
          <w:bCs/>
          <w:lang w:val="sr-Cyrl-CS"/>
        </w:rPr>
        <w:t>,</w:t>
      </w:r>
      <w:r w:rsidR="00EA1D31" w:rsidRPr="00EA1D31">
        <w:rPr>
          <w:rFonts w:ascii="Times New Roman" w:hAnsi="Times New Roman" w:cs="Times New Roman"/>
          <w:b/>
          <w:lang w:val="sr-Cyrl-CS"/>
        </w:rPr>
        <w:t xml:space="preserve"> </w:t>
      </w:r>
      <w:r w:rsidR="00EA1D31">
        <w:rPr>
          <w:rFonts w:ascii="Times New Roman" w:hAnsi="Times New Roman" w:cs="Times New Roman"/>
          <w:b/>
          <w:lang w:val="sr-Cyrl-CS"/>
        </w:rPr>
        <w:t>за Партију 1и/или 2</w:t>
      </w:r>
      <w:r w:rsidR="00EA1D31">
        <w:rPr>
          <w:rFonts w:ascii="Times New Roman" w:eastAsia="TimesNewRomanPS-BoldMT" w:hAnsi="Times New Roman" w:cs="Times New Roman"/>
          <w:b/>
          <w:bCs/>
          <w:lang w:val="sr-Cyrl-CS"/>
        </w:rPr>
        <w:t xml:space="preserve"> </w:t>
      </w:r>
      <w:proofErr w:type="gramStart"/>
      <w:r w:rsidRPr="00501E9D">
        <w:rPr>
          <w:rFonts w:ascii="Times New Roman" w:eastAsia="TimesNewRomanPS-BoldMT" w:hAnsi="Times New Roman" w:cs="Times New Roman"/>
          <w:bCs/>
        </w:rPr>
        <w:t>“</w:t>
      </w:r>
      <w:r w:rsidRPr="00501E9D">
        <w:rPr>
          <w:rFonts w:ascii="Times New Roman" w:eastAsia="TimesNewRomanPSMT" w:hAnsi="Times New Roman" w:cs="Times New Roman"/>
          <w:bCs/>
          <w:iCs/>
        </w:rPr>
        <w:t xml:space="preserve"> или</w:t>
      </w:r>
      <w:proofErr w:type="gramEnd"/>
    </w:p>
    <w:p w:rsidR="00CD0103" w:rsidRPr="00501E9D" w:rsidRDefault="00CD0103">
      <w:pPr>
        <w:pStyle w:val="NoSpacing"/>
        <w:jc w:val="both"/>
        <w:rPr>
          <w:rFonts w:ascii="Times New Roman" w:eastAsia="Times New Roman" w:hAnsi="Times New Roman" w:cs="Times New Roman"/>
          <w:bCs/>
          <w:iCs/>
        </w:rPr>
      </w:pPr>
      <w:r w:rsidRPr="00501E9D">
        <w:rPr>
          <w:rFonts w:ascii="Times New Roman" w:eastAsia="Times New Roman" w:hAnsi="Times New Roman" w:cs="Times New Roman"/>
          <w:bCs/>
          <w:iCs/>
        </w:rPr>
        <w:t>„</w:t>
      </w:r>
      <w:r w:rsidRPr="00501E9D">
        <w:rPr>
          <w:rFonts w:ascii="Times New Roman" w:eastAsia="TimesNewRomanPSMT" w:hAnsi="Times New Roman" w:cs="Times New Roman"/>
          <w:b/>
          <w:bCs/>
          <w:iCs/>
        </w:rPr>
        <w:t>Опозив понуде</w:t>
      </w:r>
      <w:r w:rsidRPr="00501E9D">
        <w:rPr>
          <w:rFonts w:ascii="Times New Roman" w:eastAsia="TimesNewRomanPSMT" w:hAnsi="Times New Roman" w:cs="Times New Roman"/>
          <w:bCs/>
          <w:iCs/>
        </w:rPr>
        <w:t xml:space="preserve"> </w:t>
      </w:r>
      <w:r w:rsidRPr="00501E9D">
        <w:rPr>
          <w:rFonts w:ascii="Times New Roman" w:eastAsia="TimesNewRomanPS-BoldMT" w:hAnsi="Times New Roman" w:cs="Times New Roman"/>
          <w:b/>
          <w:bCs/>
        </w:rPr>
        <w:t xml:space="preserve">за јавну набавку </w:t>
      </w:r>
      <w:r w:rsidR="00EC2CFB">
        <w:rPr>
          <w:rFonts w:ascii="Times New Roman" w:eastAsia="TimesNewRomanPS-BoldMT" w:hAnsi="Times New Roman" w:cs="Times New Roman"/>
          <w:b/>
          <w:bCs/>
          <w:lang w:val="sr-Cyrl-CS"/>
        </w:rPr>
        <w:t>добара</w:t>
      </w:r>
      <w:r w:rsidRPr="00501E9D">
        <w:rPr>
          <w:rFonts w:ascii="Times New Roman" w:eastAsia="TimesNewRomanPS-BoldMT" w:hAnsi="Times New Roman" w:cs="Times New Roman"/>
          <w:b/>
          <w:bCs/>
        </w:rPr>
        <w:t xml:space="preserve"> – </w:t>
      </w:r>
      <w:r w:rsidRPr="00501E9D">
        <w:rPr>
          <w:rFonts w:ascii="Times New Roman" w:hAnsi="Times New Roman" w:cs="Times New Roman"/>
          <w:b/>
          <w:lang w:val="ru-RU"/>
        </w:rPr>
        <w:t>набавка</w:t>
      </w:r>
      <w:r w:rsidR="00A06EBF" w:rsidRPr="00501E9D">
        <w:rPr>
          <w:rFonts w:ascii="Times New Roman" w:hAnsi="Times New Roman" w:cs="Times New Roman"/>
          <w:b/>
          <w:lang w:val="ru-RU"/>
        </w:rPr>
        <w:t xml:space="preserve"> </w:t>
      </w:r>
      <w:r w:rsidR="00D319D1">
        <w:rPr>
          <w:rFonts w:ascii="Times New Roman" w:hAnsi="Times New Roman" w:cs="Times New Roman"/>
          <w:b/>
          <w:lang w:val="ru-RU"/>
        </w:rPr>
        <w:t>микроскопа</w:t>
      </w:r>
      <w:r w:rsidR="007060AE">
        <w:rPr>
          <w:rFonts w:ascii="Times New Roman" w:hAnsi="Times New Roman" w:cs="Times New Roman"/>
          <w:b/>
          <w:lang w:val="ru-RU"/>
        </w:rPr>
        <w:t>,</w:t>
      </w:r>
      <w:r w:rsidRPr="00501E9D">
        <w:rPr>
          <w:rFonts w:ascii="Times New Roman" w:hAnsi="Times New Roman" w:cs="Times New Roman"/>
          <w:b/>
          <w:lang w:val="ru-RU"/>
        </w:rPr>
        <w:t xml:space="preserve"> </w:t>
      </w:r>
      <w:r w:rsidRPr="00501E9D">
        <w:rPr>
          <w:rFonts w:ascii="Times New Roman" w:eastAsia="TimesNewRomanPS-BoldMT" w:hAnsi="Times New Roman" w:cs="Times New Roman"/>
          <w:b/>
          <w:bCs/>
        </w:rPr>
        <w:t>ознаке и броја ЈН-</w:t>
      </w:r>
      <w:r w:rsidR="001F53E5" w:rsidRPr="00501E9D">
        <w:rPr>
          <w:rFonts w:ascii="Times New Roman" w:eastAsia="TimesNewRomanPS-BoldMT" w:hAnsi="Times New Roman" w:cs="Times New Roman"/>
          <w:b/>
          <w:bCs/>
          <w:lang w:val="sr-Cyrl-CS"/>
        </w:rPr>
        <w:t>01-</w:t>
      </w:r>
      <w:r w:rsidR="00064D2E" w:rsidRPr="00501E9D">
        <w:rPr>
          <w:rFonts w:ascii="Times New Roman" w:eastAsia="TimesNewRomanPS-BoldMT" w:hAnsi="Times New Roman" w:cs="Times New Roman"/>
          <w:b/>
          <w:bCs/>
          <w:lang w:val="sr-Cyrl-CS"/>
        </w:rPr>
        <w:t>8</w:t>
      </w:r>
      <w:r w:rsidR="001F53E5" w:rsidRPr="00501E9D">
        <w:rPr>
          <w:rFonts w:ascii="Times New Roman" w:eastAsia="TimesNewRomanPS-BoldMT" w:hAnsi="Times New Roman" w:cs="Times New Roman"/>
          <w:b/>
          <w:bCs/>
          <w:lang w:val="sr-Cyrl-CS"/>
        </w:rPr>
        <w:t>/</w:t>
      </w:r>
      <w:r w:rsidR="00187A9C" w:rsidRPr="00501E9D">
        <w:rPr>
          <w:rFonts w:ascii="Times New Roman" w:eastAsia="TimesNewRomanPS-BoldMT" w:hAnsi="Times New Roman" w:cs="Times New Roman"/>
          <w:b/>
          <w:bCs/>
          <w:lang w:val="sr-Cyrl-CS"/>
        </w:rPr>
        <w:t>1</w:t>
      </w:r>
      <w:r w:rsidR="00D319D1">
        <w:rPr>
          <w:rFonts w:ascii="Times New Roman" w:eastAsia="TimesNewRomanPS-BoldMT" w:hAnsi="Times New Roman" w:cs="Times New Roman"/>
          <w:b/>
          <w:bCs/>
          <w:lang w:val="sr-Cyrl-CS"/>
        </w:rPr>
        <w:t>4</w:t>
      </w:r>
      <w:r w:rsidR="001F53E5" w:rsidRPr="00501E9D">
        <w:rPr>
          <w:rFonts w:ascii="Times New Roman" w:eastAsia="TimesNewRomanPS-BoldMT" w:hAnsi="Times New Roman" w:cs="Times New Roman"/>
          <w:b/>
          <w:bCs/>
          <w:lang w:val="sr-Cyrl-CS"/>
        </w:rPr>
        <w:t>-201</w:t>
      </w:r>
      <w:r w:rsidR="00064D2E" w:rsidRPr="00501E9D">
        <w:rPr>
          <w:rFonts w:ascii="Times New Roman" w:eastAsia="TimesNewRomanPS-BoldMT" w:hAnsi="Times New Roman" w:cs="Times New Roman"/>
          <w:b/>
          <w:bCs/>
          <w:lang w:val="sr-Cyrl-CS"/>
        </w:rPr>
        <w:t>5</w:t>
      </w:r>
      <w:r w:rsidRPr="00501E9D">
        <w:rPr>
          <w:rFonts w:ascii="Times New Roman" w:eastAsia="TimesNewRomanPS-BoldMT" w:hAnsi="Times New Roman" w:cs="Times New Roman"/>
          <w:b/>
          <w:bCs/>
        </w:rPr>
        <w:t xml:space="preserve"> - не отварати</w:t>
      </w:r>
      <w:r w:rsidR="00EA1D31">
        <w:rPr>
          <w:rFonts w:ascii="Times New Roman" w:eastAsia="TimesNewRomanPS-BoldMT" w:hAnsi="Times New Roman" w:cs="Times New Roman"/>
          <w:b/>
          <w:bCs/>
          <w:lang w:val="sr-Cyrl-CS"/>
        </w:rPr>
        <w:t>,</w:t>
      </w:r>
      <w:r w:rsidR="00EA1D31" w:rsidRPr="00EA1D31">
        <w:rPr>
          <w:rFonts w:ascii="Times New Roman" w:hAnsi="Times New Roman" w:cs="Times New Roman"/>
          <w:b/>
          <w:lang w:val="sr-Cyrl-CS"/>
        </w:rPr>
        <w:t xml:space="preserve"> </w:t>
      </w:r>
      <w:r w:rsidR="00EA1D31">
        <w:rPr>
          <w:rFonts w:ascii="Times New Roman" w:hAnsi="Times New Roman" w:cs="Times New Roman"/>
          <w:b/>
          <w:lang w:val="sr-Cyrl-CS"/>
        </w:rPr>
        <w:t>за Партију 1и/или 2</w:t>
      </w:r>
      <w:r w:rsidR="00EA1D31">
        <w:rPr>
          <w:rFonts w:ascii="Times New Roman" w:eastAsia="TimesNewRomanPS-BoldMT" w:hAnsi="Times New Roman" w:cs="Times New Roman"/>
          <w:b/>
          <w:bCs/>
          <w:lang w:val="sr-Cyrl-CS"/>
        </w:rPr>
        <w:t xml:space="preserve"> </w:t>
      </w:r>
      <w:proofErr w:type="gramStart"/>
      <w:r w:rsidRPr="00501E9D">
        <w:rPr>
          <w:rFonts w:ascii="Times New Roman" w:eastAsia="TimesNewRomanPS-BoldMT" w:hAnsi="Times New Roman" w:cs="Times New Roman"/>
          <w:bCs/>
        </w:rPr>
        <w:t>“</w:t>
      </w:r>
      <w:r w:rsidRPr="00501E9D">
        <w:rPr>
          <w:rFonts w:ascii="Times New Roman" w:eastAsia="TimesNewRomanPS-BoldMT" w:hAnsi="Times New Roman" w:cs="Times New Roman"/>
          <w:b/>
          <w:bCs/>
        </w:rPr>
        <w:t xml:space="preserve"> </w:t>
      </w:r>
      <w:r w:rsidRPr="00501E9D">
        <w:rPr>
          <w:rFonts w:ascii="Times New Roman" w:eastAsia="TimesNewRomanPS-BoldMT" w:hAnsi="Times New Roman" w:cs="Times New Roman"/>
          <w:bCs/>
        </w:rPr>
        <w:t>или</w:t>
      </w:r>
      <w:proofErr w:type="gramEnd"/>
    </w:p>
    <w:p w:rsidR="00CD0103" w:rsidRPr="00501E9D" w:rsidRDefault="00CD0103">
      <w:pPr>
        <w:pStyle w:val="NoSpacing"/>
        <w:jc w:val="both"/>
        <w:rPr>
          <w:rFonts w:ascii="Times New Roman" w:eastAsia="TimesNewRomanPSMT" w:hAnsi="Times New Roman" w:cs="Times New Roman"/>
          <w:bCs/>
        </w:rPr>
      </w:pPr>
      <w:proofErr w:type="gramStart"/>
      <w:r w:rsidRPr="00501E9D">
        <w:rPr>
          <w:rFonts w:ascii="Times New Roman" w:eastAsia="Times New Roman" w:hAnsi="Times New Roman" w:cs="Times New Roman"/>
          <w:bCs/>
          <w:iCs/>
        </w:rPr>
        <w:t>„</w:t>
      </w:r>
      <w:r w:rsidRPr="00501E9D">
        <w:rPr>
          <w:rFonts w:ascii="Times New Roman" w:eastAsia="TimesNewRomanPSMT" w:hAnsi="Times New Roman" w:cs="Times New Roman"/>
          <w:b/>
          <w:bCs/>
          <w:iCs/>
        </w:rPr>
        <w:t>Измена и допуна понуде</w:t>
      </w:r>
      <w:r w:rsidRPr="00501E9D">
        <w:rPr>
          <w:rFonts w:ascii="Times New Roman" w:eastAsia="TimesNewRomanPS-BoldMT" w:hAnsi="Times New Roman" w:cs="Times New Roman"/>
          <w:b/>
          <w:bCs/>
        </w:rPr>
        <w:t xml:space="preserve"> за јавну набавку </w:t>
      </w:r>
      <w:r w:rsidR="00EC2CFB">
        <w:rPr>
          <w:rFonts w:ascii="Times New Roman" w:eastAsia="TimesNewRomanPS-BoldMT" w:hAnsi="Times New Roman" w:cs="Times New Roman"/>
          <w:b/>
          <w:bCs/>
          <w:lang w:val="sr-Cyrl-CS"/>
        </w:rPr>
        <w:t>добара</w:t>
      </w:r>
      <w:r w:rsidRPr="00501E9D">
        <w:rPr>
          <w:rFonts w:ascii="Times New Roman" w:eastAsia="TimesNewRomanPS-BoldMT" w:hAnsi="Times New Roman" w:cs="Times New Roman"/>
          <w:b/>
          <w:bCs/>
        </w:rPr>
        <w:t xml:space="preserve"> – </w:t>
      </w:r>
      <w:r w:rsidRPr="00501E9D">
        <w:rPr>
          <w:rFonts w:ascii="Times New Roman" w:hAnsi="Times New Roman" w:cs="Times New Roman"/>
          <w:b/>
          <w:lang w:val="ru-RU"/>
        </w:rPr>
        <w:t>набавка</w:t>
      </w:r>
      <w:r w:rsidR="00A06EBF" w:rsidRPr="00501E9D">
        <w:rPr>
          <w:rFonts w:ascii="Times New Roman" w:hAnsi="Times New Roman" w:cs="Times New Roman"/>
          <w:b/>
          <w:lang w:val="ru-RU"/>
        </w:rPr>
        <w:t xml:space="preserve"> </w:t>
      </w:r>
      <w:r w:rsidR="00D319D1">
        <w:rPr>
          <w:rFonts w:ascii="Times New Roman" w:hAnsi="Times New Roman" w:cs="Times New Roman"/>
          <w:b/>
          <w:lang w:val="ru-RU"/>
        </w:rPr>
        <w:t>микроскопа</w:t>
      </w:r>
      <w:r w:rsidR="00EF2027" w:rsidRPr="00501E9D">
        <w:rPr>
          <w:rFonts w:ascii="Times New Roman" w:hAnsi="Times New Roman" w:cs="Times New Roman"/>
          <w:b/>
          <w:lang w:val="ru-RU"/>
        </w:rPr>
        <w:t xml:space="preserve">, </w:t>
      </w:r>
      <w:r w:rsidRPr="00501E9D">
        <w:rPr>
          <w:rFonts w:ascii="Times New Roman" w:eastAsia="TimesNewRomanPS-BoldMT" w:hAnsi="Times New Roman" w:cs="Times New Roman"/>
          <w:b/>
          <w:bCs/>
        </w:rPr>
        <w:t>ознаке и броја ЈН-</w:t>
      </w:r>
      <w:r w:rsidR="00EF2027" w:rsidRPr="00501E9D">
        <w:rPr>
          <w:rFonts w:ascii="Times New Roman" w:eastAsia="TimesNewRomanPS-BoldMT" w:hAnsi="Times New Roman" w:cs="Times New Roman"/>
          <w:b/>
          <w:bCs/>
          <w:lang w:val="sr-Cyrl-CS"/>
        </w:rPr>
        <w:t>01-</w:t>
      </w:r>
      <w:r w:rsidR="00064D2E" w:rsidRPr="00501E9D">
        <w:rPr>
          <w:rFonts w:ascii="Times New Roman" w:eastAsia="TimesNewRomanPS-BoldMT" w:hAnsi="Times New Roman" w:cs="Times New Roman"/>
          <w:b/>
          <w:bCs/>
          <w:lang w:val="sr-Cyrl-CS"/>
        </w:rPr>
        <w:t>8</w:t>
      </w:r>
      <w:r w:rsidR="00EF2027" w:rsidRPr="00501E9D">
        <w:rPr>
          <w:rFonts w:ascii="Times New Roman" w:eastAsia="TimesNewRomanPS-BoldMT" w:hAnsi="Times New Roman" w:cs="Times New Roman"/>
          <w:b/>
          <w:bCs/>
          <w:lang w:val="sr-Cyrl-CS"/>
        </w:rPr>
        <w:t>/</w:t>
      </w:r>
      <w:r w:rsidR="00187A9C" w:rsidRPr="00501E9D">
        <w:rPr>
          <w:rFonts w:ascii="Times New Roman" w:eastAsia="TimesNewRomanPS-BoldMT" w:hAnsi="Times New Roman" w:cs="Times New Roman"/>
          <w:b/>
          <w:bCs/>
          <w:lang w:val="sr-Cyrl-CS"/>
        </w:rPr>
        <w:t>1</w:t>
      </w:r>
      <w:r w:rsidR="00D319D1">
        <w:rPr>
          <w:rFonts w:ascii="Times New Roman" w:eastAsia="TimesNewRomanPS-BoldMT" w:hAnsi="Times New Roman" w:cs="Times New Roman"/>
          <w:b/>
          <w:bCs/>
          <w:lang w:val="sr-Cyrl-CS"/>
        </w:rPr>
        <w:t>4</w:t>
      </w:r>
      <w:r w:rsidR="00EF2027" w:rsidRPr="00501E9D">
        <w:rPr>
          <w:rFonts w:ascii="Times New Roman" w:eastAsia="TimesNewRomanPS-BoldMT" w:hAnsi="Times New Roman" w:cs="Times New Roman"/>
          <w:b/>
          <w:bCs/>
          <w:lang w:val="sr-Cyrl-CS"/>
        </w:rPr>
        <w:t>-201</w:t>
      </w:r>
      <w:r w:rsidR="00064D2E" w:rsidRPr="00501E9D">
        <w:rPr>
          <w:rFonts w:ascii="Times New Roman" w:eastAsia="TimesNewRomanPS-BoldMT" w:hAnsi="Times New Roman" w:cs="Times New Roman"/>
          <w:b/>
          <w:bCs/>
          <w:lang w:val="sr-Cyrl-CS"/>
        </w:rPr>
        <w:t>5</w:t>
      </w:r>
      <w:r w:rsidRPr="00501E9D">
        <w:rPr>
          <w:rFonts w:ascii="Times New Roman" w:eastAsia="TimesNewRomanPS-BoldMT" w:hAnsi="Times New Roman" w:cs="Times New Roman"/>
          <w:b/>
          <w:bCs/>
        </w:rPr>
        <w:t>- не отварати</w:t>
      </w:r>
      <w:r w:rsidR="00EA1D31">
        <w:rPr>
          <w:rFonts w:ascii="Times New Roman" w:eastAsia="TimesNewRomanPS-BoldMT" w:hAnsi="Times New Roman" w:cs="Times New Roman"/>
          <w:b/>
          <w:bCs/>
          <w:lang w:val="sr-Cyrl-CS"/>
        </w:rPr>
        <w:t xml:space="preserve">, </w:t>
      </w:r>
      <w:r w:rsidR="00EA1D31">
        <w:rPr>
          <w:rFonts w:ascii="Times New Roman" w:hAnsi="Times New Roman" w:cs="Times New Roman"/>
          <w:b/>
          <w:lang w:val="sr-Cyrl-CS"/>
        </w:rPr>
        <w:t>за Партију 1и/или 2</w:t>
      </w:r>
      <w:r w:rsidR="00EA1D31" w:rsidRPr="00501E9D">
        <w:rPr>
          <w:rFonts w:ascii="Times New Roman" w:eastAsia="TimesNewRomanPS-BoldMT" w:hAnsi="Times New Roman" w:cs="Times New Roman"/>
          <w:bCs/>
        </w:rPr>
        <w:t xml:space="preserve"> </w:t>
      </w:r>
      <w:r w:rsidRPr="00501E9D">
        <w:rPr>
          <w:rFonts w:ascii="Times New Roman" w:eastAsia="TimesNewRomanPS-BoldMT" w:hAnsi="Times New Roman" w:cs="Times New Roman"/>
          <w:bCs/>
        </w:rPr>
        <w:t>“.</w:t>
      </w:r>
      <w:proofErr w:type="gramEnd"/>
    </w:p>
    <w:p w:rsidR="00CD0103" w:rsidRPr="00501E9D" w:rsidRDefault="00CD0103">
      <w:pPr>
        <w:pStyle w:val="NoSpacing"/>
        <w:jc w:val="both"/>
        <w:rPr>
          <w:rFonts w:ascii="Times New Roman" w:hAnsi="Times New Roman" w:cs="Times New Roman"/>
        </w:rPr>
      </w:pPr>
      <w:proofErr w:type="gramStart"/>
      <w:r w:rsidRPr="00501E9D">
        <w:rPr>
          <w:rFonts w:ascii="Times New Roman" w:eastAsia="TimesNewRomanPSMT" w:hAnsi="Times New Roman" w:cs="Times New Roman"/>
          <w:bCs/>
        </w:rPr>
        <w:t>На полеђини коверте или на кутији навести назив</w:t>
      </w:r>
      <w:r w:rsidRPr="00501E9D">
        <w:rPr>
          <w:rFonts w:ascii="Times New Roman" w:eastAsia="TimesNewRomanPSMT" w:hAnsi="Times New Roman" w:cs="Times New Roman"/>
          <w:bCs/>
          <w:lang w:val="sr-Cyrl-CS"/>
        </w:rPr>
        <w:t xml:space="preserve"> и адресу</w:t>
      </w:r>
      <w:r w:rsidRPr="00501E9D">
        <w:rPr>
          <w:rFonts w:ascii="Times New Roman" w:eastAsia="TimesNewRomanPSMT" w:hAnsi="Times New Roman" w:cs="Times New Roman"/>
          <w:bCs/>
        </w:rPr>
        <w:t xml:space="preserve"> понуђача.</w:t>
      </w:r>
      <w:proofErr w:type="gramEnd"/>
      <w:r w:rsidRPr="00501E9D">
        <w:rPr>
          <w:rFonts w:ascii="Times New Roman" w:eastAsia="TimesNewRomanPSMT" w:hAnsi="Times New Roman" w:cs="Times New Roman"/>
          <w:bCs/>
        </w:rPr>
        <w:t xml:space="preserve"> </w:t>
      </w:r>
      <w:proofErr w:type="gramStart"/>
      <w:r w:rsidRPr="00501E9D">
        <w:rPr>
          <w:rFonts w:ascii="Times New Roman" w:eastAsia="TimesNewRomanPSMT" w:hAnsi="Times New Roman" w:cs="Times New Roman"/>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CD0103" w:rsidRPr="00501E9D" w:rsidRDefault="00CD0103">
      <w:pPr>
        <w:pStyle w:val="NoSpacing"/>
        <w:jc w:val="both"/>
        <w:rPr>
          <w:rFonts w:ascii="Times New Roman" w:hAnsi="Times New Roman" w:cs="Times New Roman"/>
          <w:b/>
          <w:bCs/>
          <w:i/>
          <w:iCs/>
          <w:lang w:val="sr-Cyrl-CS"/>
        </w:rPr>
      </w:pPr>
      <w:proofErr w:type="gramStart"/>
      <w:r w:rsidRPr="00501E9D">
        <w:rPr>
          <w:rFonts w:ascii="Times New Roman" w:hAnsi="Times New Roman" w:cs="Times New Roman"/>
        </w:rPr>
        <w:t>По истеку рока за подношење понуда понуђач не може да повуче нити да мења своју понуду.</w:t>
      </w:r>
      <w:proofErr w:type="gramEnd"/>
    </w:p>
    <w:p w:rsidR="00CD0103" w:rsidRPr="00501E9D" w:rsidRDefault="00CD0103">
      <w:pPr>
        <w:pStyle w:val="CM7"/>
        <w:spacing w:line="240" w:lineRule="auto"/>
        <w:ind w:left="-142"/>
        <w:jc w:val="both"/>
        <w:rPr>
          <w:rFonts w:ascii="Times New Roman" w:hAnsi="Times New Roman" w:cs="Times New Roman"/>
          <w:b/>
          <w:bCs/>
          <w:i/>
          <w:iCs/>
          <w:sz w:val="22"/>
          <w:szCs w:val="22"/>
          <w:lang w:val="sr-Cyrl-CS"/>
        </w:rPr>
      </w:pPr>
    </w:p>
    <w:p w:rsidR="00CD0103" w:rsidRPr="00501E9D" w:rsidRDefault="00CD0103">
      <w:pPr>
        <w:pStyle w:val="CM7"/>
        <w:spacing w:line="240" w:lineRule="auto"/>
        <w:jc w:val="both"/>
        <w:rPr>
          <w:rFonts w:ascii="Times New Roman" w:hAnsi="Times New Roman" w:cs="Times New Roman"/>
          <w:bCs/>
          <w:iCs/>
          <w:sz w:val="22"/>
          <w:szCs w:val="22"/>
        </w:rPr>
      </w:pPr>
      <w:r w:rsidRPr="00501E9D">
        <w:rPr>
          <w:rFonts w:ascii="Times New Roman" w:hAnsi="Times New Roman" w:cs="Times New Roman"/>
          <w:b/>
          <w:bCs/>
          <w:iCs/>
          <w:sz w:val="22"/>
          <w:szCs w:val="22"/>
          <w:lang w:val="ru-RU"/>
        </w:rPr>
        <w:t xml:space="preserve">6. УЧЕСТВОВАЊЕ У ЗАЈЕДНИЧКОЈ ПОНУДИ ИЛИ КАО ПОДИЗВОЂАЧ </w:t>
      </w:r>
    </w:p>
    <w:p w:rsidR="00CD0103" w:rsidRPr="00501E9D" w:rsidRDefault="00CD0103">
      <w:pPr>
        <w:jc w:val="both"/>
        <w:rPr>
          <w:iCs/>
          <w:sz w:val="22"/>
          <w:szCs w:val="22"/>
        </w:rPr>
      </w:pPr>
      <w:proofErr w:type="gramStart"/>
      <w:r w:rsidRPr="00501E9D">
        <w:rPr>
          <w:bCs/>
          <w:iCs/>
          <w:sz w:val="22"/>
          <w:szCs w:val="22"/>
        </w:rPr>
        <w:t>Понуђач може да поднесе само једну понуду.</w:t>
      </w:r>
      <w:proofErr w:type="gramEnd"/>
      <w:r w:rsidRPr="00501E9D">
        <w:rPr>
          <w:i/>
          <w:iCs/>
          <w:sz w:val="22"/>
          <w:szCs w:val="22"/>
        </w:rPr>
        <w:t xml:space="preserve"> </w:t>
      </w:r>
    </w:p>
    <w:p w:rsidR="00CD0103" w:rsidRPr="00501E9D" w:rsidRDefault="00CD0103">
      <w:pPr>
        <w:jc w:val="both"/>
        <w:rPr>
          <w:iCs/>
          <w:sz w:val="22"/>
          <w:szCs w:val="22"/>
        </w:rPr>
      </w:pPr>
      <w:proofErr w:type="gramStart"/>
      <w:r w:rsidRPr="00501E9D">
        <w:rPr>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585255" w:rsidRPr="00501E9D" w:rsidRDefault="00CD0103">
      <w:pPr>
        <w:jc w:val="both"/>
        <w:rPr>
          <w:iCs/>
          <w:color w:val="FF0000"/>
          <w:sz w:val="22"/>
          <w:szCs w:val="22"/>
          <w:lang w:val="sr-Cyrl-CS"/>
        </w:rPr>
      </w:pPr>
      <w:proofErr w:type="gramStart"/>
      <w:r w:rsidRPr="00501E9D">
        <w:rPr>
          <w:iCs/>
          <w:sz w:val="22"/>
          <w:szCs w:val="22"/>
        </w:rPr>
        <w:t xml:space="preserve">У Обрасцу понуде </w:t>
      </w:r>
      <w:r w:rsidRPr="00501E9D">
        <w:rPr>
          <w:iCs/>
          <w:sz w:val="22"/>
          <w:szCs w:val="22"/>
          <w:lang w:val="sr-Cyrl-CS"/>
        </w:rPr>
        <w:t xml:space="preserve">(поглавље </w:t>
      </w:r>
      <w:r w:rsidRPr="00501E9D">
        <w:rPr>
          <w:b/>
          <w:iCs/>
          <w:sz w:val="22"/>
          <w:szCs w:val="22"/>
        </w:rPr>
        <w:t>V</w:t>
      </w:r>
      <w:r w:rsidRPr="00501E9D">
        <w:rPr>
          <w:iCs/>
          <w:sz w:val="22"/>
          <w:szCs w:val="22"/>
          <w:lang w:val="ru-RU"/>
        </w:rPr>
        <w:t>)</w:t>
      </w:r>
      <w:r w:rsidRPr="00501E9D">
        <w:rPr>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187A9C" w:rsidRPr="00501E9D" w:rsidRDefault="00187A9C">
      <w:pPr>
        <w:jc w:val="both"/>
        <w:rPr>
          <w:iCs/>
          <w:color w:val="FF0000"/>
          <w:sz w:val="22"/>
          <w:szCs w:val="22"/>
          <w:lang w:val="sr-Cyrl-CS"/>
        </w:rPr>
      </w:pPr>
    </w:p>
    <w:p w:rsidR="00CD0103" w:rsidRPr="00501E9D" w:rsidRDefault="00CD0103">
      <w:pPr>
        <w:jc w:val="both"/>
        <w:rPr>
          <w:iCs/>
          <w:sz w:val="22"/>
          <w:szCs w:val="22"/>
        </w:rPr>
      </w:pPr>
      <w:r w:rsidRPr="00501E9D">
        <w:rPr>
          <w:b/>
          <w:iCs/>
          <w:sz w:val="22"/>
          <w:szCs w:val="22"/>
          <w:lang w:val="sr-Cyrl-CS"/>
        </w:rPr>
        <w:t>7. ПОНУДА СА ПОДИЗВОЂАЧЕМ</w:t>
      </w:r>
    </w:p>
    <w:p w:rsidR="00CD0103" w:rsidRPr="00501E9D" w:rsidRDefault="00CD0103">
      <w:pPr>
        <w:jc w:val="both"/>
        <w:rPr>
          <w:iCs/>
          <w:sz w:val="22"/>
          <w:szCs w:val="22"/>
        </w:rPr>
      </w:pPr>
      <w:r w:rsidRPr="00501E9D">
        <w:rPr>
          <w:iCs/>
          <w:sz w:val="22"/>
          <w:szCs w:val="22"/>
        </w:rPr>
        <w:t>Уколико понуђач подноси понуду са подизвођачем дужан је да у Обрасцу понуде</w:t>
      </w:r>
      <w:r w:rsidRPr="00501E9D">
        <w:rPr>
          <w:iCs/>
          <w:sz w:val="22"/>
          <w:szCs w:val="22"/>
          <w:lang w:val="sr-Cyrl-CS"/>
        </w:rPr>
        <w:t xml:space="preserve"> (поглавље </w:t>
      </w:r>
      <w:r w:rsidRPr="00501E9D">
        <w:rPr>
          <w:b/>
          <w:iCs/>
          <w:sz w:val="22"/>
          <w:szCs w:val="22"/>
        </w:rPr>
        <w:t>V</w:t>
      </w:r>
      <w:r w:rsidRPr="00501E9D">
        <w:rPr>
          <w:iCs/>
          <w:sz w:val="22"/>
          <w:szCs w:val="22"/>
          <w:lang w:val="ru-RU"/>
        </w:rPr>
        <w:t>)</w:t>
      </w:r>
      <w:r w:rsidRPr="00501E9D">
        <w:rPr>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CD0103" w:rsidRPr="00501E9D" w:rsidRDefault="00CD0103">
      <w:pPr>
        <w:jc w:val="both"/>
        <w:rPr>
          <w:iCs/>
          <w:sz w:val="22"/>
          <w:szCs w:val="22"/>
        </w:rPr>
      </w:pPr>
      <w:proofErr w:type="gramStart"/>
      <w:r w:rsidRPr="00501E9D">
        <w:rPr>
          <w:iCs/>
          <w:sz w:val="22"/>
          <w:szCs w:val="22"/>
        </w:rPr>
        <w:t>Понуђач у Обрасцу понуде</w:t>
      </w:r>
      <w:r w:rsidRPr="00501E9D">
        <w:rPr>
          <w:i/>
          <w:iCs/>
          <w:sz w:val="22"/>
          <w:szCs w:val="22"/>
        </w:rPr>
        <w:t xml:space="preserve"> </w:t>
      </w:r>
      <w:r w:rsidRPr="00501E9D">
        <w:rPr>
          <w:iCs/>
          <w:sz w:val="22"/>
          <w:szCs w:val="22"/>
        </w:rPr>
        <w:t>наводи назив и седиште подизвођача, уколико ће делимично извршење набавке поверити подизвођачу.</w:t>
      </w:r>
      <w:proofErr w:type="gramEnd"/>
      <w:r w:rsidRPr="00501E9D">
        <w:rPr>
          <w:iCs/>
          <w:sz w:val="22"/>
          <w:szCs w:val="22"/>
        </w:rPr>
        <w:t xml:space="preserve"> </w:t>
      </w:r>
    </w:p>
    <w:p w:rsidR="00CD0103" w:rsidRPr="00501E9D" w:rsidRDefault="00CD0103">
      <w:pPr>
        <w:jc w:val="both"/>
        <w:rPr>
          <w:rFonts w:eastAsia="TimesNewRomanPSMT"/>
          <w:bCs/>
          <w:sz w:val="22"/>
          <w:szCs w:val="22"/>
        </w:rPr>
      </w:pPr>
      <w:proofErr w:type="gramStart"/>
      <w:r w:rsidRPr="00501E9D">
        <w:rPr>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501E9D">
        <w:rPr>
          <w:rFonts w:eastAsia="TimesNewRomanPSMT"/>
          <w:bCs/>
          <w:sz w:val="22"/>
          <w:szCs w:val="22"/>
        </w:rPr>
        <w:t xml:space="preserve"> </w:t>
      </w:r>
    </w:p>
    <w:p w:rsidR="00CD0103" w:rsidRPr="00501E9D" w:rsidRDefault="00CD0103">
      <w:pPr>
        <w:jc w:val="both"/>
        <w:rPr>
          <w:iCs/>
          <w:sz w:val="22"/>
          <w:szCs w:val="22"/>
        </w:rPr>
      </w:pPr>
      <w:proofErr w:type="gramStart"/>
      <w:r w:rsidRPr="00501E9D">
        <w:rPr>
          <w:rFonts w:eastAsia="TimesNewRomanPSMT"/>
          <w:bCs/>
          <w:sz w:val="22"/>
          <w:szCs w:val="22"/>
        </w:rPr>
        <w:lastRenderedPageBreak/>
        <w:t xml:space="preserve">Понуђач је дужан да за подизвођаче достави доказе о испуњености услова који су наведени у </w:t>
      </w:r>
      <w:r w:rsidRPr="00501E9D">
        <w:rPr>
          <w:rFonts w:eastAsia="TimesNewRomanPSMT"/>
          <w:bCs/>
          <w:sz w:val="22"/>
          <w:szCs w:val="22"/>
          <w:lang w:val="sr-Cyrl-CS"/>
        </w:rPr>
        <w:t>поглављу</w:t>
      </w:r>
      <w:r w:rsidRPr="00501E9D">
        <w:rPr>
          <w:rFonts w:eastAsia="TimesNewRomanPSMT"/>
          <w:bCs/>
          <w:sz w:val="22"/>
          <w:szCs w:val="22"/>
        </w:rPr>
        <w:t xml:space="preserve"> </w:t>
      </w:r>
      <w:r w:rsidRPr="00501E9D">
        <w:rPr>
          <w:b/>
          <w:iCs/>
          <w:sz w:val="22"/>
          <w:szCs w:val="22"/>
        </w:rPr>
        <w:t xml:space="preserve">III </w:t>
      </w:r>
      <w:r w:rsidRPr="00501E9D">
        <w:rPr>
          <w:rFonts w:eastAsia="TimesNewRomanPSMT"/>
          <w:bCs/>
          <w:sz w:val="22"/>
          <w:szCs w:val="22"/>
        </w:rPr>
        <w:t>конкурсне документације, у складу са упутством како се доказује испуњеност услова.</w:t>
      </w:r>
      <w:proofErr w:type="gramEnd"/>
    </w:p>
    <w:p w:rsidR="00CD0103" w:rsidRPr="00501E9D" w:rsidRDefault="00CD0103">
      <w:pPr>
        <w:jc w:val="both"/>
        <w:rPr>
          <w:iCs/>
          <w:sz w:val="22"/>
          <w:szCs w:val="22"/>
        </w:rPr>
      </w:pPr>
      <w:proofErr w:type="gramStart"/>
      <w:r w:rsidRPr="00501E9D">
        <w:rPr>
          <w:iCs/>
          <w:sz w:val="22"/>
          <w:szCs w:val="22"/>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501E9D">
        <w:rPr>
          <w:iCs/>
          <w:sz w:val="22"/>
          <w:szCs w:val="22"/>
        </w:rPr>
        <w:t xml:space="preserve"> </w:t>
      </w:r>
    </w:p>
    <w:p w:rsidR="00CD0103" w:rsidRPr="00501E9D" w:rsidRDefault="00CD0103">
      <w:pPr>
        <w:jc w:val="both"/>
        <w:rPr>
          <w:color w:val="FF0000"/>
          <w:sz w:val="22"/>
          <w:szCs w:val="22"/>
          <w:lang w:val="sr-Cyrl-CS"/>
        </w:rPr>
      </w:pPr>
      <w:proofErr w:type="gramStart"/>
      <w:r w:rsidRPr="00501E9D">
        <w:rPr>
          <w:iCs/>
          <w:sz w:val="22"/>
          <w:szCs w:val="22"/>
        </w:rPr>
        <w:t>Понуђач је дужан да наручиоцу, на његов захтев, омогући приступ код подизвођача, ради утврђивања испуњености тражених услова.</w:t>
      </w:r>
      <w:proofErr w:type="gramEnd"/>
    </w:p>
    <w:p w:rsidR="00CD0103" w:rsidRPr="00501E9D" w:rsidRDefault="00CD0103">
      <w:pPr>
        <w:jc w:val="both"/>
        <w:rPr>
          <w:color w:val="FF0000"/>
          <w:sz w:val="22"/>
          <w:szCs w:val="22"/>
          <w:lang w:val="sr-Cyrl-CS"/>
        </w:rPr>
      </w:pPr>
    </w:p>
    <w:p w:rsidR="00CD0103" w:rsidRPr="00501E9D" w:rsidRDefault="00CD0103">
      <w:pPr>
        <w:jc w:val="both"/>
        <w:rPr>
          <w:sz w:val="22"/>
          <w:szCs w:val="22"/>
        </w:rPr>
      </w:pPr>
      <w:r w:rsidRPr="00501E9D">
        <w:rPr>
          <w:b/>
          <w:sz w:val="22"/>
          <w:szCs w:val="22"/>
          <w:lang w:val="sr-Cyrl-CS"/>
        </w:rPr>
        <w:t>8</w:t>
      </w:r>
      <w:r w:rsidRPr="00501E9D">
        <w:rPr>
          <w:b/>
          <w:sz w:val="22"/>
          <w:szCs w:val="22"/>
        </w:rPr>
        <w:t>. ЗАЈЕДНИЧКА ПОНУДА</w:t>
      </w:r>
    </w:p>
    <w:p w:rsidR="00187A9C" w:rsidRPr="00501E9D" w:rsidRDefault="00187A9C" w:rsidP="00187A9C">
      <w:pPr>
        <w:jc w:val="both"/>
        <w:rPr>
          <w:sz w:val="22"/>
          <w:szCs w:val="22"/>
        </w:rPr>
      </w:pPr>
      <w:proofErr w:type="gramStart"/>
      <w:r w:rsidRPr="00501E9D">
        <w:rPr>
          <w:sz w:val="22"/>
          <w:szCs w:val="22"/>
        </w:rPr>
        <w:t>Понуду може поднети група понуђача.</w:t>
      </w:r>
      <w:proofErr w:type="gramEnd"/>
    </w:p>
    <w:p w:rsidR="00187A9C" w:rsidRPr="00501E9D" w:rsidRDefault="00187A9C" w:rsidP="00187A9C">
      <w:pPr>
        <w:jc w:val="both"/>
        <w:rPr>
          <w:sz w:val="22"/>
          <w:szCs w:val="22"/>
          <w:lang w:val="sr-Cyrl-CS"/>
        </w:rPr>
      </w:pPr>
      <w:r w:rsidRPr="00501E9D">
        <w:rPr>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садржи: </w:t>
      </w:r>
    </w:p>
    <w:p w:rsidR="00187A9C" w:rsidRPr="00501E9D" w:rsidRDefault="00187A9C" w:rsidP="00187A9C">
      <w:pPr>
        <w:numPr>
          <w:ilvl w:val="0"/>
          <w:numId w:val="3"/>
        </w:numPr>
        <w:tabs>
          <w:tab w:val="left" w:pos="720"/>
        </w:tabs>
        <w:ind w:left="720"/>
        <w:jc w:val="both"/>
        <w:rPr>
          <w:sz w:val="22"/>
          <w:szCs w:val="22"/>
        </w:rPr>
      </w:pPr>
      <w:r w:rsidRPr="00501E9D">
        <w:rPr>
          <w:sz w:val="22"/>
          <w:szCs w:val="22"/>
          <w:lang w:val="sr-Cyrl-CS"/>
        </w:rPr>
        <w:t>Податке о члану групе који ће бити носилац посла, односно који ће поднети понуду, и који ће заступати групу понуђача пред наручиоцем</w:t>
      </w:r>
      <w:r w:rsidRPr="00501E9D">
        <w:rPr>
          <w:sz w:val="22"/>
          <w:szCs w:val="22"/>
        </w:rPr>
        <w:t xml:space="preserve">, </w:t>
      </w:r>
    </w:p>
    <w:p w:rsidR="00187A9C" w:rsidRPr="00501E9D" w:rsidRDefault="00187A9C" w:rsidP="00187A9C">
      <w:pPr>
        <w:numPr>
          <w:ilvl w:val="0"/>
          <w:numId w:val="3"/>
        </w:numPr>
        <w:tabs>
          <w:tab w:val="left" w:pos="720"/>
        </w:tabs>
        <w:ind w:left="720"/>
        <w:jc w:val="both"/>
        <w:rPr>
          <w:sz w:val="22"/>
          <w:szCs w:val="22"/>
        </w:rPr>
      </w:pPr>
      <w:r w:rsidRPr="00501E9D">
        <w:rPr>
          <w:sz w:val="22"/>
          <w:szCs w:val="22"/>
          <w:lang w:val="sr-Cyrl-CS"/>
        </w:rPr>
        <w:t>Опис послова сваког понуђача из групе понуђача у извршењу уговора</w:t>
      </w:r>
      <w:r w:rsidRPr="00501E9D">
        <w:rPr>
          <w:sz w:val="22"/>
          <w:szCs w:val="22"/>
        </w:rPr>
        <w:t xml:space="preserve">, </w:t>
      </w:r>
    </w:p>
    <w:p w:rsidR="00187A9C" w:rsidRPr="00501E9D" w:rsidRDefault="00187A9C" w:rsidP="00187A9C">
      <w:pPr>
        <w:jc w:val="both"/>
        <w:rPr>
          <w:sz w:val="22"/>
          <w:szCs w:val="22"/>
        </w:rPr>
      </w:pPr>
      <w:proofErr w:type="gramStart"/>
      <w:r w:rsidRPr="00501E9D">
        <w:rPr>
          <w:rFonts w:eastAsia="TimesNewRomanPSMT"/>
          <w:bCs/>
          <w:sz w:val="22"/>
          <w:szCs w:val="22"/>
        </w:rPr>
        <w:t xml:space="preserve">Група понуђача је дужна да достави све доказе о испуњености услова који су наведени у </w:t>
      </w:r>
      <w:r w:rsidRPr="00501E9D">
        <w:rPr>
          <w:rFonts w:eastAsia="TimesNewRomanPSMT"/>
          <w:bCs/>
          <w:sz w:val="22"/>
          <w:szCs w:val="22"/>
          <w:lang w:val="sr-Cyrl-CS"/>
        </w:rPr>
        <w:t>поглављу</w:t>
      </w:r>
      <w:r w:rsidRPr="00501E9D">
        <w:rPr>
          <w:rFonts w:eastAsia="TimesNewRomanPSMT"/>
          <w:bCs/>
          <w:sz w:val="22"/>
          <w:szCs w:val="22"/>
        </w:rPr>
        <w:t xml:space="preserve"> </w:t>
      </w:r>
      <w:r w:rsidRPr="00501E9D">
        <w:rPr>
          <w:b/>
          <w:iCs/>
          <w:sz w:val="22"/>
          <w:szCs w:val="22"/>
        </w:rPr>
        <w:t>III</w:t>
      </w:r>
      <w:r w:rsidRPr="00501E9D">
        <w:rPr>
          <w:rFonts w:eastAsia="TimesNewRomanPSMT"/>
          <w:bCs/>
          <w:sz w:val="22"/>
          <w:szCs w:val="22"/>
          <w:lang w:val="ru-RU"/>
        </w:rPr>
        <w:t xml:space="preserve"> </w:t>
      </w:r>
      <w:r w:rsidRPr="00501E9D">
        <w:rPr>
          <w:rFonts w:eastAsia="TimesNewRomanPSMT"/>
          <w:bCs/>
          <w:sz w:val="22"/>
          <w:szCs w:val="22"/>
        </w:rPr>
        <w:t>конкурсне документације, у складу са упутством како се доказује испуњеност услова.</w:t>
      </w:r>
      <w:proofErr w:type="gramEnd"/>
    </w:p>
    <w:p w:rsidR="00187A9C" w:rsidRPr="00501E9D" w:rsidRDefault="00187A9C" w:rsidP="00187A9C">
      <w:pPr>
        <w:jc w:val="both"/>
        <w:rPr>
          <w:sz w:val="22"/>
          <w:szCs w:val="22"/>
        </w:rPr>
      </w:pPr>
      <w:proofErr w:type="gramStart"/>
      <w:r w:rsidRPr="00501E9D">
        <w:rPr>
          <w:sz w:val="22"/>
          <w:szCs w:val="22"/>
        </w:rPr>
        <w:t>Понуђачи из групе понуђача одговарају неограничено солидарно према наручиоцу.</w:t>
      </w:r>
      <w:proofErr w:type="gramEnd"/>
      <w:r w:rsidRPr="00501E9D">
        <w:rPr>
          <w:sz w:val="22"/>
          <w:szCs w:val="22"/>
        </w:rPr>
        <w:t xml:space="preserve"> </w:t>
      </w:r>
    </w:p>
    <w:p w:rsidR="00187A9C" w:rsidRPr="00501E9D" w:rsidRDefault="00187A9C" w:rsidP="00187A9C">
      <w:pPr>
        <w:jc w:val="both"/>
        <w:rPr>
          <w:sz w:val="22"/>
          <w:szCs w:val="22"/>
        </w:rPr>
      </w:pPr>
      <w:proofErr w:type="gramStart"/>
      <w:r w:rsidRPr="00501E9D">
        <w:rPr>
          <w:sz w:val="22"/>
          <w:szCs w:val="22"/>
        </w:rPr>
        <w:t>Задруга може поднети понуду самостално, у своје име, а за рачун задругара или заједничку понуду у име задругара.</w:t>
      </w:r>
      <w:proofErr w:type="gramEnd"/>
    </w:p>
    <w:p w:rsidR="00187A9C" w:rsidRPr="00501E9D" w:rsidRDefault="00187A9C" w:rsidP="00187A9C">
      <w:pPr>
        <w:jc w:val="both"/>
        <w:rPr>
          <w:sz w:val="22"/>
          <w:szCs w:val="22"/>
        </w:rPr>
      </w:pPr>
      <w:proofErr w:type="gramStart"/>
      <w:r w:rsidRPr="00501E9D">
        <w:rPr>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187A9C" w:rsidRPr="00501E9D" w:rsidRDefault="00187A9C" w:rsidP="00187A9C">
      <w:pPr>
        <w:jc w:val="both"/>
        <w:rPr>
          <w:sz w:val="22"/>
          <w:szCs w:val="22"/>
          <w:lang w:val="sr-Cyrl-CS"/>
        </w:rPr>
      </w:pPr>
      <w:proofErr w:type="gramStart"/>
      <w:r w:rsidRPr="00501E9D">
        <w:rPr>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53F03" w:rsidRPr="00501E9D" w:rsidRDefault="00A53F03" w:rsidP="00187A9C">
      <w:pPr>
        <w:jc w:val="both"/>
        <w:rPr>
          <w:iCs/>
          <w:color w:val="FF0000"/>
          <w:sz w:val="22"/>
          <w:szCs w:val="22"/>
          <w:lang w:val="sr-Cyrl-CS"/>
        </w:rPr>
      </w:pPr>
    </w:p>
    <w:p w:rsidR="00CD0103" w:rsidRPr="00501E9D" w:rsidRDefault="00CD0103">
      <w:pPr>
        <w:jc w:val="both"/>
        <w:rPr>
          <w:sz w:val="22"/>
          <w:szCs w:val="22"/>
          <w:lang w:val="sr-Cyrl-CS"/>
        </w:rPr>
      </w:pPr>
      <w:r w:rsidRPr="00501E9D">
        <w:rPr>
          <w:b/>
          <w:bCs/>
          <w:iCs/>
          <w:sz w:val="22"/>
          <w:szCs w:val="22"/>
          <w:lang w:val="sr-Cyrl-CS"/>
        </w:rPr>
        <w:t>9</w:t>
      </w:r>
      <w:r w:rsidRPr="00501E9D">
        <w:rPr>
          <w:b/>
          <w:bCs/>
          <w:iCs/>
          <w:sz w:val="22"/>
          <w:szCs w:val="22"/>
        </w:rPr>
        <w:t>. НАЧИН И УСЛОВ</w:t>
      </w:r>
      <w:r w:rsidRPr="00501E9D">
        <w:rPr>
          <w:b/>
          <w:bCs/>
          <w:iCs/>
          <w:sz w:val="22"/>
          <w:szCs w:val="22"/>
          <w:lang w:val="sr-Cyrl-CS"/>
        </w:rPr>
        <w:t>И</w:t>
      </w:r>
      <w:r w:rsidRPr="00501E9D">
        <w:rPr>
          <w:b/>
          <w:bCs/>
          <w:iCs/>
          <w:sz w:val="22"/>
          <w:szCs w:val="22"/>
        </w:rPr>
        <w:t xml:space="preserve"> ПЛАЋАЊА, ГАРАНТНИ РОК, КАО И ДРУГЕ ОКОЛНОСТИ ОД КОЈИХ ЗАВИСИ ПРИХВАТЉИВОСТ ПОНУДЕ</w:t>
      </w:r>
    </w:p>
    <w:p w:rsidR="007060AE" w:rsidRPr="00527B04" w:rsidRDefault="007060AE" w:rsidP="007060AE">
      <w:pPr>
        <w:jc w:val="both"/>
        <w:rPr>
          <w:sz w:val="22"/>
          <w:szCs w:val="22"/>
          <w:lang w:val="sr-Cyrl-CS"/>
        </w:rPr>
      </w:pPr>
      <w:r w:rsidRPr="00527B04">
        <w:rPr>
          <w:sz w:val="22"/>
          <w:szCs w:val="22"/>
          <w:lang w:val="sr-Cyrl-CS"/>
        </w:rPr>
        <w:t xml:space="preserve">Рок плаћања не може бити </w:t>
      </w:r>
      <w:r w:rsidR="006161A9">
        <w:rPr>
          <w:sz w:val="22"/>
          <w:szCs w:val="22"/>
          <w:lang w:val="sr-Cyrl-CS"/>
        </w:rPr>
        <w:t>дужи</w:t>
      </w:r>
      <w:r w:rsidRPr="00527B04">
        <w:rPr>
          <w:sz w:val="22"/>
          <w:szCs w:val="22"/>
          <w:lang w:val="sr-Cyrl-CS"/>
        </w:rPr>
        <w:t xml:space="preserve"> од </w:t>
      </w:r>
      <w:r w:rsidR="006161A9">
        <w:rPr>
          <w:sz w:val="22"/>
          <w:szCs w:val="22"/>
          <w:lang w:val="sr-Cyrl-CS"/>
        </w:rPr>
        <w:t>4</w:t>
      </w:r>
      <w:r w:rsidRPr="00527B04">
        <w:rPr>
          <w:sz w:val="22"/>
          <w:szCs w:val="22"/>
          <w:lang w:val="sr-Cyrl-CS"/>
        </w:rPr>
        <w:t>5 дана од дана испоруке предмета набавке и правилно испостављеног рачуна.</w:t>
      </w:r>
    </w:p>
    <w:p w:rsidR="007060AE" w:rsidRPr="00527B04" w:rsidRDefault="007060AE" w:rsidP="007060AE">
      <w:pPr>
        <w:jc w:val="both"/>
        <w:rPr>
          <w:sz w:val="22"/>
          <w:szCs w:val="22"/>
          <w:lang w:val="sr-Cyrl-CS"/>
        </w:rPr>
      </w:pPr>
      <w:r w:rsidRPr="00527B04">
        <w:rPr>
          <w:sz w:val="22"/>
          <w:szCs w:val="22"/>
          <w:lang w:val="sr-Cyrl-CS"/>
        </w:rPr>
        <w:t>Плаћање се врши уплатом на рачун понуђача.</w:t>
      </w:r>
    </w:p>
    <w:p w:rsidR="007060AE" w:rsidRPr="00527B04" w:rsidRDefault="007060AE" w:rsidP="007060AE">
      <w:pPr>
        <w:jc w:val="both"/>
        <w:rPr>
          <w:sz w:val="22"/>
          <w:szCs w:val="22"/>
          <w:lang w:val="sr-Cyrl-CS"/>
        </w:rPr>
      </w:pPr>
      <w:r w:rsidRPr="00527B04">
        <w:rPr>
          <w:sz w:val="22"/>
          <w:szCs w:val="22"/>
          <w:lang w:val="sr-Cyrl-CS"/>
        </w:rPr>
        <w:t>Понуђачу није дозвољено да захтева аванс.</w:t>
      </w:r>
    </w:p>
    <w:p w:rsidR="007060AE" w:rsidRDefault="007060AE" w:rsidP="007060AE">
      <w:pPr>
        <w:jc w:val="both"/>
        <w:rPr>
          <w:sz w:val="22"/>
          <w:szCs w:val="22"/>
          <w:lang w:val="sr-Cyrl-CS"/>
        </w:rPr>
      </w:pPr>
      <w:r w:rsidRPr="00527B04">
        <w:rPr>
          <w:sz w:val="22"/>
          <w:szCs w:val="22"/>
          <w:lang w:val="sr-Cyrl-CS"/>
        </w:rPr>
        <w:t>Испорука предмета набавке врши се</w:t>
      </w:r>
      <w:r>
        <w:rPr>
          <w:sz w:val="22"/>
          <w:szCs w:val="22"/>
          <w:lang w:val="sr-Cyrl-CS"/>
        </w:rPr>
        <w:t xml:space="preserve"> на локацији Факултета ветеринарске медицине,</w:t>
      </w:r>
      <w:r w:rsidRPr="00527B04">
        <w:rPr>
          <w:sz w:val="22"/>
          <w:szCs w:val="22"/>
          <w:lang w:val="sr-Cyrl-CS"/>
        </w:rPr>
        <w:t xml:space="preserve">  Београд, </w:t>
      </w:r>
      <w:r>
        <w:rPr>
          <w:sz w:val="22"/>
          <w:szCs w:val="22"/>
          <w:lang w:val="sr-Cyrl-CS"/>
        </w:rPr>
        <w:t>Булевар ослобођења 18.</w:t>
      </w:r>
    </w:p>
    <w:p w:rsidR="00E41AAC" w:rsidRPr="00527B04" w:rsidRDefault="00E41AAC" w:rsidP="007060AE">
      <w:pPr>
        <w:jc w:val="both"/>
        <w:rPr>
          <w:sz w:val="22"/>
          <w:szCs w:val="22"/>
          <w:lang w:val="sr-Latn-CS" w:eastAsia="sr-Latn-CS"/>
        </w:rPr>
      </w:pPr>
      <w:r>
        <w:rPr>
          <w:sz w:val="22"/>
          <w:szCs w:val="22"/>
          <w:lang w:val="sr-Cyrl-CS"/>
        </w:rPr>
        <w:t xml:space="preserve">Гарантни рок не сме бити краћи од </w:t>
      </w:r>
      <w:r w:rsidR="0046212F">
        <w:rPr>
          <w:sz w:val="22"/>
          <w:szCs w:val="22"/>
          <w:lang w:val="sr-Cyrl-CS"/>
        </w:rPr>
        <w:t xml:space="preserve">24 </w:t>
      </w:r>
      <w:r>
        <w:rPr>
          <w:sz w:val="22"/>
          <w:szCs w:val="22"/>
          <w:lang w:val="sr-Cyrl-CS"/>
        </w:rPr>
        <w:t>месец</w:t>
      </w:r>
      <w:r w:rsidR="0046212F">
        <w:rPr>
          <w:sz w:val="22"/>
          <w:szCs w:val="22"/>
          <w:lang w:val="sr-Cyrl-CS"/>
        </w:rPr>
        <w:t>а</w:t>
      </w:r>
      <w:r>
        <w:rPr>
          <w:sz w:val="22"/>
          <w:szCs w:val="22"/>
          <w:lang w:val="sr-Cyrl-CS"/>
        </w:rPr>
        <w:t>.</w:t>
      </w:r>
    </w:p>
    <w:p w:rsidR="007060AE" w:rsidRPr="00527B04" w:rsidRDefault="007060AE" w:rsidP="007060AE">
      <w:pPr>
        <w:jc w:val="both"/>
        <w:rPr>
          <w:sz w:val="22"/>
          <w:szCs w:val="22"/>
          <w:lang w:val="sr-Latn-CS" w:eastAsia="sr-Latn-CS"/>
        </w:rPr>
      </w:pPr>
      <w:r w:rsidRPr="00527B04">
        <w:rPr>
          <w:sz w:val="22"/>
          <w:szCs w:val="22"/>
          <w:lang w:val="sr-Latn-CS" w:eastAsia="sr-Latn-CS"/>
        </w:rPr>
        <w:t>Рок</w:t>
      </w:r>
      <w:r w:rsidRPr="00527B04">
        <w:rPr>
          <w:sz w:val="22"/>
          <w:szCs w:val="22"/>
          <w:lang w:val="sr-Cyrl-CS" w:eastAsia="sr-Latn-CS"/>
        </w:rPr>
        <w:t xml:space="preserve"> </w:t>
      </w:r>
      <w:r w:rsidRPr="00527B04">
        <w:rPr>
          <w:sz w:val="22"/>
          <w:szCs w:val="22"/>
          <w:lang w:val="sr-Latn-CS" w:eastAsia="sr-Latn-CS"/>
        </w:rPr>
        <w:t>важења понуде не може бити краћи од 30 дана од дана отварања понуда.</w:t>
      </w:r>
    </w:p>
    <w:p w:rsidR="007060AE" w:rsidRPr="00527B04" w:rsidRDefault="007060AE" w:rsidP="007060AE">
      <w:pPr>
        <w:jc w:val="both"/>
        <w:rPr>
          <w:sz w:val="22"/>
          <w:szCs w:val="22"/>
          <w:lang w:val="sr-Latn-CS" w:eastAsia="sr-Latn-CS"/>
        </w:rPr>
      </w:pPr>
      <w:r w:rsidRPr="00527B04">
        <w:rPr>
          <w:sz w:val="22"/>
          <w:szCs w:val="22"/>
          <w:lang w:val="sr-Latn-CS" w:eastAsia="sr-Latn-CS"/>
        </w:rPr>
        <w:t>У случају истека рока важења понуде, наручилац је дужан да у писаном облику затражи од понуђача продужење рока важења понуде.</w:t>
      </w:r>
    </w:p>
    <w:p w:rsidR="007060AE" w:rsidRPr="00527B04" w:rsidRDefault="007060AE" w:rsidP="007060AE">
      <w:pPr>
        <w:jc w:val="both"/>
        <w:rPr>
          <w:iCs/>
          <w:color w:val="FF0000"/>
          <w:sz w:val="22"/>
          <w:szCs w:val="22"/>
          <w:lang w:val="sr-Cyrl-CS"/>
        </w:rPr>
      </w:pPr>
      <w:r w:rsidRPr="00527B04">
        <w:rPr>
          <w:sz w:val="22"/>
          <w:szCs w:val="22"/>
          <w:lang w:val="sr-Latn-CS" w:eastAsia="sr-Latn-CS"/>
        </w:rPr>
        <w:t>Понуђач који прихвати захтев за продужење рока важења понуде н</w:t>
      </w:r>
      <w:r>
        <w:rPr>
          <w:sz w:val="22"/>
          <w:szCs w:val="22"/>
          <w:lang w:val="sr-Cyrl-CS" w:eastAsia="sr-Latn-CS"/>
        </w:rPr>
        <w:t>е</w:t>
      </w:r>
      <w:r w:rsidRPr="00527B04">
        <w:rPr>
          <w:sz w:val="22"/>
          <w:szCs w:val="22"/>
          <w:lang w:val="sr-Latn-CS" w:eastAsia="sr-Latn-CS"/>
        </w:rPr>
        <w:t xml:space="preserve"> може мењати понуду.</w:t>
      </w:r>
    </w:p>
    <w:p w:rsidR="00670090" w:rsidRPr="007060AE" w:rsidRDefault="00670090">
      <w:pPr>
        <w:jc w:val="both"/>
        <w:rPr>
          <w:iCs/>
          <w:color w:val="FF0000"/>
          <w:sz w:val="22"/>
          <w:szCs w:val="22"/>
          <w:lang w:val="sr-Cyrl-CS"/>
        </w:rPr>
      </w:pPr>
    </w:p>
    <w:p w:rsidR="00CD0103" w:rsidRPr="00501E9D" w:rsidRDefault="00CD0103">
      <w:pPr>
        <w:jc w:val="both"/>
        <w:rPr>
          <w:b/>
          <w:bCs/>
          <w:iCs/>
          <w:sz w:val="22"/>
          <w:szCs w:val="22"/>
          <w:lang w:val="sr-Cyrl-CS"/>
        </w:rPr>
      </w:pPr>
    </w:p>
    <w:p w:rsidR="00CD0103" w:rsidRPr="00501E9D" w:rsidRDefault="00CD0103">
      <w:pPr>
        <w:jc w:val="both"/>
        <w:rPr>
          <w:b/>
          <w:iCs/>
          <w:sz w:val="22"/>
          <w:szCs w:val="22"/>
        </w:rPr>
      </w:pPr>
      <w:r w:rsidRPr="00501E9D">
        <w:rPr>
          <w:b/>
          <w:bCs/>
          <w:iCs/>
          <w:sz w:val="22"/>
          <w:szCs w:val="22"/>
          <w:lang w:val="sr-Cyrl-CS"/>
        </w:rPr>
        <w:t>10</w:t>
      </w:r>
      <w:r w:rsidRPr="00501E9D">
        <w:rPr>
          <w:b/>
          <w:bCs/>
          <w:iCs/>
          <w:sz w:val="22"/>
          <w:szCs w:val="22"/>
        </w:rPr>
        <w:t>. ВАЛУТА И НАЧИН НА КОЈИ МОРА ДА БУДЕ НАВЕДЕНА И ИЗРАЖЕНА ЦЕНА У ПОНУДИ</w:t>
      </w:r>
    </w:p>
    <w:p w:rsidR="00CD0103" w:rsidRPr="00501E9D" w:rsidRDefault="00CD0103">
      <w:pPr>
        <w:jc w:val="both"/>
        <w:rPr>
          <w:sz w:val="22"/>
          <w:szCs w:val="22"/>
          <w:lang w:val="sr-Latn-CS"/>
        </w:rPr>
      </w:pPr>
      <w:r w:rsidRPr="00501E9D">
        <w:rPr>
          <w:b/>
          <w:iCs/>
          <w:sz w:val="22"/>
          <w:szCs w:val="22"/>
        </w:rPr>
        <w:t>Цена у понуди мора бити исказана у динарима</w:t>
      </w:r>
      <w:r w:rsidRPr="00501E9D">
        <w:rPr>
          <w:iCs/>
          <w:sz w:val="22"/>
          <w:szCs w:val="22"/>
        </w:rPr>
        <w:t>, са и без пореза на додату вредност,</w:t>
      </w:r>
      <w:r w:rsidRPr="00501E9D">
        <w:rPr>
          <w:sz w:val="22"/>
          <w:szCs w:val="22"/>
        </w:rPr>
        <w:t xml:space="preserve"> са урачунатим свим зависним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CD0103" w:rsidRPr="00501E9D" w:rsidRDefault="00CD0103">
      <w:pPr>
        <w:pStyle w:val="CM7"/>
        <w:spacing w:line="240" w:lineRule="auto"/>
        <w:jc w:val="both"/>
        <w:rPr>
          <w:rFonts w:ascii="Times New Roman" w:hAnsi="Times New Roman" w:cs="Times New Roman"/>
          <w:sz w:val="22"/>
          <w:szCs w:val="22"/>
          <w:lang w:val="sr-Cyrl-CS" w:eastAsia="en-US"/>
        </w:rPr>
      </w:pPr>
      <w:r w:rsidRPr="00501E9D">
        <w:rPr>
          <w:rFonts w:ascii="Times New Roman" w:hAnsi="Times New Roman" w:cs="Times New Roman"/>
          <w:sz w:val="22"/>
          <w:szCs w:val="22"/>
          <w:lang w:val="sr-Latn-CS"/>
        </w:rPr>
        <w:t>Цена је фиксна и не може се мењати.</w:t>
      </w:r>
      <w:r w:rsidRPr="00501E9D">
        <w:rPr>
          <w:rFonts w:ascii="Times New Roman" w:hAnsi="Times New Roman" w:cs="Times New Roman"/>
          <w:sz w:val="22"/>
          <w:szCs w:val="22"/>
          <w:lang w:val="sr-Cyrl-CS"/>
        </w:rPr>
        <w:t xml:space="preserve"> </w:t>
      </w:r>
      <w:r w:rsidRPr="00501E9D">
        <w:rPr>
          <w:rFonts w:ascii="Times New Roman" w:hAnsi="Times New Roman" w:cs="Times New Roman"/>
          <w:iCs/>
          <w:sz w:val="22"/>
          <w:szCs w:val="22"/>
          <w:lang w:val="sr-Latn-CS"/>
        </w:rPr>
        <w:t>Ако је у понуди исказана неуобичајено ниска цена, наручилац ће поступити у складу са чланом 92. Закона.</w:t>
      </w:r>
    </w:p>
    <w:p w:rsidR="00CD0103" w:rsidRPr="00501E9D" w:rsidRDefault="00CD0103">
      <w:pPr>
        <w:pStyle w:val="WW-Default"/>
        <w:rPr>
          <w:color w:val="auto"/>
          <w:sz w:val="22"/>
          <w:szCs w:val="22"/>
          <w:lang w:val="sr-Cyrl-CS" w:eastAsia="en-US"/>
        </w:rPr>
      </w:pPr>
    </w:p>
    <w:p w:rsidR="00CD0103" w:rsidRPr="00501E9D" w:rsidRDefault="00CD0103">
      <w:pPr>
        <w:jc w:val="both"/>
        <w:rPr>
          <w:rFonts w:eastAsia="TimesNewRomanPSMT"/>
          <w:bCs/>
          <w:iCs/>
          <w:sz w:val="22"/>
          <w:szCs w:val="22"/>
        </w:rPr>
      </w:pPr>
      <w:r w:rsidRPr="00501E9D">
        <w:rPr>
          <w:b/>
          <w:iCs/>
          <w:sz w:val="22"/>
          <w:szCs w:val="22"/>
        </w:rPr>
        <w:t>1</w:t>
      </w:r>
      <w:r w:rsidRPr="00501E9D">
        <w:rPr>
          <w:b/>
          <w:iCs/>
          <w:sz w:val="22"/>
          <w:szCs w:val="22"/>
          <w:lang w:val="sr-Cyrl-CS"/>
        </w:rPr>
        <w:t>1</w:t>
      </w:r>
      <w:r w:rsidRPr="00501E9D">
        <w:rPr>
          <w:b/>
          <w:iCs/>
          <w:sz w:val="22"/>
          <w:szCs w:val="22"/>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CD0103" w:rsidRPr="00501E9D" w:rsidRDefault="00CD0103">
      <w:pPr>
        <w:jc w:val="both"/>
        <w:rPr>
          <w:rFonts w:eastAsia="TimesNewRomanPSMT"/>
          <w:bCs/>
          <w:iCs/>
          <w:sz w:val="22"/>
          <w:szCs w:val="22"/>
        </w:rPr>
      </w:pPr>
      <w:proofErr w:type="gramStart"/>
      <w:r w:rsidRPr="00501E9D">
        <w:rPr>
          <w:rFonts w:eastAsia="TimesNewRomanPSMT"/>
          <w:bCs/>
          <w:iCs/>
          <w:sz w:val="22"/>
          <w:szCs w:val="22"/>
        </w:rPr>
        <w:t>Подаци о пореским обавезама се могу добити у Пореској управи, Министарства финансија.</w:t>
      </w:r>
      <w:proofErr w:type="gramEnd"/>
    </w:p>
    <w:p w:rsidR="00CD0103" w:rsidRPr="00501E9D" w:rsidRDefault="00CD0103">
      <w:pPr>
        <w:jc w:val="both"/>
        <w:rPr>
          <w:rFonts w:eastAsia="TimesNewRomanPSMT"/>
          <w:bCs/>
          <w:iCs/>
          <w:sz w:val="22"/>
          <w:szCs w:val="22"/>
        </w:rPr>
      </w:pPr>
      <w:proofErr w:type="gramStart"/>
      <w:r w:rsidRPr="00501E9D">
        <w:rPr>
          <w:rFonts w:eastAsia="TimesNewRomanPSMT"/>
          <w:bCs/>
          <w:iCs/>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CD0103" w:rsidRPr="00501E9D" w:rsidRDefault="00CD0103">
      <w:pPr>
        <w:jc w:val="both"/>
        <w:rPr>
          <w:color w:val="FF0000"/>
          <w:sz w:val="22"/>
          <w:szCs w:val="22"/>
        </w:rPr>
      </w:pPr>
      <w:proofErr w:type="gramStart"/>
      <w:r w:rsidRPr="00501E9D">
        <w:rPr>
          <w:rFonts w:eastAsia="TimesNewRomanPSMT"/>
          <w:bCs/>
          <w:iCs/>
          <w:sz w:val="22"/>
          <w:szCs w:val="22"/>
        </w:rPr>
        <w:lastRenderedPageBreak/>
        <w:t>Подаци о заштити при запошљавању и условима рада се могу добити у Министарству рада, запошљавања и социјалне политике.</w:t>
      </w:r>
      <w:proofErr w:type="gramEnd"/>
    </w:p>
    <w:p w:rsidR="00CD0103" w:rsidRPr="00501E9D" w:rsidRDefault="00CD0103">
      <w:pPr>
        <w:pStyle w:val="CM7"/>
        <w:spacing w:line="240" w:lineRule="auto"/>
        <w:ind w:left="-142"/>
        <w:jc w:val="both"/>
        <w:rPr>
          <w:rFonts w:ascii="Times New Roman" w:hAnsi="Times New Roman" w:cs="Times New Roman"/>
          <w:color w:val="FF0000"/>
          <w:sz w:val="22"/>
          <w:szCs w:val="22"/>
        </w:rPr>
      </w:pPr>
    </w:p>
    <w:p w:rsidR="00670090" w:rsidRPr="007060AE" w:rsidRDefault="00CD0103" w:rsidP="007060AE">
      <w:pPr>
        <w:jc w:val="both"/>
        <w:rPr>
          <w:b/>
          <w:iCs/>
          <w:sz w:val="22"/>
          <w:szCs w:val="22"/>
          <w:lang w:val="sr-Cyrl-CS"/>
        </w:rPr>
      </w:pPr>
      <w:r w:rsidRPr="00501E9D">
        <w:rPr>
          <w:b/>
          <w:iCs/>
          <w:sz w:val="22"/>
          <w:szCs w:val="22"/>
        </w:rPr>
        <w:t>1</w:t>
      </w:r>
      <w:r w:rsidRPr="00501E9D">
        <w:rPr>
          <w:b/>
          <w:iCs/>
          <w:sz w:val="22"/>
          <w:szCs w:val="22"/>
          <w:lang w:val="sr-Cyrl-CS"/>
        </w:rPr>
        <w:t>2</w:t>
      </w:r>
      <w:r w:rsidRPr="00501E9D">
        <w:rPr>
          <w:b/>
          <w:iCs/>
          <w:sz w:val="22"/>
          <w:szCs w:val="22"/>
        </w:rPr>
        <w:t>. ПОДАЦИ О ВРСТИ, САДРЖИНИ, НАЧИНУ ПОДНОШЕЊА, ВИСИНИ И РОКОВИМА ОБЕЗБЕЂЕЊА ИСПУЊЕЊА ОБАВЕЗА ПОНУЂАЧА</w:t>
      </w:r>
    </w:p>
    <w:p w:rsidR="00670090" w:rsidRPr="00501E9D" w:rsidRDefault="00670090" w:rsidP="00670090">
      <w:pPr>
        <w:pStyle w:val="CM7"/>
        <w:suppressAutoHyphens w:val="0"/>
        <w:autoSpaceDN w:val="0"/>
        <w:adjustRightInd w:val="0"/>
        <w:spacing w:line="276" w:lineRule="auto"/>
        <w:rPr>
          <w:rFonts w:ascii="Times New Roman" w:hAnsi="Times New Roman" w:cs="Times New Roman"/>
          <w:b/>
          <w:bCs/>
          <w:iCs/>
          <w:sz w:val="22"/>
          <w:szCs w:val="22"/>
          <w:lang w:val="sr-Cyrl-CS"/>
        </w:rPr>
      </w:pPr>
      <w:r w:rsidRPr="00501E9D">
        <w:rPr>
          <w:rFonts w:ascii="Times New Roman" w:hAnsi="Times New Roman" w:cs="Times New Roman"/>
          <w:sz w:val="22"/>
          <w:szCs w:val="22"/>
          <w:lang w:val="sr-Cyrl-CS"/>
        </w:rPr>
        <w:t xml:space="preserve">Као средство финансијског обезбеђења за озбиљност понуде, понуђач је дужан да достави бланко соло меницу регистровану код НБС, са копијом овереног картона депонованих потписа код пословне банке и меничним овлашћењем, којим се наручилац овлашћује да меницу попуни на износ од 10% од вредности уговора без ПДВ-а, и са </w:t>
      </w:r>
      <w:r w:rsidRPr="00501E9D">
        <w:rPr>
          <w:rFonts w:ascii="Times New Roman" w:hAnsi="Times New Roman" w:cs="Times New Roman"/>
          <w:bCs/>
          <w:iCs/>
          <w:sz w:val="22"/>
          <w:szCs w:val="22"/>
          <w:lang w:val="sr-Cyrl-CS"/>
        </w:rPr>
        <w:t>роком важења 30 дана дужим од рока важења понуде. Наручилац ће уновчити меницу, дату за озбиљност понуде, уколико понуђач након истека рока за подношење понуда повуче, опозове или измени своју понуду и уколико понуђач коме је додељен уговор благовремено не потпише уговор о јавној набавци. Наручилац ће на захтев понуђача са којима није закључен уговор, вратити менице, одмах по закључењу уговора са изабраним понуђачем</w:t>
      </w:r>
      <w:r w:rsidRPr="00501E9D">
        <w:rPr>
          <w:rFonts w:ascii="Times New Roman" w:hAnsi="Times New Roman" w:cs="Times New Roman"/>
          <w:b/>
          <w:bCs/>
          <w:iCs/>
          <w:sz w:val="22"/>
          <w:szCs w:val="22"/>
          <w:lang w:val="sr-Cyrl-CS"/>
        </w:rPr>
        <w:t xml:space="preserve">. </w:t>
      </w:r>
    </w:p>
    <w:p w:rsidR="00670090" w:rsidRPr="00501E9D" w:rsidRDefault="00670090" w:rsidP="00670090">
      <w:pPr>
        <w:pStyle w:val="CM7"/>
        <w:suppressAutoHyphens w:val="0"/>
        <w:autoSpaceDN w:val="0"/>
        <w:adjustRightInd w:val="0"/>
        <w:spacing w:line="276" w:lineRule="auto"/>
        <w:rPr>
          <w:rFonts w:ascii="Times New Roman" w:hAnsi="Times New Roman" w:cs="Times New Roman"/>
          <w:b/>
          <w:bCs/>
          <w:sz w:val="22"/>
          <w:szCs w:val="22"/>
          <w:lang w:val="sr-Cyrl-CS"/>
        </w:rPr>
      </w:pPr>
      <w:r w:rsidRPr="00501E9D">
        <w:rPr>
          <w:rFonts w:ascii="Times New Roman" w:hAnsi="Times New Roman" w:cs="Times New Roman"/>
          <w:b/>
          <w:bCs/>
          <w:iCs/>
          <w:sz w:val="22"/>
          <w:szCs w:val="22"/>
          <w:lang w:val="sr-Cyrl-CS"/>
        </w:rPr>
        <w:t xml:space="preserve">Уколико понуђач не достави меницу, понуда ће бити одбијена као неприхватљива.  </w:t>
      </w:r>
      <w:r w:rsidRPr="00501E9D">
        <w:rPr>
          <w:rFonts w:ascii="Times New Roman" w:hAnsi="Times New Roman" w:cs="Times New Roman"/>
          <w:b/>
          <w:bCs/>
          <w:sz w:val="22"/>
          <w:szCs w:val="22"/>
          <w:lang w:val="sr-Cyrl-CS"/>
        </w:rPr>
        <w:t xml:space="preserve">                                                                                                                                                </w:t>
      </w:r>
    </w:p>
    <w:p w:rsidR="00CD0103" w:rsidRPr="00501E9D" w:rsidRDefault="00CD0103">
      <w:pPr>
        <w:pStyle w:val="NoSpacing"/>
        <w:jc w:val="both"/>
        <w:rPr>
          <w:rFonts w:ascii="Times New Roman" w:hAnsi="Times New Roman" w:cs="Times New Roman"/>
          <w:bCs/>
          <w:iCs/>
        </w:rPr>
      </w:pPr>
    </w:p>
    <w:p w:rsidR="00CD0103" w:rsidRPr="00501E9D" w:rsidRDefault="00CD0103">
      <w:pPr>
        <w:pStyle w:val="NoSpacing"/>
        <w:jc w:val="both"/>
        <w:rPr>
          <w:rFonts w:ascii="Times New Roman" w:hAnsi="Times New Roman" w:cs="Times New Roman"/>
          <w:lang w:val="sr-Cyrl-CS"/>
        </w:rPr>
      </w:pPr>
      <w:r w:rsidRPr="00501E9D">
        <w:rPr>
          <w:rFonts w:ascii="Times New Roman" w:hAnsi="Times New Roman" w:cs="Times New Roman"/>
        </w:rPr>
        <w:t xml:space="preserve">Приликом закључења уговора, изабрани понуђач је у обавези да достави, као средство финансијског обезбеђења </w:t>
      </w:r>
      <w:r w:rsidRPr="00501E9D">
        <w:rPr>
          <w:rFonts w:ascii="Times New Roman" w:hAnsi="Times New Roman" w:cs="Times New Roman"/>
          <w:b/>
        </w:rPr>
        <w:t>за добро извршење посла</w:t>
      </w:r>
      <w:r w:rsidRPr="00501E9D">
        <w:rPr>
          <w:rFonts w:ascii="Times New Roman" w:hAnsi="Times New Roman" w:cs="Times New Roman"/>
        </w:rPr>
        <w:t xml:space="preserve">, оверену печатом и потписану од стране лица овлашћеног за заступање </w:t>
      </w:r>
      <w:r w:rsidRPr="00501E9D">
        <w:rPr>
          <w:rFonts w:ascii="Times New Roman" w:hAnsi="Times New Roman" w:cs="Times New Roman"/>
          <w:lang w:val="sr-Cyrl-CS"/>
        </w:rPr>
        <w:t>бланко соло меницу регистровану код Народне банке Србије, са копијом овереног картона депонованих потписа код пословне банке и меничним овлашћењем</w:t>
      </w:r>
      <w:r w:rsidR="00A53F03" w:rsidRPr="00501E9D">
        <w:rPr>
          <w:rFonts w:ascii="Times New Roman" w:hAnsi="Times New Roman" w:cs="Times New Roman"/>
        </w:rPr>
        <w:t xml:space="preserve"> (са датумом не старијим од 30 дана од дана објављивања позива за подношење понуда)</w:t>
      </w:r>
      <w:r w:rsidRPr="00501E9D">
        <w:rPr>
          <w:rFonts w:ascii="Times New Roman" w:hAnsi="Times New Roman" w:cs="Times New Roman"/>
          <w:lang w:val="sr-Cyrl-CS"/>
        </w:rPr>
        <w:t xml:space="preserve">, којим се наручилац овлашћује да меницу попуни до укупног износа од 10% од уговорене вредности посла без ПДВ-а, </w:t>
      </w:r>
      <w:r w:rsidRPr="00501E9D">
        <w:rPr>
          <w:rFonts w:ascii="Times New Roman" w:hAnsi="Times New Roman" w:cs="Times New Roman"/>
          <w:bCs/>
          <w:iCs/>
        </w:rPr>
        <w:t xml:space="preserve">са роком важности који је 30 </w:t>
      </w:r>
      <w:r w:rsidRPr="00501E9D">
        <w:rPr>
          <w:rFonts w:ascii="Times New Roman" w:hAnsi="Times New Roman" w:cs="Times New Roman"/>
          <w:lang w:val="sr-Latn-CS"/>
        </w:rPr>
        <w:t xml:space="preserve">(тридесет) </w:t>
      </w:r>
      <w:r w:rsidRPr="00501E9D">
        <w:rPr>
          <w:rFonts w:ascii="Times New Roman" w:hAnsi="Times New Roman" w:cs="Times New Roman"/>
          <w:bCs/>
          <w:iCs/>
        </w:rPr>
        <w:t xml:space="preserve">дана дужи </w:t>
      </w:r>
      <w:r w:rsidRPr="00501E9D">
        <w:rPr>
          <w:rFonts w:ascii="Times New Roman" w:hAnsi="Times New Roman" w:cs="Times New Roman"/>
          <w:lang w:val="sr-Latn-CS"/>
        </w:rPr>
        <w:t>од дана истека рока за извршење свих уговорних обавеза понуђача</w:t>
      </w:r>
      <w:r w:rsidR="00A53F03" w:rsidRPr="00501E9D">
        <w:rPr>
          <w:rFonts w:ascii="Times New Roman" w:hAnsi="Times New Roman" w:cs="Times New Roman"/>
        </w:rPr>
        <w:t>(ако се за време трајања уговора промене рокови за извршење уговорне обавезе, рок важности менице за добро извршење посла мора да се продужи).</w:t>
      </w:r>
    </w:p>
    <w:p w:rsidR="00CD0103" w:rsidRPr="00501E9D" w:rsidRDefault="00527B04">
      <w:pPr>
        <w:pStyle w:val="NoSpacing"/>
        <w:jc w:val="both"/>
        <w:rPr>
          <w:rFonts w:ascii="Times New Roman" w:hAnsi="Times New Roman" w:cs="Times New Roman"/>
        </w:rPr>
      </w:pPr>
      <w:proofErr w:type="gramStart"/>
      <w:r w:rsidRPr="00501E9D">
        <w:rPr>
          <w:rFonts w:ascii="Times New Roman" w:hAnsi="Times New Roman" w:cs="Times New Roman"/>
        </w:rPr>
        <w:t xml:space="preserve">Наручилац ће уновчити меницу за добро извршење посла </w:t>
      </w:r>
      <w:r w:rsidRPr="00501E9D">
        <w:rPr>
          <w:rFonts w:ascii="Times New Roman" w:hAnsi="Times New Roman" w:cs="Times New Roman"/>
          <w:iCs/>
        </w:rPr>
        <w:t xml:space="preserve">у случају да </w:t>
      </w:r>
      <w:r w:rsidRPr="00501E9D">
        <w:rPr>
          <w:rFonts w:ascii="Times New Roman" w:hAnsi="Times New Roman" w:cs="Times New Roman"/>
        </w:rPr>
        <w:t>изабрани понуђач не изврш</w:t>
      </w:r>
      <w:r w:rsidRPr="00501E9D">
        <w:rPr>
          <w:rFonts w:ascii="Times New Roman" w:hAnsi="Times New Roman" w:cs="Times New Roman"/>
          <w:lang w:val="sr-Cyrl-CS"/>
        </w:rPr>
        <w:t xml:space="preserve">и </w:t>
      </w:r>
      <w:r w:rsidRPr="00501E9D">
        <w:rPr>
          <w:rFonts w:ascii="Times New Roman" w:hAnsi="Times New Roman" w:cs="Times New Roman"/>
        </w:rPr>
        <w:t>уговорне обавезе у рок</w:t>
      </w:r>
      <w:r w:rsidRPr="00501E9D">
        <w:rPr>
          <w:rFonts w:ascii="Times New Roman" w:hAnsi="Times New Roman" w:cs="Times New Roman"/>
          <w:lang w:val="sr-Cyrl-CS"/>
        </w:rPr>
        <w:t>у</w:t>
      </w:r>
      <w:r w:rsidRPr="00501E9D">
        <w:rPr>
          <w:rFonts w:ascii="Times New Roman" w:hAnsi="Times New Roman" w:cs="Times New Roman"/>
        </w:rPr>
        <w:t xml:space="preserve"> и на начин предвиђен уговором</w:t>
      </w:r>
      <w:r w:rsidR="005D40CC" w:rsidRPr="00501E9D">
        <w:rPr>
          <w:rFonts w:ascii="Times New Roman" w:hAnsi="Times New Roman" w:cs="Times New Roman"/>
        </w:rPr>
        <w:t>.</w:t>
      </w:r>
      <w:proofErr w:type="gramEnd"/>
      <w:r w:rsidRPr="00501E9D">
        <w:rPr>
          <w:rFonts w:ascii="Times New Roman" w:hAnsi="Times New Roman" w:cs="Times New Roman"/>
          <w:lang w:val="sr-Latn-CS"/>
        </w:rPr>
        <w:t xml:space="preserve"> </w:t>
      </w:r>
      <w:r w:rsidR="00CD0103" w:rsidRPr="00501E9D">
        <w:rPr>
          <w:rFonts w:ascii="Times New Roman" w:hAnsi="Times New Roman" w:cs="Times New Roman"/>
          <w:lang w:val="sr-Latn-CS"/>
        </w:rPr>
        <w:t>По извршењу свих уговорних обавеза</w:t>
      </w:r>
      <w:r w:rsidR="00CD0103" w:rsidRPr="00501E9D">
        <w:rPr>
          <w:rFonts w:ascii="Times New Roman" w:hAnsi="Times New Roman" w:cs="Times New Roman"/>
        </w:rPr>
        <w:t>, на захтев</w:t>
      </w:r>
      <w:r w:rsidR="00CD0103" w:rsidRPr="00501E9D">
        <w:rPr>
          <w:rFonts w:ascii="Times New Roman" w:hAnsi="Times New Roman" w:cs="Times New Roman"/>
          <w:lang w:val="sr-Latn-CS"/>
        </w:rPr>
        <w:t xml:space="preserve"> </w:t>
      </w:r>
      <w:r w:rsidR="00CD0103" w:rsidRPr="00501E9D">
        <w:rPr>
          <w:rFonts w:ascii="Times New Roman" w:hAnsi="Times New Roman" w:cs="Times New Roman"/>
        </w:rPr>
        <w:t xml:space="preserve">изабраног </w:t>
      </w:r>
      <w:r w:rsidR="00CD0103" w:rsidRPr="00501E9D">
        <w:rPr>
          <w:rFonts w:ascii="Times New Roman" w:hAnsi="Times New Roman" w:cs="Times New Roman"/>
          <w:lang w:val="sr-Latn-CS"/>
        </w:rPr>
        <w:t>понуђача</w:t>
      </w:r>
      <w:r w:rsidR="00CD0103" w:rsidRPr="00501E9D">
        <w:rPr>
          <w:rFonts w:ascii="Times New Roman" w:hAnsi="Times New Roman" w:cs="Times New Roman"/>
        </w:rPr>
        <w:t>,</w:t>
      </w:r>
      <w:r w:rsidR="00CD0103" w:rsidRPr="00501E9D">
        <w:rPr>
          <w:rFonts w:ascii="Times New Roman" w:hAnsi="Times New Roman" w:cs="Times New Roman"/>
          <w:lang w:val="sr-Latn-CS"/>
        </w:rPr>
        <w:t xml:space="preserve"> </w:t>
      </w:r>
      <w:r w:rsidR="00CD0103" w:rsidRPr="00501E9D">
        <w:rPr>
          <w:rFonts w:ascii="Times New Roman" w:hAnsi="Times New Roman" w:cs="Times New Roman"/>
          <w:bCs/>
          <w:iCs/>
          <w:lang w:val="sr-Cyrl-CS"/>
        </w:rPr>
        <w:t xml:space="preserve">меница </w:t>
      </w:r>
      <w:r w:rsidR="00CD0103" w:rsidRPr="00501E9D">
        <w:rPr>
          <w:rFonts w:ascii="Times New Roman" w:hAnsi="Times New Roman" w:cs="Times New Roman"/>
        </w:rPr>
        <w:t>за добро извршење посла</w:t>
      </w:r>
      <w:r w:rsidR="00CD0103" w:rsidRPr="00501E9D">
        <w:rPr>
          <w:rFonts w:ascii="Times New Roman" w:hAnsi="Times New Roman" w:cs="Times New Roman"/>
          <w:lang w:val="sr-Latn-CS"/>
        </w:rPr>
        <w:t xml:space="preserve"> би</w:t>
      </w:r>
      <w:r w:rsidR="00CD0103" w:rsidRPr="00501E9D">
        <w:rPr>
          <w:rFonts w:ascii="Times New Roman" w:hAnsi="Times New Roman" w:cs="Times New Roman"/>
        </w:rPr>
        <w:t>ће</w:t>
      </w:r>
      <w:r w:rsidR="00CD0103" w:rsidRPr="00501E9D">
        <w:rPr>
          <w:rFonts w:ascii="Times New Roman" w:hAnsi="Times New Roman" w:cs="Times New Roman"/>
          <w:lang w:val="sr-Latn-CS"/>
        </w:rPr>
        <w:t xml:space="preserve"> враћен</w:t>
      </w:r>
      <w:r w:rsidR="00CD0103" w:rsidRPr="00501E9D">
        <w:rPr>
          <w:rFonts w:ascii="Times New Roman" w:hAnsi="Times New Roman" w:cs="Times New Roman"/>
        </w:rPr>
        <w:t>а</w:t>
      </w:r>
      <w:r w:rsidR="00CD0103" w:rsidRPr="00501E9D">
        <w:rPr>
          <w:rFonts w:ascii="Times New Roman" w:hAnsi="Times New Roman" w:cs="Times New Roman"/>
          <w:lang w:val="sr-Latn-CS"/>
        </w:rPr>
        <w:t>.</w:t>
      </w:r>
    </w:p>
    <w:p w:rsidR="00CD0103" w:rsidRPr="00501E9D" w:rsidRDefault="00CD0103">
      <w:pPr>
        <w:pStyle w:val="NoSpacing"/>
        <w:jc w:val="both"/>
        <w:rPr>
          <w:rFonts w:ascii="Times New Roman" w:hAnsi="Times New Roman" w:cs="Times New Roman"/>
        </w:rPr>
      </w:pPr>
    </w:p>
    <w:p w:rsidR="00CD0103" w:rsidRPr="00501E9D" w:rsidRDefault="00CD0103">
      <w:pPr>
        <w:jc w:val="both"/>
        <w:rPr>
          <w:sz w:val="22"/>
          <w:szCs w:val="22"/>
        </w:rPr>
      </w:pPr>
      <w:r w:rsidRPr="00501E9D">
        <w:rPr>
          <w:b/>
          <w:bCs/>
          <w:sz w:val="22"/>
          <w:szCs w:val="22"/>
        </w:rPr>
        <w:t>1</w:t>
      </w:r>
      <w:r w:rsidRPr="00501E9D">
        <w:rPr>
          <w:b/>
          <w:bCs/>
          <w:sz w:val="22"/>
          <w:szCs w:val="22"/>
          <w:lang w:val="sr-Cyrl-CS"/>
        </w:rPr>
        <w:t>3</w:t>
      </w:r>
      <w:r w:rsidRPr="00501E9D">
        <w:rPr>
          <w:b/>
          <w:bCs/>
          <w:sz w:val="22"/>
          <w:szCs w:val="22"/>
        </w:rPr>
        <w:t xml:space="preserve">. ЗАШТИТА ПОВЕРЉИВОСТИ ПОДАТАКА </w:t>
      </w:r>
    </w:p>
    <w:p w:rsidR="00CD0103" w:rsidRPr="00501E9D" w:rsidRDefault="00CD0103">
      <w:pPr>
        <w:pStyle w:val="NoSpacing"/>
        <w:jc w:val="both"/>
        <w:rPr>
          <w:rFonts w:ascii="Times New Roman" w:hAnsi="Times New Roman" w:cs="Times New Roman"/>
          <w:lang w:val="sr-Cyrl-CS"/>
        </w:rPr>
      </w:pPr>
      <w:proofErr w:type="gramStart"/>
      <w:r w:rsidRPr="00501E9D">
        <w:rPr>
          <w:rFonts w:ascii="Times New Roman" w:hAnsi="Times New Roman" w:cs="Times New Roman"/>
        </w:rPr>
        <w:t>Предметна набавка не садржи поверљиве информације које наручилац ставља на располагање.</w:t>
      </w:r>
      <w:proofErr w:type="gramEnd"/>
    </w:p>
    <w:p w:rsidR="00CD0103" w:rsidRPr="00501E9D" w:rsidRDefault="00CD0103">
      <w:pPr>
        <w:pStyle w:val="NoSpacing"/>
        <w:jc w:val="both"/>
        <w:rPr>
          <w:rFonts w:ascii="Times New Roman" w:hAnsi="Times New Roman" w:cs="Times New Roman"/>
          <w:lang w:val="sr-Cyrl-CS"/>
        </w:rPr>
      </w:pPr>
      <w:r w:rsidRPr="00501E9D">
        <w:rPr>
          <w:rFonts w:ascii="Times New Roman" w:hAnsi="Times New Roman" w:cs="Times New Roman"/>
          <w:lang w:val="sr-Cyrl-CS"/>
        </w:rPr>
        <w:t>Наручилац у конкурсној документацији може захтевати заштиту поверљивости података које понуђачима ставља на располагање, укључујући и њихове подизвођаче.</w:t>
      </w:r>
    </w:p>
    <w:p w:rsidR="00CD0103" w:rsidRPr="00501E9D" w:rsidRDefault="00CD0103">
      <w:pPr>
        <w:pStyle w:val="NoSpacing"/>
        <w:jc w:val="both"/>
        <w:rPr>
          <w:rFonts w:ascii="Times New Roman" w:hAnsi="Times New Roman" w:cs="Times New Roman"/>
          <w:lang w:val="sr-Cyrl-CS"/>
        </w:rPr>
      </w:pPr>
      <w:r w:rsidRPr="00501E9D">
        <w:rPr>
          <w:rFonts w:ascii="Times New Roman" w:hAnsi="Times New Roman" w:cs="Times New Roman"/>
          <w:lang w:val="sr-Cyrl-CS"/>
        </w:rPr>
        <w:t xml:space="preserve">Наручилац је дужан да чува као поверљиве податке о понуђачима садржане у понуди које је као такве, у складу са законом, понуђач означио у понуди. </w:t>
      </w:r>
    </w:p>
    <w:p w:rsidR="00CD0103" w:rsidRPr="00501E9D" w:rsidRDefault="00CD0103">
      <w:pPr>
        <w:pStyle w:val="NoSpacing"/>
        <w:jc w:val="both"/>
        <w:rPr>
          <w:rFonts w:ascii="Times New Roman" w:hAnsi="Times New Roman" w:cs="Times New Roman"/>
          <w:lang w:val="sr-Cyrl-CS"/>
        </w:rPr>
      </w:pPr>
      <w:r w:rsidRPr="00501E9D">
        <w:rPr>
          <w:rFonts w:ascii="Times New Roman" w:hAnsi="Times New Roman" w:cs="Times New Roman"/>
          <w:lang w:val="sr-Cyrl-CS"/>
        </w:rPr>
        <w:t>Наручилац је дужан да одбије давање информација која би значила повреду поверљивости података добијених у понуди, као и да чува као пословну тајну имена заинтересованих лица, понуђача, као и податаке о поднетим понудама до отварнања понуда.</w:t>
      </w:r>
    </w:p>
    <w:p w:rsidR="00585255" w:rsidRPr="007060AE" w:rsidRDefault="00CD0103" w:rsidP="007060AE">
      <w:pPr>
        <w:pStyle w:val="NoSpacing"/>
        <w:jc w:val="both"/>
        <w:rPr>
          <w:rFonts w:ascii="Times New Roman" w:hAnsi="Times New Roman" w:cs="Times New Roman"/>
          <w:color w:val="FF0000"/>
        </w:rPr>
      </w:pPr>
      <w:r w:rsidRPr="00501E9D">
        <w:rPr>
          <w:rFonts w:ascii="Times New Roman" w:hAnsi="Times New Roman" w:cs="Times New Roman"/>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понуда.</w:t>
      </w:r>
    </w:p>
    <w:p w:rsidR="00585255" w:rsidRDefault="00585255">
      <w:pPr>
        <w:jc w:val="both"/>
        <w:rPr>
          <w:b/>
          <w:bCs/>
          <w:sz w:val="22"/>
          <w:szCs w:val="22"/>
          <w:lang w:val="sr-Cyrl-CS"/>
        </w:rPr>
      </w:pPr>
    </w:p>
    <w:p w:rsidR="00CD0103" w:rsidRPr="00501E9D" w:rsidRDefault="00CD0103">
      <w:pPr>
        <w:jc w:val="both"/>
        <w:rPr>
          <w:sz w:val="22"/>
          <w:szCs w:val="22"/>
          <w:lang w:val="sr-Cyrl-CS"/>
        </w:rPr>
      </w:pPr>
      <w:r w:rsidRPr="00501E9D">
        <w:rPr>
          <w:b/>
          <w:bCs/>
          <w:sz w:val="22"/>
          <w:szCs w:val="22"/>
        </w:rPr>
        <w:t>1</w:t>
      </w:r>
      <w:r w:rsidRPr="00501E9D">
        <w:rPr>
          <w:b/>
          <w:bCs/>
          <w:sz w:val="22"/>
          <w:szCs w:val="22"/>
          <w:lang w:val="sr-Cyrl-CS"/>
        </w:rPr>
        <w:t>4</w:t>
      </w:r>
      <w:r w:rsidRPr="00501E9D">
        <w:rPr>
          <w:b/>
          <w:bCs/>
          <w:sz w:val="22"/>
          <w:szCs w:val="22"/>
        </w:rPr>
        <w:t>. ДОДАТНЕ ИНФОРМАЦИЈЕ ИЛИ ПОЈАШЊЕЊА У ВЕЗИ СА ПРИПРЕМАЊЕМ ПОНУДЕ</w:t>
      </w:r>
    </w:p>
    <w:p w:rsidR="00CD0103" w:rsidRPr="00501E9D" w:rsidRDefault="00A53F03">
      <w:pPr>
        <w:pStyle w:val="WW-Default"/>
        <w:rPr>
          <w:sz w:val="22"/>
          <w:szCs w:val="22"/>
        </w:rPr>
      </w:pPr>
      <w:r w:rsidRPr="00501E9D">
        <w:rPr>
          <w:sz w:val="22"/>
          <w:szCs w:val="22"/>
        </w:rPr>
        <w:t xml:space="preserve">Заинтересовано лице може, у писаном облику, путем поште на адресу наручиоца </w:t>
      </w:r>
      <w:r w:rsidRPr="00501E9D">
        <w:rPr>
          <w:sz w:val="22"/>
          <w:szCs w:val="22"/>
          <w:lang w:val="sr-Cyrl-CS"/>
        </w:rPr>
        <w:t>Факултет ветеринарске медицине</w:t>
      </w:r>
      <w:r w:rsidRPr="00501E9D">
        <w:rPr>
          <w:sz w:val="22"/>
          <w:szCs w:val="22"/>
        </w:rPr>
        <w:t xml:space="preserve">, </w:t>
      </w:r>
      <w:r w:rsidRPr="00501E9D">
        <w:rPr>
          <w:sz w:val="22"/>
          <w:szCs w:val="22"/>
          <w:lang w:val="sr-Cyrl-CS"/>
        </w:rPr>
        <w:t>Булевар ослобођења</w:t>
      </w:r>
      <w:r w:rsidRPr="00501E9D">
        <w:rPr>
          <w:sz w:val="22"/>
          <w:szCs w:val="22"/>
        </w:rPr>
        <w:t xml:space="preserve"> број 1</w:t>
      </w:r>
      <w:r w:rsidRPr="00501E9D">
        <w:rPr>
          <w:sz w:val="22"/>
          <w:szCs w:val="22"/>
          <w:lang w:val="sr-Cyrl-CS"/>
        </w:rPr>
        <w:t>8</w:t>
      </w:r>
      <w:r w:rsidRPr="00501E9D">
        <w:rPr>
          <w:sz w:val="22"/>
          <w:szCs w:val="22"/>
        </w:rPr>
        <w:t>, 11000 Београд, или путем електронске поште на email: nabavke@</w:t>
      </w:r>
      <w:r w:rsidRPr="00501E9D">
        <w:rPr>
          <w:sz w:val="22"/>
          <w:szCs w:val="22"/>
          <w:lang w:val="sr-Latn-CS"/>
        </w:rPr>
        <w:t>vet.bg.ac.rs</w:t>
      </w:r>
      <w:r w:rsidRPr="00501E9D">
        <w:rPr>
          <w:sz w:val="22"/>
          <w:szCs w:val="22"/>
        </w:rPr>
        <w:t xml:space="preserve"> svakor радног dana од 08.00 – 14.00 часова,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с тим да се комуникација у поступку јавне набавке врши на начин предвиђен чланом 20. </w:t>
      </w:r>
      <w:proofErr w:type="gramStart"/>
      <w:r w:rsidRPr="00501E9D">
        <w:rPr>
          <w:sz w:val="22"/>
          <w:szCs w:val="22"/>
        </w:rPr>
        <w:t>Закона о јавним набавкама.</w:t>
      </w:r>
      <w:proofErr w:type="gramEnd"/>
      <w:r w:rsidRPr="00501E9D">
        <w:rPr>
          <w:sz w:val="22"/>
          <w:szCs w:val="22"/>
        </w:rPr>
        <w:t xml:space="preserve"> </w:t>
      </w:r>
      <w:proofErr w:type="gramStart"/>
      <w:r w:rsidRPr="00501E9D">
        <w:rPr>
          <w:sz w:val="22"/>
          <w:szCs w:val="22"/>
        </w:rPr>
        <w:t>Наручилац је дужан да у року од три дана од дана пријема захтева, одговор објави на Порталу јавних набавки и на својој интернет страници.</w:t>
      </w:r>
      <w:proofErr w:type="gramEnd"/>
      <w:r w:rsidRPr="00501E9D">
        <w:rPr>
          <w:sz w:val="22"/>
          <w:szCs w:val="22"/>
        </w:rPr>
        <w:t xml:space="preserve"> </w:t>
      </w:r>
      <w:proofErr w:type="gramStart"/>
      <w:r w:rsidRPr="00501E9D">
        <w:rPr>
          <w:sz w:val="22"/>
          <w:szCs w:val="22"/>
        </w:rPr>
        <w:t>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501E9D">
        <w:rPr>
          <w:sz w:val="22"/>
          <w:szCs w:val="22"/>
        </w:rPr>
        <w:t xml:space="preserve"> </w:t>
      </w:r>
      <w:proofErr w:type="gramStart"/>
      <w:r w:rsidRPr="00501E9D">
        <w:rPr>
          <w:sz w:val="22"/>
          <w:szCs w:val="22"/>
        </w:rPr>
        <w:t>По истеку рока предвиђеног за подношење понуда наручилац не може да мења нити да допуњује конкурсну документацију.</w:t>
      </w:r>
      <w:proofErr w:type="gramEnd"/>
      <w:r w:rsidRPr="00501E9D">
        <w:rPr>
          <w:sz w:val="22"/>
          <w:szCs w:val="22"/>
        </w:rPr>
        <w:t xml:space="preserve"> </w:t>
      </w:r>
    </w:p>
    <w:p w:rsidR="00A53F03" w:rsidRPr="00501E9D" w:rsidRDefault="00A53F03">
      <w:pPr>
        <w:pStyle w:val="WW-Default"/>
        <w:rPr>
          <w:sz w:val="22"/>
          <w:szCs w:val="22"/>
          <w:lang w:val="sr-Cyrl-CS" w:eastAsia="en-US"/>
        </w:rPr>
      </w:pPr>
    </w:p>
    <w:p w:rsidR="00CD0103" w:rsidRPr="00501E9D" w:rsidRDefault="00CD0103">
      <w:pPr>
        <w:pStyle w:val="NoSpacing"/>
        <w:jc w:val="both"/>
        <w:rPr>
          <w:rFonts w:ascii="Times New Roman" w:hAnsi="Times New Roman" w:cs="Times New Roman"/>
        </w:rPr>
      </w:pPr>
      <w:r w:rsidRPr="00501E9D">
        <w:rPr>
          <w:rFonts w:ascii="Times New Roman" w:hAnsi="Times New Roman" w:cs="Times New Roman"/>
          <w:b/>
        </w:rPr>
        <w:t>1</w:t>
      </w:r>
      <w:r w:rsidRPr="00501E9D">
        <w:rPr>
          <w:rFonts w:ascii="Times New Roman" w:hAnsi="Times New Roman" w:cs="Times New Roman"/>
          <w:b/>
          <w:lang w:val="sr-Cyrl-CS"/>
        </w:rPr>
        <w:t>5</w:t>
      </w:r>
      <w:r w:rsidRPr="00501E9D">
        <w:rPr>
          <w:rFonts w:ascii="Times New Roman" w:hAnsi="Times New Roman" w:cs="Times New Roman"/>
          <w:b/>
        </w:rPr>
        <w:t xml:space="preserve">. ДОДАТНА ОБЈАШЊЕЊА ОД ПОНУЂАЧА ПОСЛЕ ОТВАРАЊА ПОНУДА И КОНТРОЛА КОД ПОНУЂАЧА ОДНОСНО ЊЕГОВОГ ПОДИЗВОЂАЧА </w:t>
      </w:r>
    </w:p>
    <w:p w:rsidR="00CD0103" w:rsidRPr="00501E9D" w:rsidRDefault="00CD0103">
      <w:pPr>
        <w:pStyle w:val="NoSpacing"/>
        <w:jc w:val="both"/>
        <w:rPr>
          <w:rFonts w:ascii="Times New Roman" w:eastAsia="TimesNewRomanPSMT" w:hAnsi="Times New Roman" w:cs="Times New Roman"/>
        </w:rPr>
      </w:pPr>
      <w:proofErr w:type="gramStart"/>
      <w:r w:rsidRPr="00501E9D">
        <w:rPr>
          <w:rFonts w:ascii="Times New Roman" w:hAnsi="Times New Roman" w:cs="Times New Roman"/>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501E9D">
        <w:rPr>
          <w:rFonts w:ascii="Times New Roman" w:hAnsi="Times New Roman" w:cs="Times New Roman"/>
        </w:rPr>
        <w:t xml:space="preserve"> </w:t>
      </w:r>
      <w:proofErr w:type="gramStart"/>
      <w:r w:rsidRPr="00501E9D">
        <w:rPr>
          <w:rFonts w:ascii="Times New Roman" w:hAnsi="Times New Roman" w:cs="Times New Roman"/>
        </w:rPr>
        <w:t>Закона).</w:t>
      </w:r>
      <w:proofErr w:type="gramEnd"/>
      <w:r w:rsidRPr="00501E9D">
        <w:rPr>
          <w:rFonts w:ascii="Times New Roman" w:hAnsi="Times New Roman" w:cs="Times New Roman"/>
        </w:rPr>
        <w:t xml:space="preserve"> </w:t>
      </w:r>
    </w:p>
    <w:p w:rsidR="00CD0103" w:rsidRPr="00501E9D" w:rsidRDefault="00CD0103">
      <w:pPr>
        <w:pStyle w:val="NoSpacing"/>
        <w:jc w:val="both"/>
        <w:rPr>
          <w:rFonts w:ascii="Times New Roman" w:hAnsi="Times New Roman" w:cs="Times New Roman"/>
        </w:rPr>
      </w:pPr>
      <w:r w:rsidRPr="00501E9D">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501E9D">
        <w:rPr>
          <w:rFonts w:ascii="Times New Roman" w:hAnsi="Times New Roman" w:cs="Times New Roman"/>
        </w:rPr>
        <w:t xml:space="preserve"> контролу (увид) код понуђача, односно његовог подизвођача</w:t>
      </w:r>
      <w:r w:rsidRPr="00501E9D">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CD0103" w:rsidRPr="00501E9D" w:rsidRDefault="00CD0103">
      <w:pPr>
        <w:pStyle w:val="NoSpacing"/>
        <w:jc w:val="both"/>
        <w:rPr>
          <w:rFonts w:ascii="Times New Roman" w:hAnsi="Times New Roman" w:cs="Times New Roman"/>
        </w:rPr>
      </w:pPr>
      <w:proofErr w:type="gramStart"/>
      <w:r w:rsidRPr="00501E9D">
        <w:rPr>
          <w:rFonts w:ascii="Times New Roman" w:hAnsi="Times New Roman" w:cs="Times New Roman"/>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501E9D">
        <w:rPr>
          <w:rFonts w:ascii="Times New Roman" w:hAnsi="Times New Roman" w:cs="Times New Roman"/>
        </w:rPr>
        <w:t xml:space="preserve"> </w:t>
      </w:r>
    </w:p>
    <w:p w:rsidR="00CD0103" w:rsidRPr="00501E9D" w:rsidRDefault="00CD0103">
      <w:pPr>
        <w:pStyle w:val="NoSpacing"/>
        <w:jc w:val="both"/>
        <w:rPr>
          <w:rFonts w:ascii="Times New Roman" w:hAnsi="Times New Roman" w:cs="Times New Roman"/>
        </w:rPr>
      </w:pPr>
      <w:proofErr w:type="gramStart"/>
      <w:r w:rsidRPr="00501E9D">
        <w:rPr>
          <w:rFonts w:ascii="Times New Roman" w:hAnsi="Times New Roman" w:cs="Times New Roman"/>
        </w:rPr>
        <w:t>У случају разлике између јединичне и укупне цене, меродавна је јединична цена.</w:t>
      </w:r>
      <w:proofErr w:type="gramEnd"/>
    </w:p>
    <w:p w:rsidR="00CD0103" w:rsidRPr="00501E9D" w:rsidRDefault="00CD0103">
      <w:pPr>
        <w:pStyle w:val="NoSpacing"/>
        <w:jc w:val="both"/>
        <w:rPr>
          <w:rFonts w:ascii="Times New Roman" w:hAnsi="Times New Roman" w:cs="Times New Roman"/>
          <w:color w:val="FF0000"/>
          <w:lang w:val="sr-Cyrl-CS"/>
        </w:rPr>
      </w:pPr>
      <w:proofErr w:type="gramStart"/>
      <w:r w:rsidRPr="00501E9D">
        <w:rPr>
          <w:rFonts w:ascii="Times New Roman" w:hAnsi="Times New Roman" w:cs="Times New Roman"/>
        </w:rPr>
        <w:t>Ако се понуђач не сагласи са исправком рачунских грешака, наручил</w:t>
      </w:r>
      <w:r w:rsidRPr="00501E9D">
        <w:rPr>
          <w:rFonts w:ascii="Times New Roman" w:hAnsi="Times New Roman" w:cs="Times New Roman"/>
          <w:lang w:val="sr-Cyrl-CS"/>
        </w:rPr>
        <w:t>а</w:t>
      </w:r>
      <w:r w:rsidRPr="00501E9D">
        <w:rPr>
          <w:rFonts w:ascii="Times New Roman" w:hAnsi="Times New Roman" w:cs="Times New Roman"/>
        </w:rPr>
        <w:t>ц ће његову понуду одбити као неприхватљиву.</w:t>
      </w:r>
      <w:proofErr w:type="gramEnd"/>
    </w:p>
    <w:p w:rsidR="00CD0103" w:rsidRPr="00501E9D" w:rsidRDefault="00CD0103">
      <w:pPr>
        <w:jc w:val="both"/>
        <w:rPr>
          <w:b/>
          <w:bCs/>
          <w:sz w:val="22"/>
          <w:szCs w:val="22"/>
          <w:lang w:val="sr-Cyrl-CS"/>
        </w:rPr>
      </w:pPr>
    </w:p>
    <w:p w:rsidR="00CD0103" w:rsidRPr="00501E9D" w:rsidRDefault="00CD0103">
      <w:pPr>
        <w:jc w:val="both"/>
        <w:rPr>
          <w:sz w:val="22"/>
          <w:szCs w:val="22"/>
          <w:lang w:val="sr-Cyrl-CS"/>
        </w:rPr>
      </w:pPr>
      <w:r w:rsidRPr="00501E9D">
        <w:rPr>
          <w:b/>
          <w:bCs/>
          <w:sz w:val="22"/>
          <w:szCs w:val="22"/>
        </w:rPr>
        <w:t>1</w:t>
      </w:r>
      <w:r w:rsidR="00A53F03" w:rsidRPr="00501E9D">
        <w:rPr>
          <w:b/>
          <w:bCs/>
          <w:sz w:val="22"/>
          <w:szCs w:val="22"/>
          <w:lang w:val="sr-Latn-CS"/>
        </w:rPr>
        <w:t>6</w:t>
      </w:r>
      <w:r w:rsidRPr="00501E9D">
        <w:rPr>
          <w:b/>
          <w:bCs/>
          <w:sz w:val="22"/>
          <w:szCs w:val="22"/>
        </w:rPr>
        <w:t xml:space="preserve">. ВРСТА КРИТЕРИЈУМА ЗА ДОДЕЛУ УГОВОРА И ЕЛЕМЕНТИ КРИТЕРИЈУМА НА ОСНОВУ КОЈИХ СЕ ДОДЕЉУЈЕ УГОВОР </w:t>
      </w:r>
    </w:p>
    <w:p w:rsidR="006F5629" w:rsidRPr="00567C53" w:rsidRDefault="006F5629" w:rsidP="006F5629">
      <w:pPr>
        <w:pStyle w:val="NoSpacing"/>
        <w:ind w:firstLine="720"/>
        <w:jc w:val="both"/>
        <w:rPr>
          <w:rFonts w:ascii="Times New Roman" w:hAnsi="Times New Roman" w:cs="Times New Roman"/>
          <w:b/>
          <w:lang w:val="sr-Cyrl-CS"/>
        </w:rPr>
      </w:pPr>
      <w:proofErr w:type="gramStart"/>
      <w:r>
        <w:rPr>
          <w:rFonts w:ascii="Times New Roman" w:hAnsi="Times New Roman" w:cs="Times New Roman"/>
        </w:rPr>
        <w:t>К</w:t>
      </w:r>
      <w:r>
        <w:rPr>
          <w:rFonts w:ascii="Times New Roman" w:hAnsi="Times New Roman" w:cs="Times New Roman"/>
          <w:lang w:val="sr-Latn-CS"/>
        </w:rPr>
        <w:t>ритеријум</w:t>
      </w:r>
      <w:r w:rsidRPr="00567C53">
        <w:rPr>
          <w:rFonts w:ascii="Times New Roman" w:hAnsi="Times New Roman" w:cs="Times New Roman"/>
          <w:lang w:val="sr-Latn-CS"/>
        </w:rPr>
        <w:t xml:space="preserve"> на основу ког ће </w:t>
      </w:r>
      <w:r w:rsidRPr="00567C53">
        <w:rPr>
          <w:rFonts w:ascii="Times New Roman" w:hAnsi="Times New Roman" w:cs="Times New Roman"/>
          <w:lang w:val="sr-Cyrl-CS"/>
        </w:rPr>
        <w:t xml:space="preserve">Наручилац </w:t>
      </w:r>
      <w:r w:rsidRPr="00567C53">
        <w:rPr>
          <w:rFonts w:ascii="Times New Roman" w:hAnsi="Times New Roman" w:cs="Times New Roman"/>
          <w:lang w:val="sr-Latn-CS"/>
        </w:rPr>
        <w:t xml:space="preserve">донети </w:t>
      </w:r>
      <w:r w:rsidRPr="00567C53">
        <w:rPr>
          <w:rFonts w:ascii="Times New Roman" w:hAnsi="Times New Roman" w:cs="Times New Roman"/>
          <w:lang w:val="sr-Cyrl-CS"/>
        </w:rPr>
        <w:t xml:space="preserve">одлуку о додели уговора за </w:t>
      </w:r>
      <w:r w:rsidRPr="006F5629">
        <w:rPr>
          <w:rFonts w:ascii="Times New Roman" w:hAnsi="Times New Roman" w:cs="Times New Roman"/>
          <w:b/>
          <w:lang w:val="sr-Latn-CS"/>
        </w:rPr>
        <w:t xml:space="preserve">I </w:t>
      </w:r>
      <w:r w:rsidRPr="006F5629">
        <w:rPr>
          <w:rFonts w:ascii="Times New Roman" w:hAnsi="Times New Roman" w:cs="Times New Roman"/>
          <w:b/>
          <w:lang w:val="sr-Cyrl-CS"/>
        </w:rPr>
        <w:t>партију</w:t>
      </w:r>
      <w:r>
        <w:rPr>
          <w:rFonts w:ascii="Times New Roman" w:hAnsi="Times New Roman" w:cs="Times New Roman"/>
          <w:lang w:val="sr-Cyrl-CS"/>
        </w:rPr>
        <w:t xml:space="preserve"> </w:t>
      </w:r>
      <w:r w:rsidRPr="00567C53">
        <w:rPr>
          <w:rFonts w:ascii="Times New Roman" w:hAnsi="Times New Roman" w:cs="Times New Roman"/>
          <w:lang w:val="sr-Cyrl-BA"/>
        </w:rPr>
        <w:t>је „</w:t>
      </w:r>
      <w:r w:rsidRPr="00567C53">
        <w:rPr>
          <w:rFonts w:ascii="Times New Roman" w:hAnsi="Times New Roman" w:cs="Times New Roman"/>
          <w:b/>
          <w:noProof/>
          <w:lang w:val="sr-Cyrl-BA"/>
        </w:rPr>
        <w:t>економски најповољнија понуда</w:t>
      </w:r>
      <w:r w:rsidRPr="00567C53">
        <w:rPr>
          <w:rFonts w:ascii="Times New Roman" w:hAnsi="Times New Roman" w:cs="Times New Roman"/>
          <w:noProof/>
          <w:lang w:val="sr-Cyrl-BA"/>
        </w:rPr>
        <w:t>“</w:t>
      </w:r>
      <w:r w:rsidRPr="00567C53">
        <w:rPr>
          <w:rFonts w:ascii="Times New Roman" w:hAnsi="Times New Roman" w:cs="Times New Roman"/>
          <w:lang w:val="sr-Cyrl-BA"/>
        </w:rPr>
        <w:t xml:space="preserve">, а за </w:t>
      </w:r>
      <w:r w:rsidRPr="006F5629">
        <w:rPr>
          <w:rFonts w:ascii="Times New Roman" w:hAnsi="Times New Roman" w:cs="Times New Roman"/>
          <w:b/>
        </w:rPr>
        <w:t>II</w:t>
      </w:r>
      <w:r w:rsidRPr="006F5629">
        <w:rPr>
          <w:rFonts w:ascii="Times New Roman" w:hAnsi="Times New Roman" w:cs="Times New Roman"/>
          <w:b/>
          <w:lang w:val="sr-Cyrl-CS"/>
        </w:rPr>
        <w:t xml:space="preserve"> партију</w:t>
      </w:r>
      <w:r w:rsidRPr="00567C53">
        <w:rPr>
          <w:rFonts w:ascii="Times New Roman" w:hAnsi="Times New Roman" w:cs="Times New Roman"/>
          <w:lang w:val="sr-Cyrl-CS"/>
        </w:rPr>
        <w:t xml:space="preserve"> </w:t>
      </w:r>
      <w:r>
        <w:rPr>
          <w:rFonts w:ascii="Times New Roman" w:hAnsi="Times New Roman" w:cs="Times New Roman"/>
          <w:lang w:val="sr-Cyrl-CS"/>
        </w:rPr>
        <w:t>критеријум</w:t>
      </w:r>
      <w:r w:rsidRPr="00567C53">
        <w:rPr>
          <w:rFonts w:ascii="Times New Roman" w:hAnsi="Times New Roman" w:cs="Times New Roman"/>
          <w:lang w:val="sr-Cyrl-CS"/>
        </w:rPr>
        <w:t xml:space="preserve"> је „</w:t>
      </w:r>
      <w:r w:rsidRPr="00567C53">
        <w:rPr>
          <w:rFonts w:ascii="Times New Roman" w:hAnsi="Times New Roman" w:cs="Times New Roman"/>
          <w:b/>
          <w:lang w:val="sr-Cyrl-CS"/>
        </w:rPr>
        <w:t>најниже понуђена цена“.</w:t>
      </w:r>
      <w:proofErr w:type="gramEnd"/>
    </w:p>
    <w:p w:rsidR="006F5629" w:rsidRPr="00567C53" w:rsidRDefault="006F5629" w:rsidP="006F5629">
      <w:pPr>
        <w:pStyle w:val="NoSpacing"/>
        <w:ind w:firstLine="720"/>
        <w:jc w:val="both"/>
        <w:rPr>
          <w:rFonts w:ascii="Times New Roman" w:hAnsi="Times New Roman" w:cs="Times New Roman"/>
          <w:b/>
        </w:rPr>
      </w:pPr>
    </w:p>
    <w:p w:rsidR="006F5629" w:rsidRPr="00567C53" w:rsidRDefault="006F5629" w:rsidP="006F5629">
      <w:pPr>
        <w:pStyle w:val="NoSpacing"/>
        <w:ind w:firstLine="720"/>
        <w:rPr>
          <w:rFonts w:ascii="Times New Roman" w:hAnsi="Times New Roman" w:cs="Times New Roman"/>
          <w:b/>
          <w:lang w:val="sr-Cyrl-CS"/>
        </w:rPr>
      </w:pPr>
      <w:r w:rsidRPr="00567C53">
        <w:rPr>
          <w:rFonts w:ascii="Times New Roman" w:hAnsi="Times New Roman" w:cs="Times New Roman"/>
          <w:lang w:val="sr-Cyrl-CS"/>
        </w:rPr>
        <w:t xml:space="preserve">За </w:t>
      </w:r>
      <w:r w:rsidRPr="00567C53">
        <w:rPr>
          <w:rFonts w:ascii="Times New Roman" w:hAnsi="Times New Roman" w:cs="Times New Roman"/>
          <w:b/>
          <w:lang w:val="sr-Cyrl-CS"/>
        </w:rPr>
        <w:t>партију</w:t>
      </w:r>
      <w:r w:rsidRPr="00567C53">
        <w:rPr>
          <w:rFonts w:ascii="Times New Roman" w:hAnsi="Times New Roman" w:cs="Times New Roman"/>
          <w:b/>
        </w:rPr>
        <w:t xml:space="preserve"> I</w:t>
      </w:r>
      <w:r w:rsidRPr="00567C53">
        <w:rPr>
          <w:rFonts w:ascii="Times New Roman" w:hAnsi="Times New Roman" w:cs="Times New Roman"/>
          <w:lang w:val="sr-Cyrl-CS"/>
        </w:rPr>
        <w:t xml:space="preserve">  критеријум на основу кога ће се доделити уговор је „</w:t>
      </w:r>
      <w:r w:rsidRPr="00567C53">
        <w:rPr>
          <w:rFonts w:ascii="Times New Roman" w:hAnsi="Times New Roman" w:cs="Times New Roman"/>
          <w:b/>
          <w:lang w:val="sr-Cyrl-CS"/>
        </w:rPr>
        <w:t>економски најповољнија</w:t>
      </w:r>
      <w:r w:rsidRPr="00567C53">
        <w:rPr>
          <w:rFonts w:ascii="Times New Roman" w:hAnsi="Times New Roman" w:cs="Times New Roman"/>
          <w:lang w:val="sr-Cyrl-CS"/>
        </w:rPr>
        <w:t xml:space="preserve"> </w:t>
      </w:r>
      <w:r w:rsidRPr="00567C53">
        <w:rPr>
          <w:rFonts w:ascii="Times New Roman" w:hAnsi="Times New Roman" w:cs="Times New Roman"/>
          <w:b/>
          <w:lang w:val="sr-Cyrl-CS"/>
        </w:rPr>
        <w:t>понуда“.</w:t>
      </w:r>
      <w:r w:rsidRPr="00567C53">
        <w:rPr>
          <w:rFonts w:ascii="Times New Roman" w:hAnsi="Times New Roman" w:cs="Times New Roman"/>
          <w:lang w:val="sr-Cyrl-CS"/>
        </w:rPr>
        <w:t xml:space="preserve"> Елементи критеријума на основу којих ће се оценити која је понуда најповољнија су: </w:t>
      </w:r>
      <w:r w:rsidRPr="00567C53">
        <w:rPr>
          <w:rFonts w:ascii="Times New Roman" w:hAnsi="Times New Roman" w:cs="Times New Roman"/>
          <w:b/>
          <w:lang w:val="sr-Cyrl-CS"/>
        </w:rPr>
        <w:t xml:space="preserve">цена и технолошке предности: </w:t>
      </w:r>
    </w:p>
    <w:p w:rsidR="006F5629" w:rsidRPr="00567C53" w:rsidRDefault="006F5629" w:rsidP="006F5629">
      <w:pPr>
        <w:pStyle w:val="Default"/>
        <w:rPr>
          <w:color w:val="auto"/>
          <w:sz w:val="22"/>
          <w:szCs w:val="22"/>
          <w:lang w:val="sr-Cyrl-CS"/>
        </w:rPr>
      </w:pPr>
      <w:r w:rsidRPr="00567C53">
        <w:rPr>
          <w:color w:val="auto"/>
          <w:sz w:val="22"/>
          <w:szCs w:val="22"/>
          <w:lang w:val="sr-Cyrl-CS"/>
        </w:rPr>
        <w:t xml:space="preserve">По основу критеријума  </w:t>
      </w:r>
      <w:r w:rsidRPr="00567C53">
        <w:rPr>
          <w:b/>
          <w:color w:val="auto"/>
          <w:sz w:val="22"/>
          <w:szCs w:val="22"/>
          <w:lang w:val="sr-Cyrl-CS"/>
        </w:rPr>
        <w:t>„цена“</w:t>
      </w:r>
      <w:r w:rsidRPr="00567C53">
        <w:rPr>
          <w:color w:val="auto"/>
          <w:sz w:val="22"/>
          <w:szCs w:val="22"/>
          <w:lang w:val="sr-Cyrl-CS"/>
        </w:rPr>
        <w:t xml:space="preserve"> максималан број поена који се може доделити једној понуди је </w:t>
      </w:r>
      <w:r>
        <w:rPr>
          <w:color w:val="auto"/>
          <w:sz w:val="22"/>
          <w:szCs w:val="22"/>
          <w:lang w:val="sr-Cyrl-CS"/>
        </w:rPr>
        <w:t>6</w:t>
      </w:r>
      <w:r w:rsidRPr="00567C53">
        <w:rPr>
          <w:color w:val="auto"/>
          <w:sz w:val="22"/>
          <w:szCs w:val="22"/>
          <w:lang w:val="sr-Cyrl-CS"/>
        </w:rPr>
        <w:t xml:space="preserve">0 поена. </w:t>
      </w:r>
    </w:p>
    <w:p w:rsidR="006F5629" w:rsidRPr="00567C53" w:rsidRDefault="006F5629" w:rsidP="006F5629">
      <w:pPr>
        <w:pStyle w:val="Default"/>
        <w:ind w:firstLine="720"/>
        <w:rPr>
          <w:color w:val="auto"/>
          <w:sz w:val="22"/>
          <w:szCs w:val="22"/>
          <w:lang w:val="sr-Cyrl-CS"/>
        </w:rPr>
      </w:pPr>
      <w:r w:rsidRPr="00567C53">
        <w:rPr>
          <w:color w:val="auto"/>
          <w:sz w:val="22"/>
          <w:szCs w:val="22"/>
          <w:lang w:val="sr-Cyrl-CS"/>
        </w:rPr>
        <w:t xml:space="preserve">Понуда са најнижом понуђеном ценом  </w:t>
      </w:r>
      <w:r>
        <w:rPr>
          <w:color w:val="auto"/>
          <w:sz w:val="22"/>
          <w:szCs w:val="22"/>
          <w:lang w:val="sr-Cyrl-CS"/>
        </w:rPr>
        <w:t>добија максимални број поена – 6</w:t>
      </w:r>
      <w:r w:rsidRPr="00567C53">
        <w:rPr>
          <w:color w:val="auto"/>
          <w:sz w:val="22"/>
          <w:szCs w:val="22"/>
          <w:lang w:val="sr-Cyrl-CS"/>
        </w:rPr>
        <w:t xml:space="preserve">0. Остале се понуде вреднују према следећој формули </w:t>
      </w:r>
    </w:p>
    <w:p w:rsidR="006F5629" w:rsidRPr="00567C53" w:rsidRDefault="006F5629" w:rsidP="006F5629">
      <w:pPr>
        <w:pStyle w:val="Default"/>
        <w:rPr>
          <w:color w:val="auto"/>
          <w:sz w:val="22"/>
          <w:szCs w:val="22"/>
          <w:lang w:val="sr-Cyrl-CS"/>
        </w:rPr>
      </w:pPr>
    </w:p>
    <w:p w:rsidR="006F5629" w:rsidRPr="00567C53" w:rsidRDefault="006F5629" w:rsidP="006F5629">
      <w:pPr>
        <w:pStyle w:val="Default"/>
        <w:rPr>
          <w:b/>
          <w:color w:val="auto"/>
          <w:sz w:val="22"/>
          <w:szCs w:val="22"/>
          <w:lang w:val="sr-Cyrl-CS"/>
        </w:rPr>
      </w:pPr>
      <w:r w:rsidRPr="00567C53">
        <w:rPr>
          <w:color w:val="auto"/>
          <w:sz w:val="22"/>
          <w:szCs w:val="22"/>
          <w:lang w:val="sr-Cyrl-CS"/>
        </w:rPr>
        <w:tab/>
      </w:r>
      <w:r w:rsidRPr="00567C53">
        <w:rPr>
          <w:b/>
          <w:color w:val="auto"/>
          <w:sz w:val="22"/>
          <w:szCs w:val="22"/>
          <w:lang w:val="sr-Cyrl-CS"/>
        </w:rPr>
        <w:t xml:space="preserve">         најнижа понуђена цена</w:t>
      </w:r>
    </w:p>
    <w:p w:rsidR="006F5629" w:rsidRPr="00567C53" w:rsidRDefault="006F5629" w:rsidP="006F5629">
      <w:pPr>
        <w:pStyle w:val="Default"/>
        <w:rPr>
          <w:b/>
          <w:color w:val="auto"/>
          <w:sz w:val="22"/>
          <w:szCs w:val="22"/>
          <w:lang w:val="sr-Cyrl-CS"/>
        </w:rPr>
      </w:pPr>
      <w:r w:rsidRPr="00567C53">
        <w:rPr>
          <w:b/>
          <w:color w:val="auto"/>
          <w:sz w:val="22"/>
          <w:szCs w:val="22"/>
          <w:lang w:val="sr-Cyrl-CS"/>
        </w:rPr>
        <w:t xml:space="preserve">ЦЕНА    =      ------------------------------------ Х  </w:t>
      </w:r>
      <w:r>
        <w:rPr>
          <w:b/>
          <w:color w:val="auto"/>
          <w:sz w:val="22"/>
          <w:szCs w:val="22"/>
          <w:lang w:val="sr-Cyrl-CS"/>
        </w:rPr>
        <w:t>6</w:t>
      </w:r>
      <w:r w:rsidRPr="00567C53">
        <w:rPr>
          <w:b/>
          <w:color w:val="auto"/>
          <w:sz w:val="22"/>
          <w:szCs w:val="22"/>
          <w:lang w:val="sr-Cyrl-CS"/>
        </w:rPr>
        <w:t>0</w:t>
      </w:r>
    </w:p>
    <w:p w:rsidR="006F5629" w:rsidRPr="00567C53" w:rsidRDefault="006F5629" w:rsidP="006F5629">
      <w:pPr>
        <w:pStyle w:val="Default"/>
        <w:rPr>
          <w:b/>
          <w:color w:val="auto"/>
          <w:sz w:val="22"/>
          <w:szCs w:val="22"/>
          <w:lang w:val="sr-Cyrl-CS"/>
        </w:rPr>
      </w:pPr>
      <w:r w:rsidRPr="00567C53">
        <w:rPr>
          <w:b/>
          <w:color w:val="auto"/>
          <w:sz w:val="22"/>
          <w:szCs w:val="22"/>
          <w:lang w:val="sr-Cyrl-CS"/>
        </w:rPr>
        <w:tab/>
        <w:t xml:space="preserve">                понуђена цена </w:t>
      </w:r>
    </w:p>
    <w:p w:rsidR="006F5629" w:rsidRPr="00567C53" w:rsidRDefault="006F5629" w:rsidP="006F5629">
      <w:pPr>
        <w:pStyle w:val="NoSpacing"/>
        <w:rPr>
          <w:rFonts w:ascii="Times New Roman" w:hAnsi="Times New Roman" w:cs="Times New Roman"/>
          <w:lang w:val="sr-Cyrl-CS"/>
        </w:rPr>
      </w:pPr>
    </w:p>
    <w:p w:rsidR="006F5629" w:rsidRPr="00567C53" w:rsidRDefault="006F5629" w:rsidP="006F5629">
      <w:pPr>
        <w:pStyle w:val="NoSpacing"/>
        <w:ind w:firstLine="720"/>
        <w:rPr>
          <w:rFonts w:ascii="Times New Roman" w:hAnsi="Times New Roman" w:cs="Times New Roman"/>
          <w:lang w:val="sr-Cyrl-CS"/>
        </w:rPr>
      </w:pPr>
      <w:r w:rsidRPr="00567C53">
        <w:rPr>
          <w:rFonts w:ascii="Times New Roman" w:hAnsi="Times New Roman" w:cs="Times New Roman"/>
          <w:lang w:val="sr-Cyrl-CS"/>
        </w:rPr>
        <w:t xml:space="preserve">По основу критеријума  </w:t>
      </w:r>
      <w:r w:rsidRPr="00567C53">
        <w:rPr>
          <w:rFonts w:ascii="Times New Roman" w:hAnsi="Times New Roman" w:cs="Times New Roman"/>
          <w:b/>
          <w:lang w:val="sr-Cyrl-CS"/>
        </w:rPr>
        <w:t>„технолошке предности</w:t>
      </w:r>
      <w:r w:rsidRPr="00567C53">
        <w:rPr>
          <w:rFonts w:ascii="Times New Roman" w:hAnsi="Times New Roman" w:cs="Times New Roman"/>
          <w:lang w:val="sr-Cyrl-CS"/>
        </w:rPr>
        <w:t xml:space="preserve">“ максималан број поена који се може доделити једној понуди је </w:t>
      </w:r>
      <w:r>
        <w:rPr>
          <w:rFonts w:ascii="Times New Roman" w:hAnsi="Times New Roman" w:cs="Times New Roman"/>
          <w:lang w:val="sr-Cyrl-CS"/>
        </w:rPr>
        <w:t>4</w:t>
      </w:r>
      <w:r w:rsidRPr="00567C53">
        <w:rPr>
          <w:rFonts w:ascii="Times New Roman" w:hAnsi="Times New Roman" w:cs="Times New Roman"/>
          <w:lang w:val="sr-Cyrl-CS"/>
        </w:rPr>
        <w:t>0 поена  уколико задовољава следеће следеће критеријуме.</w:t>
      </w:r>
    </w:p>
    <w:p w:rsidR="006F5629" w:rsidRPr="00567C53" w:rsidRDefault="006F5629" w:rsidP="006F5629">
      <w:pPr>
        <w:pStyle w:val="NoSpacing"/>
        <w:ind w:firstLine="720"/>
        <w:rPr>
          <w:rFonts w:ascii="Times New Roman" w:hAnsi="Times New Roman" w:cs="Times New Roman"/>
          <w:lang w:val="sr-Cyrl-CS"/>
        </w:rPr>
      </w:pPr>
    </w:p>
    <w:p w:rsidR="006F5629" w:rsidRPr="00567C53" w:rsidRDefault="006F5629" w:rsidP="006F5629">
      <w:pPr>
        <w:pStyle w:val="NoSpacing"/>
        <w:numPr>
          <w:ilvl w:val="0"/>
          <w:numId w:val="14"/>
        </w:numPr>
        <w:rPr>
          <w:rFonts w:ascii="Times New Roman" w:hAnsi="Times New Roman" w:cs="Times New Roman"/>
        </w:rPr>
      </w:pPr>
      <w:r w:rsidRPr="00567C53">
        <w:rPr>
          <w:rFonts w:ascii="Times New Roman" w:hAnsi="Times New Roman" w:cs="Times New Roman"/>
        </w:rPr>
        <w:t>Подешавања висине окулара у опсегу 3</w:t>
      </w:r>
      <w:r>
        <w:rPr>
          <w:rFonts w:ascii="Times New Roman" w:hAnsi="Times New Roman" w:cs="Times New Roman"/>
          <w:lang w:val="sr-Cyrl-CS"/>
        </w:rPr>
        <w:t>7</w:t>
      </w:r>
      <w:r w:rsidRPr="00567C53">
        <w:rPr>
          <w:rFonts w:ascii="Times New Roman" w:hAnsi="Times New Roman" w:cs="Times New Roman"/>
        </w:rPr>
        <w:t>0 – 4</w:t>
      </w:r>
      <w:r>
        <w:rPr>
          <w:rFonts w:ascii="Times New Roman" w:hAnsi="Times New Roman" w:cs="Times New Roman"/>
          <w:lang w:val="sr-Cyrl-CS"/>
        </w:rPr>
        <w:t>30</w:t>
      </w:r>
      <w:r w:rsidRPr="00567C53">
        <w:rPr>
          <w:rFonts w:ascii="Times New Roman" w:hAnsi="Times New Roman" w:cs="Times New Roman"/>
        </w:rPr>
        <w:t xml:space="preserve"> мм или већем - </w:t>
      </w:r>
      <w:r>
        <w:rPr>
          <w:rFonts w:ascii="Times New Roman" w:hAnsi="Times New Roman" w:cs="Times New Roman"/>
          <w:b/>
          <w:lang w:val="sr-Cyrl-CS"/>
        </w:rPr>
        <w:t>2</w:t>
      </w:r>
      <w:r w:rsidRPr="00567C53">
        <w:rPr>
          <w:rFonts w:ascii="Times New Roman" w:hAnsi="Times New Roman" w:cs="Times New Roman"/>
          <w:b/>
        </w:rPr>
        <w:t>0 пондера</w:t>
      </w:r>
      <w:r w:rsidRPr="00567C53">
        <w:rPr>
          <w:rFonts w:ascii="Times New Roman" w:hAnsi="Times New Roman" w:cs="Times New Roman"/>
        </w:rPr>
        <w:t xml:space="preserve"> </w:t>
      </w:r>
    </w:p>
    <w:p w:rsidR="006F5629" w:rsidRPr="00567C53" w:rsidRDefault="006F5629" w:rsidP="006F5629">
      <w:pPr>
        <w:pStyle w:val="NoSpacing"/>
        <w:numPr>
          <w:ilvl w:val="0"/>
          <w:numId w:val="14"/>
        </w:numPr>
        <w:rPr>
          <w:rFonts w:ascii="Times New Roman" w:hAnsi="Times New Roman" w:cs="Times New Roman"/>
        </w:rPr>
      </w:pPr>
      <w:r>
        <w:rPr>
          <w:rFonts w:ascii="Times New Roman" w:hAnsi="Times New Roman" w:cs="Times New Roman"/>
        </w:rPr>
        <w:t>Осигурач за сп</w:t>
      </w:r>
      <w:r w:rsidRPr="00567C53">
        <w:rPr>
          <w:rFonts w:ascii="Times New Roman" w:hAnsi="Times New Roman" w:cs="Times New Roman"/>
        </w:rPr>
        <w:t>р</w:t>
      </w:r>
      <w:r>
        <w:rPr>
          <w:rFonts w:ascii="Times New Roman" w:hAnsi="Times New Roman" w:cs="Times New Roman"/>
        </w:rPr>
        <w:t>е</w:t>
      </w:r>
      <w:r w:rsidRPr="00567C53">
        <w:rPr>
          <w:rFonts w:ascii="Times New Roman" w:hAnsi="Times New Roman" w:cs="Times New Roman"/>
        </w:rPr>
        <w:t>чавање падања тубуса приликом ротације, уколико се шраф који фиксира тубус потпуно одвије -</w:t>
      </w:r>
      <w:r w:rsidRPr="00567C53">
        <w:rPr>
          <w:rFonts w:ascii="Times New Roman" w:hAnsi="Times New Roman" w:cs="Times New Roman"/>
          <w:b/>
        </w:rPr>
        <w:t>20 пондера</w:t>
      </w:r>
    </w:p>
    <w:p w:rsidR="006F5629" w:rsidRPr="00567C53" w:rsidRDefault="006F5629" w:rsidP="006F5629">
      <w:pPr>
        <w:pStyle w:val="NoSpacing"/>
        <w:ind w:left="420"/>
        <w:rPr>
          <w:rFonts w:ascii="Times New Roman" w:hAnsi="Times New Roman" w:cs="Times New Roman"/>
          <w:lang w:val="sr-Latn-CS"/>
        </w:rPr>
      </w:pPr>
    </w:p>
    <w:p w:rsidR="006F5629" w:rsidRPr="00567C53" w:rsidRDefault="006F5629" w:rsidP="006F5629">
      <w:pPr>
        <w:pStyle w:val="Default"/>
        <w:ind w:firstLine="720"/>
        <w:rPr>
          <w:color w:val="auto"/>
          <w:sz w:val="22"/>
          <w:szCs w:val="22"/>
          <w:lang w:val="sr-Cyrl-CS"/>
        </w:rPr>
      </w:pPr>
      <w:r w:rsidRPr="00567C53">
        <w:rPr>
          <w:color w:val="auto"/>
          <w:sz w:val="22"/>
          <w:szCs w:val="22"/>
          <w:lang w:val="sr-Cyrl-CS"/>
        </w:rPr>
        <w:t xml:space="preserve">Број поена се умањује уколико понуда не задовољава неки од критеријума за број поена који је утврђен за конкретну „технолошку предност“ </w:t>
      </w:r>
    </w:p>
    <w:p w:rsidR="006F5629" w:rsidRPr="00567C53" w:rsidRDefault="006F5629" w:rsidP="006F5629">
      <w:pPr>
        <w:pStyle w:val="Default"/>
        <w:ind w:firstLine="720"/>
        <w:rPr>
          <w:color w:val="auto"/>
          <w:sz w:val="22"/>
          <w:szCs w:val="22"/>
          <w:lang w:val="sr-Cyrl-CS"/>
        </w:rPr>
      </w:pPr>
    </w:p>
    <w:p w:rsidR="006F5629" w:rsidRPr="00567C53" w:rsidRDefault="006F5629" w:rsidP="006F5629">
      <w:pPr>
        <w:autoSpaceDE w:val="0"/>
        <w:rPr>
          <w:bCs/>
          <w:color w:val="auto"/>
          <w:sz w:val="22"/>
          <w:szCs w:val="22"/>
          <w:lang w:eastAsia="en-US"/>
        </w:rPr>
      </w:pPr>
      <w:r w:rsidRPr="00567C53">
        <w:rPr>
          <w:rFonts w:ascii="TimesNewRoman" w:hAnsi="TimesNewRoman" w:cs="TimesNewRoman"/>
          <w:bCs/>
          <w:color w:val="auto"/>
          <w:sz w:val="22"/>
          <w:szCs w:val="22"/>
          <w:lang w:eastAsia="en-US"/>
        </w:rPr>
        <w:t xml:space="preserve">             </w:t>
      </w:r>
      <w:proofErr w:type="gramStart"/>
      <w:r w:rsidRPr="00567C53">
        <w:rPr>
          <w:rFonts w:ascii="TimesNewRoman" w:hAnsi="TimesNewRoman" w:cs="TimesNewRoman"/>
          <w:bCs/>
          <w:color w:val="auto"/>
          <w:sz w:val="22"/>
          <w:szCs w:val="22"/>
          <w:lang w:eastAsia="en-US"/>
        </w:rPr>
        <w:t>Коначна оцена понуде се добија сабирањем остварених пондера по свим критеријумима</w:t>
      </w:r>
      <w:r w:rsidRPr="00567C53">
        <w:rPr>
          <w:bCs/>
          <w:color w:val="auto"/>
          <w:sz w:val="22"/>
          <w:szCs w:val="22"/>
          <w:lang w:eastAsia="en-US"/>
        </w:rPr>
        <w:t>.</w:t>
      </w:r>
      <w:proofErr w:type="gramEnd"/>
    </w:p>
    <w:p w:rsidR="006F5629" w:rsidRPr="00567C53" w:rsidRDefault="006F5629" w:rsidP="006F5629">
      <w:pPr>
        <w:autoSpaceDE w:val="0"/>
        <w:rPr>
          <w:bCs/>
          <w:color w:val="auto"/>
          <w:sz w:val="22"/>
          <w:szCs w:val="22"/>
          <w:lang w:eastAsia="en-US"/>
        </w:rPr>
      </w:pPr>
      <w:r w:rsidRPr="00567C53">
        <w:rPr>
          <w:bCs/>
          <w:color w:val="auto"/>
          <w:sz w:val="22"/>
          <w:szCs w:val="22"/>
          <w:lang w:eastAsia="en-US"/>
        </w:rPr>
        <w:t xml:space="preserve">             </w:t>
      </w:r>
      <w:proofErr w:type="gramStart"/>
      <w:r w:rsidRPr="00567C53">
        <w:rPr>
          <w:rFonts w:ascii="TimesNewRoman" w:hAnsi="TimesNewRoman" w:cs="TimesNewRoman"/>
          <w:bCs/>
          <w:color w:val="auto"/>
          <w:sz w:val="22"/>
          <w:szCs w:val="22"/>
          <w:lang w:eastAsia="en-US"/>
        </w:rPr>
        <w:t xml:space="preserve">Понуђачу са највећом коначном оценом понуде биће додељен Уговор о набавци </w:t>
      </w:r>
      <w:r w:rsidRPr="00567C53">
        <w:rPr>
          <w:rFonts w:ascii="TimesNewRoman" w:hAnsi="TimesNewRoman" w:cs="TimesNewRoman"/>
          <w:bCs/>
          <w:color w:val="auto"/>
          <w:sz w:val="22"/>
          <w:szCs w:val="22"/>
          <w:lang w:val="sr-Cyrl-CS" w:eastAsia="en-US"/>
        </w:rPr>
        <w:t>микроскопа.</w:t>
      </w:r>
      <w:proofErr w:type="gramEnd"/>
    </w:p>
    <w:p w:rsidR="006F5629" w:rsidRPr="00567C53" w:rsidRDefault="006F5629" w:rsidP="006F5629">
      <w:pPr>
        <w:pStyle w:val="Default"/>
        <w:rPr>
          <w:color w:val="auto"/>
          <w:sz w:val="22"/>
          <w:szCs w:val="22"/>
          <w:lang w:val="sr-Cyrl-CS"/>
        </w:rPr>
      </w:pPr>
    </w:p>
    <w:p w:rsidR="006F5629" w:rsidRDefault="006F5629" w:rsidP="006F5629">
      <w:pPr>
        <w:pStyle w:val="NoSpacing"/>
        <w:ind w:left="420"/>
        <w:rPr>
          <w:rFonts w:ascii="Times New Roman" w:hAnsi="Times New Roman" w:cs="Times New Roman"/>
          <w:lang w:val="sr-Cyrl-CS"/>
        </w:rPr>
      </w:pPr>
      <w:r w:rsidRPr="00567C53">
        <w:rPr>
          <w:rFonts w:ascii="Times New Roman" w:hAnsi="Times New Roman" w:cs="Times New Roman"/>
        </w:rPr>
        <w:t xml:space="preserve">У случају када постоје понуде понуђача који нуде добра домаћег порекла и понуде понуђача који нуде добра страног порекла, наручилац мора као најповољнију понуду изабрати понуду понуђача који нуди добра домаћег порекла под условом да разлика у коначном збиру пондера између најповољније понуде понуђача који нуди добра страног порекла и најповољније понуде понуђача који нуди добра домаћег порекла није већа од </w:t>
      </w:r>
      <w:r>
        <w:rPr>
          <w:rFonts w:ascii="Times New Roman" w:hAnsi="Times New Roman" w:cs="Times New Roman"/>
          <w:lang w:val="sr-Cyrl-CS"/>
        </w:rPr>
        <w:t>5</w:t>
      </w:r>
      <w:r w:rsidRPr="00567C53">
        <w:rPr>
          <w:rFonts w:ascii="Times New Roman" w:hAnsi="Times New Roman" w:cs="Times New Roman"/>
        </w:rPr>
        <w:t xml:space="preserve"> у корист понуде понуђача који нуди добра страног порекла</w:t>
      </w:r>
    </w:p>
    <w:p w:rsidR="006F5629" w:rsidRDefault="006F5629" w:rsidP="006F5629">
      <w:pPr>
        <w:pStyle w:val="NoSpacing"/>
        <w:ind w:left="420"/>
        <w:rPr>
          <w:rFonts w:ascii="Times New Roman" w:hAnsi="Times New Roman" w:cs="Times New Roman"/>
          <w:lang w:val="sr-Cyrl-CS"/>
        </w:rPr>
      </w:pPr>
    </w:p>
    <w:p w:rsidR="006F5629" w:rsidRDefault="006F5629" w:rsidP="006F5629">
      <w:pPr>
        <w:pStyle w:val="NoSpacing"/>
        <w:ind w:left="420"/>
        <w:rPr>
          <w:rFonts w:ascii="Times New Roman" w:hAnsi="Times New Roman" w:cs="Times New Roman"/>
          <w:lang w:val="sr-Cyrl-CS"/>
        </w:rPr>
      </w:pPr>
    </w:p>
    <w:p w:rsidR="006F5629" w:rsidRPr="006F5629" w:rsidRDefault="006F5629" w:rsidP="006F5629">
      <w:pPr>
        <w:pStyle w:val="NoSpacing"/>
        <w:ind w:left="420"/>
        <w:rPr>
          <w:rFonts w:ascii="Times New Roman" w:hAnsi="Times New Roman" w:cs="Times New Roman"/>
          <w:lang w:val="sr-Cyrl-CS"/>
        </w:rPr>
      </w:pPr>
    </w:p>
    <w:p w:rsidR="006F5629" w:rsidRDefault="006F5629" w:rsidP="006F5629">
      <w:pPr>
        <w:pStyle w:val="ListParagraph"/>
        <w:widowControl w:val="0"/>
        <w:tabs>
          <w:tab w:val="left" w:pos="284"/>
        </w:tabs>
        <w:autoSpaceDE w:val="0"/>
        <w:spacing w:line="240" w:lineRule="auto"/>
        <w:ind w:left="0"/>
        <w:rPr>
          <w:b/>
          <w:sz w:val="22"/>
          <w:szCs w:val="22"/>
          <w:lang w:val="sr-Cyrl-CS"/>
        </w:rPr>
      </w:pPr>
      <w:r w:rsidRPr="00567C53">
        <w:rPr>
          <w:sz w:val="22"/>
          <w:szCs w:val="22"/>
          <w:lang w:val="sr-Cyrl-CS"/>
        </w:rPr>
        <w:lastRenderedPageBreak/>
        <w:t xml:space="preserve">За </w:t>
      </w:r>
      <w:r w:rsidRPr="00567C53">
        <w:rPr>
          <w:b/>
          <w:sz w:val="22"/>
          <w:szCs w:val="22"/>
          <w:lang w:val="sr-Cyrl-CS"/>
        </w:rPr>
        <w:t>партију</w:t>
      </w:r>
      <w:r w:rsidRPr="00567C53">
        <w:rPr>
          <w:b/>
          <w:sz w:val="22"/>
          <w:szCs w:val="22"/>
        </w:rPr>
        <w:t xml:space="preserve"> I</w:t>
      </w:r>
      <w:r w:rsidRPr="00567C53">
        <w:rPr>
          <w:b/>
          <w:sz w:val="22"/>
          <w:szCs w:val="22"/>
          <w:lang w:val="sr-Cyrl-CS"/>
        </w:rPr>
        <w:t>I</w:t>
      </w:r>
      <w:r w:rsidRPr="00567C53">
        <w:rPr>
          <w:sz w:val="22"/>
          <w:szCs w:val="22"/>
          <w:lang w:val="sr-Cyrl-CS"/>
        </w:rPr>
        <w:t xml:space="preserve">  критеријум на основу кога ће се доделити уговор је „</w:t>
      </w:r>
      <w:r w:rsidRPr="00567C53">
        <w:rPr>
          <w:b/>
          <w:sz w:val="22"/>
          <w:szCs w:val="22"/>
          <w:lang w:val="sr-Cyrl-CS"/>
        </w:rPr>
        <w:t xml:space="preserve">најниже понуђена цена“. </w:t>
      </w:r>
    </w:p>
    <w:p w:rsidR="006F5629" w:rsidRPr="00501E9D" w:rsidRDefault="006F5629" w:rsidP="006F5629">
      <w:pPr>
        <w:pStyle w:val="ListParagraph"/>
        <w:widowControl w:val="0"/>
        <w:tabs>
          <w:tab w:val="left" w:pos="284"/>
        </w:tabs>
        <w:autoSpaceDE w:val="0"/>
        <w:spacing w:line="240" w:lineRule="auto"/>
        <w:ind w:left="0"/>
        <w:rPr>
          <w:sz w:val="22"/>
          <w:szCs w:val="22"/>
          <w:lang w:val="sr-Cyrl-CS"/>
        </w:rPr>
      </w:pPr>
      <w:proofErr w:type="gramStart"/>
      <w:r w:rsidRPr="00501E9D">
        <w:rPr>
          <w:sz w:val="22"/>
          <w:szCs w:val="22"/>
        </w:rPr>
        <w:t xml:space="preserve">Избор између достављених понуда применом критеријума </w:t>
      </w:r>
      <w:r w:rsidRPr="00501E9D">
        <w:rPr>
          <w:sz w:val="22"/>
          <w:szCs w:val="22"/>
          <w:lang w:val="sr-Cyrl-CS"/>
        </w:rPr>
        <w:t>најниже понуђене цене</w:t>
      </w:r>
      <w:r w:rsidRPr="00501E9D">
        <w:rPr>
          <w:sz w:val="22"/>
          <w:szCs w:val="22"/>
        </w:rPr>
        <w:t xml:space="preserve"> заснива се на </w:t>
      </w:r>
      <w:r w:rsidRPr="00501E9D">
        <w:rPr>
          <w:sz w:val="22"/>
          <w:szCs w:val="22"/>
          <w:lang w:val="sr-Cyrl-CS"/>
        </w:rPr>
        <w:t>најнижој цени као једином критеријуму,</w:t>
      </w:r>
      <w:r w:rsidRPr="00501E9D">
        <w:rPr>
          <w:sz w:val="22"/>
          <w:szCs w:val="22"/>
        </w:rPr>
        <w:t xml:space="preserve"> ако су испуњени сви услови наведени у конкурсној документацији</w:t>
      </w:r>
      <w:r w:rsidRPr="00501E9D">
        <w:rPr>
          <w:sz w:val="22"/>
          <w:szCs w:val="22"/>
          <w:lang w:val="sr-Cyrl-CS"/>
        </w:rPr>
        <w:t>.</w:t>
      </w:r>
      <w:proofErr w:type="gramEnd"/>
      <w:r w:rsidRPr="00501E9D">
        <w:rPr>
          <w:sz w:val="22"/>
          <w:szCs w:val="22"/>
          <w:lang w:val="sr-Cyrl-CS"/>
        </w:rPr>
        <w:t xml:space="preserve"> </w:t>
      </w:r>
    </w:p>
    <w:p w:rsidR="006F5629" w:rsidRPr="00501E9D" w:rsidRDefault="006F5629" w:rsidP="006F5629">
      <w:pPr>
        <w:pStyle w:val="CM7"/>
        <w:spacing w:line="240" w:lineRule="auto"/>
        <w:rPr>
          <w:rFonts w:ascii="Times New Roman" w:hAnsi="Times New Roman" w:cs="Times New Roman"/>
          <w:sz w:val="22"/>
          <w:szCs w:val="22"/>
          <w:lang w:val="sr-Cyrl-CS"/>
        </w:rPr>
      </w:pPr>
      <w:r w:rsidRPr="00501E9D">
        <w:rPr>
          <w:rFonts w:ascii="Times New Roman" w:eastAsia="Arial Unicode MS" w:hAnsi="Times New Roman" w:cs="Times New Roman"/>
          <w:color w:val="000000"/>
          <w:kern w:val="1"/>
          <w:sz w:val="22"/>
          <w:szCs w:val="22"/>
          <w:lang w:eastAsia="ar-SA"/>
        </w:rPr>
        <w:t xml:space="preserve">У случају примене критеријума најниже понуђене цене, а у ситуацији када постоје понуде </w:t>
      </w:r>
      <w:r w:rsidRPr="00501E9D">
        <w:rPr>
          <w:rFonts w:ascii="Times New Roman" w:eastAsia="Arial Unicode MS" w:hAnsi="Times New Roman" w:cs="Times New Roman"/>
          <w:color w:val="000000"/>
          <w:kern w:val="1"/>
          <w:sz w:val="22"/>
          <w:szCs w:val="22"/>
          <w:lang w:val="sr-Cyrl-CS" w:eastAsia="ar-SA"/>
        </w:rPr>
        <w:t xml:space="preserve">домаћег и страног </w:t>
      </w:r>
      <w:r w:rsidRPr="00501E9D">
        <w:rPr>
          <w:rFonts w:ascii="Times New Roman" w:eastAsia="Arial Unicode MS" w:hAnsi="Times New Roman" w:cs="Times New Roman"/>
          <w:color w:val="000000"/>
          <w:kern w:val="1"/>
          <w:sz w:val="22"/>
          <w:szCs w:val="22"/>
          <w:lang w:eastAsia="ar-SA"/>
        </w:rPr>
        <w:t>понуђача,</w:t>
      </w:r>
      <w:r w:rsidRPr="00501E9D">
        <w:rPr>
          <w:rFonts w:ascii="Times New Roman" w:eastAsia="Arial Unicode MS" w:hAnsi="Times New Roman" w:cs="Times New Roman"/>
          <w:color w:val="000000"/>
          <w:kern w:val="1"/>
          <w:sz w:val="22"/>
          <w:szCs w:val="22"/>
          <w:lang w:val="sr-Cyrl-CS" w:eastAsia="ar-SA"/>
        </w:rPr>
        <w:t xml:space="preserve"> који пружају услуге или изводе радове</w:t>
      </w:r>
      <w:r w:rsidRPr="00501E9D">
        <w:rPr>
          <w:rFonts w:ascii="Times New Roman" w:eastAsia="Arial Unicode MS" w:hAnsi="Times New Roman" w:cs="Times New Roman"/>
          <w:color w:val="000000"/>
          <w:kern w:val="1"/>
          <w:sz w:val="22"/>
          <w:szCs w:val="22"/>
          <w:lang w:eastAsia="ar-SA"/>
        </w:rPr>
        <w:t xml:space="preserve"> наручилац мора изабрати понуду </w:t>
      </w:r>
      <w:r w:rsidRPr="00501E9D">
        <w:rPr>
          <w:rFonts w:ascii="Times New Roman" w:eastAsia="Arial Unicode MS" w:hAnsi="Times New Roman" w:cs="Times New Roman"/>
          <w:color w:val="000000"/>
          <w:kern w:val="1"/>
          <w:sz w:val="22"/>
          <w:szCs w:val="22"/>
          <w:lang w:val="sr-Cyrl-CS" w:eastAsia="ar-SA"/>
        </w:rPr>
        <w:t xml:space="preserve">домаћег </w:t>
      </w:r>
      <w:r w:rsidRPr="00501E9D">
        <w:rPr>
          <w:rFonts w:ascii="Times New Roman" w:eastAsia="Arial Unicode MS" w:hAnsi="Times New Roman" w:cs="Times New Roman"/>
          <w:color w:val="000000"/>
          <w:kern w:val="1"/>
          <w:sz w:val="22"/>
          <w:szCs w:val="22"/>
          <w:lang w:eastAsia="ar-SA"/>
        </w:rPr>
        <w:t xml:space="preserve">понуђача, под условом да његова понуђена цена није </w:t>
      </w:r>
      <w:r w:rsidRPr="00501E9D">
        <w:rPr>
          <w:rFonts w:ascii="Times New Roman" w:eastAsia="Arial Unicode MS" w:hAnsi="Times New Roman" w:cs="Times New Roman"/>
          <w:color w:val="000000"/>
          <w:kern w:val="1"/>
          <w:sz w:val="22"/>
          <w:szCs w:val="22"/>
          <w:lang w:val="sr-Cyrl-CS" w:eastAsia="ar-SA"/>
        </w:rPr>
        <w:t>већа 5</w:t>
      </w:r>
      <w:r w:rsidRPr="00501E9D">
        <w:rPr>
          <w:rFonts w:ascii="Times New Roman" w:eastAsia="Arial Unicode MS" w:hAnsi="Times New Roman" w:cs="Times New Roman"/>
          <w:color w:val="000000"/>
          <w:kern w:val="1"/>
          <w:sz w:val="22"/>
          <w:szCs w:val="22"/>
          <w:lang w:eastAsia="ar-SA"/>
        </w:rPr>
        <w:t xml:space="preserve">% </w:t>
      </w:r>
      <w:r w:rsidRPr="00501E9D">
        <w:rPr>
          <w:rFonts w:ascii="Times New Roman" w:eastAsia="Arial Unicode MS" w:hAnsi="Times New Roman" w:cs="Times New Roman"/>
          <w:color w:val="000000"/>
          <w:kern w:val="1"/>
          <w:sz w:val="22"/>
          <w:szCs w:val="22"/>
          <w:lang w:val="sr-Cyrl-CS" w:eastAsia="ar-SA"/>
        </w:rPr>
        <w:t xml:space="preserve"> </w:t>
      </w:r>
      <w:r w:rsidRPr="00501E9D">
        <w:rPr>
          <w:rFonts w:ascii="Times New Roman" w:eastAsia="Arial Unicode MS" w:hAnsi="Times New Roman" w:cs="Times New Roman"/>
          <w:color w:val="000000"/>
          <w:kern w:val="1"/>
          <w:sz w:val="22"/>
          <w:szCs w:val="22"/>
          <w:lang w:eastAsia="ar-SA"/>
        </w:rPr>
        <w:t xml:space="preserve">у односу на најнижу понуђену цену </w:t>
      </w:r>
      <w:r w:rsidRPr="00501E9D">
        <w:rPr>
          <w:rFonts w:ascii="Times New Roman" w:eastAsia="Arial Unicode MS" w:hAnsi="Times New Roman" w:cs="Times New Roman"/>
          <w:color w:val="000000"/>
          <w:kern w:val="1"/>
          <w:sz w:val="22"/>
          <w:szCs w:val="22"/>
          <w:lang w:val="sr-Cyrl-CS" w:eastAsia="ar-SA"/>
        </w:rPr>
        <w:t xml:space="preserve">страног </w:t>
      </w:r>
      <w:r w:rsidRPr="00501E9D">
        <w:rPr>
          <w:rFonts w:ascii="Times New Roman" w:eastAsia="Arial Unicode MS" w:hAnsi="Times New Roman" w:cs="Times New Roman"/>
          <w:color w:val="000000"/>
          <w:kern w:val="1"/>
          <w:sz w:val="22"/>
          <w:szCs w:val="22"/>
          <w:lang w:eastAsia="ar-SA"/>
        </w:rPr>
        <w:t>понуђача.</w:t>
      </w:r>
      <w:r w:rsidRPr="00501E9D">
        <w:rPr>
          <w:rFonts w:ascii="Times New Roman" w:hAnsi="Times New Roman" w:cs="Times New Roman"/>
          <w:sz w:val="22"/>
          <w:szCs w:val="22"/>
          <w:lang w:val="sr-Cyrl-CS"/>
        </w:rPr>
        <w:t xml:space="preserve"> </w:t>
      </w:r>
    </w:p>
    <w:p w:rsidR="006F5629" w:rsidRPr="006F5629" w:rsidRDefault="006F5629" w:rsidP="006F5629">
      <w:pPr>
        <w:pStyle w:val="NoSpacing"/>
        <w:rPr>
          <w:rFonts w:ascii="Times New Roman" w:hAnsi="Times New Roman"/>
          <w:lang w:val="sr-Cyrl-CS"/>
        </w:rPr>
      </w:pPr>
    </w:p>
    <w:p w:rsidR="00CD0103" w:rsidRPr="00501E9D" w:rsidRDefault="00CD0103">
      <w:pPr>
        <w:jc w:val="both"/>
        <w:rPr>
          <w:color w:val="auto"/>
          <w:sz w:val="22"/>
          <w:szCs w:val="22"/>
          <w:shd w:val="clear" w:color="auto" w:fill="FFFF00"/>
          <w:lang w:val="sr-Cyrl-CS"/>
        </w:rPr>
      </w:pPr>
      <w:r w:rsidRPr="00501E9D">
        <w:rPr>
          <w:b/>
          <w:bCs/>
          <w:sz w:val="22"/>
          <w:szCs w:val="22"/>
        </w:rPr>
        <w:t>1</w:t>
      </w:r>
      <w:r w:rsidR="00A53F03" w:rsidRPr="00501E9D">
        <w:rPr>
          <w:b/>
          <w:bCs/>
          <w:sz w:val="22"/>
          <w:szCs w:val="22"/>
          <w:lang w:val="sr-Latn-CS"/>
        </w:rPr>
        <w:t>7</w:t>
      </w:r>
      <w:r w:rsidRPr="00501E9D">
        <w:rPr>
          <w:b/>
          <w:bCs/>
          <w:sz w:val="22"/>
          <w:szCs w:val="22"/>
        </w:rPr>
        <w:t xml:space="preserve">. ЕЛЕМЕНТИ КРИТЕРИЈУМА НА ОСНОВУ КОЈИХ ЋЕ НАРУЧИЛАЦ ИЗВРШИТИ ДОДЕЛУ УГОВОРА У СИТУАЦИЈИ КАДА ПОСТОЈЕ ДВЕ ИЛИ ВИШЕ ПОНУДА СА </w:t>
      </w:r>
      <w:r w:rsidRPr="00501E9D">
        <w:rPr>
          <w:b/>
          <w:bCs/>
          <w:color w:val="auto"/>
          <w:sz w:val="22"/>
          <w:szCs w:val="22"/>
        </w:rPr>
        <w:t>ИСТ</w:t>
      </w:r>
      <w:r w:rsidR="007060AE">
        <w:rPr>
          <w:b/>
          <w:bCs/>
          <w:color w:val="auto"/>
          <w:sz w:val="22"/>
          <w:szCs w:val="22"/>
          <w:lang w:val="sr-Cyrl-CS"/>
        </w:rPr>
        <w:t>И</w:t>
      </w:r>
      <w:r w:rsidR="002F106C" w:rsidRPr="00501E9D">
        <w:rPr>
          <w:b/>
          <w:bCs/>
          <w:color w:val="auto"/>
          <w:sz w:val="22"/>
          <w:szCs w:val="22"/>
          <w:lang w:val="sr-Cyrl-CS"/>
        </w:rPr>
        <w:t xml:space="preserve">М </w:t>
      </w:r>
      <w:r w:rsidR="007060AE">
        <w:rPr>
          <w:b/>
          <w:bCs/>
          <w:color w:val="auto"/>
          <w:sz w:val="22"/>
          <w:szCs w:val="22"/>
          <w:lang w:val="sr-Cyrl-CS"/>
        </w:rPr>
        <w:t>БРОЈЕМ ПОНДЕРА</w:t>
      </w:r>
    </w:p>
    <w:p w:rsidR="007060AE" w:rsidRDefault="006F5629" w:rsidP="006F5629">
      <w:pPr>
        <w:pStyle w:val="CM7"/>
        <w:spacing w:line="240" w:lineRule="auto"/>
        <w:rPr>
          <w:sz w:val="22"/>
          <w:szCs w:val="22"/>
          <w:lang w:val="sr-Cyrl-CS" w:eastAsia="en-US"/>
        </w:rPr>
      </w:pPr>
      <w:r w:rsidRPr="006F5629">
        <w:rPr>
          <w:rFonts w:ascii="Times New Roman" w:hAnsi="Times New Roman" w:cs="Times New Roman"/>
          <w:b/>
          <w:lang w:val="sr-Cyrl-CS"/>
        </w:rPr>
        <w:t>За</w:t>
      </w:r>
      <w:r>
        <w:rPr>
          <w:rFonts w:ascii="Times New Roman" w:hAnsi="Times New Roman" w:cs="Times New Roman"/>
          <w:sz w:val="22"/>
          <w:szCs w:val="22"/>
          <w:lang w:val="sr-Cyrl-CS"/>
        </w:rPr>
        <w:t xml:space="preserve"> </w:t>
      </w:r>
      <w:r>
        <w:rPr>
          <w:rFonts w:ascii="Times New Roman" w:hAnsi="Times New Roman" w:cs="Times New Roman"/>
          <w:b/>
          <w:lang w:val="sr-Cyrl-CS"/>
        </w:rPr>
        <w:t>П</w:t>
      </w:r>
      <w:r w:rsidRPr="006F5629">
        <w:rPr>
          <w:rFonts w:ascii="Times New Roman" w:hAnsi="Times New Roman" w:cs="Times New Roman"/>
          <w:b/>
          <w:lang w:val="sr-Cyrl-CS"/>
        </w:rPr>
        <w:t>артију</w:t>
      </w:r>
      <w:r>
        <w:rPr>
          <w:rFonts w:ascii="Times New Roman" w:hAnsi="Times New Roman" w:cs="Times New Roman"/>
          <w:sz w:val="22"/>
          <w:szCs w:val="22"/>
          <w:lang w:val="sr-Cyrl-CS"/>
        </w:rPr>
        <w:t xml:space="preserve"> </w:t>
      </w:r>
      <w:r w:rsidRPr="00567C53">
        <w:rPr>
          <w:b/>
          <w:sz w:val="22"/>
          <w:szCs w:val="22"/>
        </w:rPr>
        <w:t>I</w:t>
      </w:r>
      <w:r>
        <w:rPr>
          <w:b/>
          <w:sz w:val="22"/>
          <w:szCs w:val="22"/>
          <w:lang w:val="sr-Cyrl-CS"/>
        </w:rPr>
        <w:t>:</w:t>
      </w:r>
      <w:r>
        <w:rPr>
          <w:b/>
          <w:sz w:val="22"/>
          <w:szCs w:val="22"/>
          <w:lang w:val="sr-Cyrl-CS"/>
        </w:rPr>
        <w:br/>
      </w:r>
      <w:r w:rsidR="007060AE">
        <w:rPr>
          <w:rFonts w:ascii="Times New Roman" w:hAnsi="Times New Roman" w:cs="Times New Roman"/>
          <w:sz w:val="22"/>
          <w:szCs w:val="22"/>
          <w:lang w:val="sr-Cyrl-CS"/>
        </w:rPr>
        <w:t xml:space="preserve">У ситуацији када постоје две или више понуда са истим бројем пондера, наручилац ће доделити уговор оном понуђачу који је понудио нижу цену.  </w:t>
      </w:r>
    </w:p>
    <w:p w:rsidR="007060AE" w:rsidRDefault="00156F2C" w:rsidP="007060AE">
      <w:pPr>
        <w:pStyle w:val="CM7"/>
        <w:spacing w:line="240" w:lineRule="auto"/>
        <w:jc w:val="both"/>
        <w:rPr>
          <w:sz w:val="22"/>
          <w:szCs w:val="22"/>
          <w:lang w:val="sr-Cyrl-CS" w:eastAsia="en-US"/>
        </w:rPr>
      </w:pPr>
      <w:r w:rsidRPr="00501E9D">
        <w:rPr>
          <w:rFonts w:ascii="Times New Roman" w:eastAsia="Arial Unicode MS" w:hAnsi="Times New Roman" w:cs="Times New Roman"/>
          <w:kern w:val="1"/>
          <w:sz w:val="22"/>
          <w:szCs w:val="22"/>
          <w:lang w:val="sr-Cyrl-CS" w:eastAsia="ar-SA"/>
        </w:rPr>
        <w:t xml:space="preserve">У </w:t>
      </w:r>
      <w:r w:rsidRPr="00501E9D">
        <w:rPr>
          <w:rFonts w:ascii="Times New Roman" w:eastAsia="Arial Unicode MS" w:hAnsi="Times New Roman" w:cs="Times New Roman"/>
          <w:color w:val="000000"/>
          <w:kern w:val="1"/>
          <w:sz w:val="22"/>
          <w:szCs w:val="22"/>
          <w:lang w:eastAsia="ar-SA"/>
        </w:rPr>
        <w:t>случају да постоје две или више понуда са ист</w:t>
      </w:r>
      <w:r w:rsidR="007060AE">
        <w:rPr>
          <w:rFonts w:ascii="Times New Roman" w:eastAsia="Arial Unicode MS" w:hAnsi="Times New Roman" w:cs="Times New Roman"/>
          <w:color w:val="000000"/>
          <w:kern w:val="1"/>
          <w:sz w:val="22"/>
          <w:szCs w:val="22"/>
          <w:lang w:val="sr-Cyrl-CS" w:eastAsia="ar-SA"/>
        </w:rPr>
        <w:t>и</w:t>
      </w:r>
      <w:r w:rsidRPr="00501E9D">
        <w:rPr>
          <w:rFonts w:ascii="Times New Roman" w:eastAsia="Arial Unicode MS" w:hAnsi="Times New Roman" w:cs="Times New Roman"/>
          <w:color w:val="000000"/>
          <w:kern w:val="1"/>
          <w:sz w:val="22"/>
          <w:szCs w:val="22"/>
          <w:lang w:eastAsia="ar-SA"/>
        </w:rPr>
        <w:t xml:space="preserve">м </w:t>
      </w:r>
      <w:r w:rsidR="007060AE">
        <w:rPr>
          <w:rFonts w:ascii="Times New Roman" w:hAnsi="Times New Roman" w:cs="Times New Roman"/>
          <w:sz w:val="22"/>
          <w:szCs w:val="22"/>
          <w:lang w:val="sr-Cyrl-CS"/>
        </w:rPr>
        <w:t>бројем пондера и истом</w:t>
      </w:r>
      <w:r w:rsidR="007060AE" w:rsidRPr="00501E9D">
        <w:rPr>
          <w:rFonts w:ascii="Times New Roman" w:eastAsia="Arial Unicode MS" w:hAnsi="Times New Roman" w:cs="Times New Roman"/>
          <w:color w:val="000000"/>
          <w:kern w:val="1"/>
          <w:sz w:val="22"/>
          <w:szCs w:val="22"/>
          <w:lang w:eastAsia="ar-SA"/>
        </w:rPr>
        <w:t xml:space="preserve"> </w:t>
      </w:r>
      <w:r w:rsidRPr="00501E9D">
        <w:rPr>
          <w:rFonts w:ascii="Times New Roman" w:eastAsia="Arial Unicode MS" w:hAnsi="Times New Roman" w:cs="Times New Roman"/>
          <w:color w:val="000000"/>
          <w:kern w:val="1"/>
          <w:sz w:val="22"/>
          <w:szCs w:val="22"/>
          <w:lang w:eastAsia="ar-SA"/>
        </w:rPr>
        <w:t>понуђеном ценом</w:t>
      </w:r>
      <w:r w:rsidRPr="00501E9D">
        <w:rPr>
          <w:rFonts w:ascii="Times New Roman" w:eastAsia="Arial Unicode MS" w:hAnsi="Times New Roman" w:cs="Times New Roman"/>
          <w:color w:val="000000"/>
          <w:kern w:val="1"/>
          <w:sz w:val="22"/>
          <w:szCs w:val="22"/>
          <w:lang w:val="sr-Cyrl-CS" w:eastAsia="ar-SA"/>
        </w:rPr>
        <w:t xml:space="preserve"> </w:t>
      </w:r>
      <w:r w:rsidR="007060AE">
        <w:rPr>
          <w:rFonts w:ascii="Times New Roman" w:hAnsi="Times New Roman" w:cs="Times New Roman"/>
          <w:sz w:val="22"/>
          <w:szCs w:val="22"/>
          <w:lang w:val="sr-Cyrl-CS"/>
        </w:rPr>
        <w:t xml:space="preserve">наручилац ће доделити уговор оном понуђачу који је понудио краћи рок испоруке.  </w:t>
      </w:r>
    </w:p>
    <w:p w:rsidR="00501E9D" w:rsidRDefault="007060AE" w:rsidP="007060AE">
      <w:pPr>
        <w:pStyle w:val="CM7"/>
        <w:spacing w:line="240" w:lineRule="auto"/>
        <w:jc w:val="both"/>
        <w:rPr>
          <w:rFonts w:ascii="Times New Roman" w:hAnsi="Times New Roman" w:cs="Times New Roman"/>
          <w:sz w:val="22"/>
          <w:szCs w:val="22"/>
          <w:lang w:val="sr-Cyrl-CS"/>
        </w:rPr>
      </w:pPr>
      <w:r w:rsidRPr="00501E9D">
        <w:rPr>
          <w:rFonts w:ascii="Times New Roman" w:eastAsia="Arial Unicode MS" w:hAnsi="Times New Roman" w:cs="Times New Roman"/>
          <w:kern w:val="1"/>
          <w:sz w:val="22"/>
          <w:szCs w:val="22"/>
          <w:lang w:val="sr-Cyrl-CS" w:eastAsia="ar-SA"/>
        </w:rPr>
        <w:t xml:space="preserve">У </w:t>
      </w:r>
      <w:r w:rsidRPr="00501E9D">
        <w:rPr>
          <w:rFonts w:ascii="Times New Roman" w:eastAsia="Arial Unicode MS" w:hAnsi="Times New Roman" w:cs="Times New Roman"/>
          <w:color w:val="000000"/>
          <w:kern w:val="1"/>
          <w:sz w:val="22"/>
          <w:szCs w:val="22"/>
          <w:lang w:eastAsia="ar-SA"/>
        </w:rPr>
        <w:t>случају да постоје две или више понуда са ист</w:t>
      </w:r>
      <w:r>
        <w:rPr>
          <w:rFonts w:ascii="Times New Roman" w:eastAsia="Arial Unicode MS" w:hAnsi="Times New Roman" w:cs="Times New Roman"/>
          <w:color w:val="000000"/>
          <w:kern w:val="1"/>
          <w:sz w:val="22"/>
          <w:szCs w:val="22"/>
          <w:lang w:val="sr-Cyrl-CS" w:eastAsia="ar-SA"/>
        </w:rPr>
        <w:t>и</w:t>
      </w:r>
      <w:r w:rsidRPr="00501E9D">
        <w:rPr>
          <w:rFonts w:ascii="Times New Roman" w:eastAsia="Arial Unicode MS" w:hAnsi="Times New Roman" w:cs="Times New Roman"/>
          <w:color w:val="000000"/>
          <w:kern w:val="1"/>
          <w:sz w:val="22"/>
          <w:szCs w:val="22"/>
          <w:lang w:eastAsia="ar-SA"/>
        </w:rPr>
        <w:t xml:space="preserve">м </w:t>
      </w:r>
      <w:r>
        <w:rPr>
          <w:rFonts w:ascii="Times New Roman" w:hAnsi="Times New Roman" w:cs="Times New Roman"/>
          <w:sz w:val="22"/>
          <w:szCs w:val="22"/>
          <w:lang w:val="sr-Cyrl-CS"/>
        </w:rPr>
        <w:t>бројем пондера,истом</w:t>
      </w:r>
      <w:r w:rsidRPr="00501E9D">
        <w:rPr>
          <w:rFonts w:ascii="Times New Roman" w:eastAsia="Arial Unicode MS" w:hAnsi="Times New Roman" w:cs="Times New Roman"/>
          <w:color w:val="000000"/>
          <w:kern w:val="1"/>
          <w:sz w:val="22"/>
          <w:szCs w:val="22"/>
          <w:lang w:eastAsia="ar-SA"/>
        </w:rPr>
        <w:t xml:space="preserve"> понуђеном ценом</w:t>
      </w:r>
      <w:r w:rsidRPr="00501E9D">
        <w:rPr>
          <w:rFonts w:ascii="Times New Roman" w:eastAsia="Arial Unicode MS" w:hAnsi="Times New Roman" w:cs="Times New Roman"/>
          <w:color w:val="000000"/>
          <w:kern w:val="1"/>
          <w:sz w:val="22"/>
          <w:szCs w:val="22"/>
          <w:lang w:val="sr-Cyrl-CS" w:eastAsia="ar-SA"/>
        </w:rPr>
        <w:t xml:space="preserve"> </w:t>
      </w:r>
      <w:r>
        <w:rPr>
          <w:rFonts w:ascii="Times New Roman" w:eastAsia="Arial Unicode MS" w:hAnsi="Times New Roman" w:cs="Times New Roman"/>
          <w:color w:val="000000"/>
          <w:kern w:val="1"/>
          <w:sz w:val="22"/>
          <w:szCs w:val="22"/>
          <w:lang w:val="sr-Cyrl-CS" w:eastAsia="ar-SA"/>
        </w:rPr>
        <w:t xml:space="preserve">и истим роком испоруке, </w:t>
      </w:r>
      <w:r>
        <w:rPr>
          <w:rFonts w:ascii="Times New Roman" w:hAnsi="Times New Roman" w:cs="Times New Roman"/>
          <w:sz w:val="22"/>
          <w:szCs w:val="22"/>
          <w:lang w:val="sr-Cyrl-CS"/>
        </w:rPr>
        <w:t xml:space="preserve">наручилац ће </w:t>
      </w:r>
      <w:r w:rsidR="00501E9D" w:rsidRPr="007060AE">
        <w:rPr>
          <w:rFonts w:ascii="Times New Roman" w:hAnsi="Times New Roman" w:cs="Times New Roman"/>
          <w:sz w:val="22"/>
          <w:szCs w:val="22"/>
        </w:rPr>
        <w:t>по лутријском принципу (извлачењем папирића) у присуству понуђача, изабрати најповољнијег понуђача којем ће доделити уговор за ову јавну набавку.</w:t>
      </w:r>
    </w:p>
    <w:p w:rsidR="006F5629" w:rsidRPr="006F5629" w:rsidRDefault="006F5629" w:rsidP="006F5629">
      <w:pPr>
        <w:pStyle w:val="Default"/>
        <w:rPr>
          <w:lang w:val="sr-Cyrl-CS"/>
        </w:rPr>
      </w:pPr>
      <w:r w:rsidRPr="006F5629">
        <w:rPr>
          <w:b/>
          <w:lang w:val="sr-Cyrl-CS"/>
        </w:rPr>
        <w:t>За</w:t>
      </w:r>
      <w:r>
        <w:rPr>
          <w:sz w:val="22"/>
          <w:szCs w:val="22"/>
          <w:lang w:val="sr-Cyrl-CS"/>
        </w:rPr>
        <w:t xml:space="preserve"> </w:t>
      </w:r>
      <w:r>
        <w:rPr>
          <w:b/>
          <w:lang w:val="sr-Cyrl-CS"/>
        </w:rPr>
        <w:t>П</w:t>
      </w:r>
      <w:r w:rsidRPr="006F5629">
        <w:rPr>
          <w:b/>
          <w:lang w:val="sr-Cyrl-CS"/>
        </w:rPr>
        <w:t>артију</w:t>
      </w:r>
      <w:r>
        <w:rPr>
          <w:sz w:val="22"/>
          <w:szCs w:val="22"/>
          <w:lang w:val="sr-Cyrl-CS"/>
        </w:rPr>
        <w:t xml:space="preserve"> </w:t>
      </w:r>
      <w:r w:rsidRPr="00567C53">
        <w:rPr>
          <w:b/>
          <w:sz w:val="22"/>
          <w:szCs w:val="22"/>
        </w:rPr>
        <w:t>I</w:t>
      </w:r>
      <w:r w:rsidRPr="00567C53">
        <w:rPr>
          <w:b/>
          <w:sz w:val="22"/>
          <w:szCs w:val="22"/>
          <w:lang w:val="sr-Cyrl-CS"/>
        </w:rPr>
        <w:t>I</w:t>
      </w:r>
      <w:r>
        <w:rPr>
          <w:b/>
          <w:sz w:val="22"/>
          <w:szCs w:val="22"/>
          <w:lang w:val="sr-Cyrl-CS"/>
        </w:rPr>
        <w:t>:</w:t>
      </w:r>
    </w:p>
    <w:p w:rsidR="006F5629" w:rsidRPr="00501E9D" w:rsidRDefault="006F5629" w:rsidP="006F5629">
      <w:pPr>
        <w:pStyle w:val="CM7"/>
        <w:spacing w:line="240" w:lineRule="auto"/>
        <w:jc w:val="both"/>
        <w:rPr>
          <w:rFonts w:ascii="Times New Roman" w:hAnsi="Times New Roman" w:cs="Times New Roman"/>
          <w:sz w:val="22"/>
          <w:szCs w:val="22"/>
          <w:lang w:val="sr-Cyrl-CS"/>
        </w:rPr>
      </w:pPr>
      <w:proofErr w:type="gramStart"/>
      <w:r w:rsidRPr="00501E9D">
        <w:rPr>
          <w:rFonts w:ascii="Times New Roman" w:eastAsia="Arial Unicode MS" w:hAnsi="Times New Roman" w:cs="Times New Roman"/>
          <w:color w:val="000000"/>
          <w:kern w:val="1"/>
          <w:sz w:val="22"/>
          <w:szCs w:val="22"/>
          <w:lang w:eastAsia="ar-SA"/>
        </w:rPr>
        <w:t xml:space="preserve">У случају да постоје две или више понуда са истом понуђеном (најнижом) ценом, као најповољнија биће изабрана понуда оног понуђача </w:t>
      </w:r>
      <w:r w:rsidRPr="00501E9D">
        <w:rPr>
          <w:rFonts w:ascii="Times New Roman" w:hAnsi="Times New Roman" w:cs="Times New Roman"/>
          <w:sz w:val="22"/>
          <w:szCs w:val="22"/>
        </w:rPr>
        <w:t xml:space="preserve">који је </w:t>
      </w:r>
      <w:r w:rsidRPr="00501E9D">
        <w:rPr>
          <w:rFonts w:ascii="Times New Roman" w:hAnsi="Times New Roman" w:cs="Times New Roman"/>
          <w:sz w:val="22"/>
          <w:szCs w:val="22"/>
          <w:lang w:val="sr-Cyrl-CS"/>
        </w:rPr>
        <w:t xml:space="preserve">понудио краћи рок </w:t>
      </w:r>
      <w:r>
        <w:rPr>
          <w:rFonts w:ascii="Times New Roman" w:hAnsi="Times New Roman" w:cs="Times New Roman"/>
          <w:sz w:val="22"/>
          <w:szCs w:val="22"/>
          <w:lang w:val="sr-Cyrl-CS"/>
        </w:rPr>
        <w:t>испоруке</w:t>
      </w:r>
      <w:r w:rsidRPr="00501E9D">
        <w:rPr>
          <w:rFonts w:ascii="Times New Roman" w:hAnsi="Times New Roman" w:cs="Times New Roman"/>
          <w:sz w:val="22"/>
          <w:szCs w:val="22"/>
          <w:lang w:val="sr-Cyrl-CS"/>
        </w:rPr>
        <w:t>.</w:t>
      </w:r>
      <w:proofErr w:type="gramEnd"/>
      <w:r w:rsidRPr="00501E9D">
        <w:rPr>
          <w:rFonts w:ascii="Times New Roman" w:hAnsi="Times New Roman" w:cs="Times New Roman"/>
          <w:sz w:val="22"/>
          <w:szCs w:val="22"/>
          <w:lang w:val="sr-Cyrl-CS"/>
        </w:rPr>
        <w:t xml:space="preserve"> </w:t>
      </w:r>
    </w:p>
    <w:p w:rsidR="006F5629" w:rsidRPr="00501E9D" w:rsidRDefault="006F5629" w:rsidP="006F5629">
      <w:pPr>
        <w:pStyle w:val="CM7"/>
        <w:spacing w:line="240" w:lineRule="auto"/>
        <w:jc w:val="both"/>
        <w:rPr>
          <w:rFonts w:ascii="Times New Roman" w:hAnsi="Times New Roman" w:cs="Times New Roman"/>
          <w:sz w:val="22"/>
          <w:szCs w:val="22"/>
          <w:lang w:val="sr-Latn-CS"/>
        </w:rPr>
      </w:pPr>
      <w:r w:rsidRPr="00501E9D">
        <w:rPr>
          <w:rFonts w:ascii="Times New Roman" w:eastAsia="Arial Unicode MS" w:hAnsi="Times New Roman" w:cs="Times New Roman"/>
          <w:kern w:val="1"/>
          <w:sz w:val="22"/>
          <w:szCs w:val="22"/>
          <w:lang w:val="sr-Cyrl-CS" w:eastAsia="ar-SA"/>
        </w:rPr>
        <w:t xml:space="preserve">У </w:t>
      </w:r>
      <w:r w:rsidRPr="00501E9D">
        <w:rPr>
          <w:rFonts w:ascii="Times New Roman" w:eastAsia="Arial Unicode MS" w:hAnsi="Times New Roman" w:cs="Times New Roman"/>
          <w:color w:val="000000"/>
          <w:kern w:val="1"/>
          <w:sz w:val="22"/>
          <w:szCs w:val="22"/>
          <w:lang w:eastAsia="ar-SA"/>
        </w:rPr>
        <w:t>случају да постоје две или више понуда са истом понуђеном ценом</w:t>
      </w:r>
      <w:r w:rsidRPr="00501E9D">
        <w:rPr>
          <w:rFonts w:ascii="Times New Roman" w:eastAsia="Arial Unicode MS" w:hAnsi="Times New Roman" w:cs="Times New Roman"/>
          <w:color w:val="000000"/>
          <w:kern w:val="1"/>
          <w:sz w:val="22"/>
          <w:szCs w:val="22"/>
          <w:lang w:val="sr-Cyrl-CS" w:eastAsia="ar-SA"/>
        </w:rPr>
        <w:t xml:space="preserve"> и истим роком </w:t>
      </w:r>
      <w:r>
        <w:rPr>
          <w:rFonts w:ascii="Times New Roman" w:hAnsi="Times New Roman" w:cs="Times New Roman"/>
          <w:sz w:val="22"/>
          <w:szCs w:val="22"/>
          <w:lang w:val="sr-Cyrl-CS"/>
        </w:rPr>
        <w:t>испоруке</w:t>
      </w:r>
      <w:r w:rsidRPr="00501E9D">
        <w:rPr>
          <w:rFonts w:ascii="Times New Roman" w:eastAsia="Arial Unicode MS" w:hAnsi="Times New Roman" w:cs="Times New Roman"/>
          <w:color w:val="000000"/>
          <w:kern w:val="1"/>
          <w:sz w:val="22"/>
          <w:szCs w:val="22"/>
          <w:lang w:val="sr-Cyrl-CS" w:eastAsia="ar-SA"/>
        </w:rPr>
        <w:t xml:space="preserve">, </w:t>
      </w:r>
      <w:r w:rsidRPr="00501E9D">
        <w:rPr>
          <w:rFonts w:ascii="Times New Roman" w:eastAsia="Arial Unicode MS" w:hAnsi="Times New Roman" w:cs="Times New Roman"/>
          <w:color w:val="000000"/>
          <w:kern w:val="1"/>
          <w:sz w:val="22"/>
          <w:szCs w:val="22"/>
          <w:lang w:eastAsia="ar-SA"/>
        </w:rPr>
        <w:t xml:space="preserve">као најповољнија биће изабрана понуда оног понуђача </w:t>
      </w:r>
      <w:r w:rsidRPr="00501E9D">
        <w:rPr>
          <w:rFonts w:ascii="Times New Roman" w:hAnsi="Times New Roman" w:cs="Times New Roman"/>
          <w:sz w:val="22"/>
          <w:szCs w:val="22"/>
        </w:rPr>
        <w:t xml:space="preserve">који је </w:t>
      </w:r>
      <w:r w:rsidR="00DD2F82">
        <w:rPr>
          <w:rFonts w:ascii="Times New Roman" w:hAnsi="Times New Roman" w:cs="Times New Roman"/>
          <w:sz w:val="22"/>
          <w:szCs w:val="22"/>
          <w:lang w:val="sr-Cyrl-CS"/>
        </w:rPr>
        <w:t>понудио дужи гарантни рок.</w:t>
      </w:r>
    </w:p>
    <w:p w:rsidR="006F5629" w:rsidRPr="00501E9D" w:rsidRDefault="006F5629" w:rsidP="006F5629">
      <w:pPr>
        <w:pStyle w:val="Default"/>
        <w:rPr>
          <w:sz w:val="22"/>
          <w:szCs w:val="22"/>
          <w:lang w:val="sr-Latn-CS"/>
        </w:rPr>
      </w:pPr>
      <w:proofErr w:type="gramStart"/>
      <w:r w:rsidRPr="00501E9D">
        <w:rPr>
          <w:sz w:val="22"/>
          <w:szCs w:val="22"/>
        </w:rPr>
        <w:t xml:space="preserve">У случају истог понуђеног рока </w:t>
      </w:r>
      <w:r w:rsidR="00DD2F82">
        <w:rPr>
          <w:sz w:val="22"/>
          <w:szCs w:val="22"/>
          <w:lang w:val="sr-Cyrl-CS"/>
        </w:rPr>
        <w:t>испоруке</w:t>
      </w:r>
      <w:r w:rsidRPr="00501E9D">
        <w:rPr>
          <w:sz w:val="22"/>
          <w:szCs w:val="22"/>
          <w:lang w:val="sr-Cyrl-CS"/>
        </w:rPr>
        <w:t xml:space="preserve"> </w:t>
      </w:r>
      <w:r w:rsidRPr="00501E9D">
        <w:rPr>
          <w:sz w:val="22"/>
          <w:szCs w:val="22"/>
        </w:rPr>
        <w:t xml:space="preserve">и </w:t>
      </w:r>
      <w:r w:rsidR="00DD2F82">
        <w:rPr>
          <w:sz w:val="22"/>
          <w:szCs w:val="22"/>
          <w:lang w:val="sr-Cyrl-CS"/>
        </w:rPr>
        <w:t xml:space="preserve">гарантног </w:t>
      </w:r>
      <w:r w:rsidRPr="00501E9D">
        <w:rPr>
          <w:sz w:val="22"/>
          <w:szCs w:val="22"/>
        </w:rPr>
        <w:t>рока, наручилац ће по лутријском принципу (извлачењем папирића) у присуству понуђача, изабрати најповољнијег понуђача којем ће доделити уговор за ову јавну набавку.</w:t>
      </w:r>
      <w:proofErr w:type="gramEnd"/>
    </w:p>
    <w:p w:rsidR="00585255" w:rsidRPr="00501E9D" w:rsidRDefault="00585255" w:rsidP="00156F2C">
      <w:pPr>
        <w:pStyle w:val="Default"/>
        <w:rPr>
          <w:sz w:val="22"/>
          <w:szCs w:val="22"/>
          <w:lang w:val="sr-Cyrl-CS"/>
        </w:rPr>
      </w:pPr>
    </w:p>
    <w:p w:rsidR="00CD0103" w:rsidRPr="00501E9D" w:rsidRDefault="00CD0103">
      <w:pPr>
        <w:jc w:val="both"/>
        <w:rPr>
          <w:rFonts w:eastAsia="TimesNewRomanPSMT"/>
          <w:bCs/>
          <w:iCs/>
          <w:sz w:val="22"/>
          <w:szCs w:val="22"/>
        </w:rPr>
      </w:pPr>
      <w:r w:rsidRPr="00501E9D">
        <w:rPr>
          <w:b/>
          <w:sz w:val="22"/>
          <w:szCs w:val="22"/>
          <w:lang w:val="sr-Cyrl-CS"/>
        </w:rPr>
        <w:t>1</w:t>
      </w:r>
      <w:r w:rsidR="00501E9D" w:rsidRPr="00501E9D">
        <w:rPr>
          <w:b/>
          <w:sz w:val="22"/>
          <w:szCs w:val="22"/>
          <w:lang w:val="sr-Cyrl-CS"/>
        </w:rPr>
        <w:t>8</w:t>
      </w:r>
      <w:r w:rsidRPr="00501E9D">
        <w:rPr>
          <w:b/>
          <w:sz w:val="22"/>
          <w:szCs w:val="22"/>
        </w:rPr>
        <w:t>. КОРИШЋЕЊЕ ПАТЕНТА И ОДГОВОРНОСТ ЗА ПОВРЕДУ ЗАШТИЋЕНИХ ПРАВА ИНТЕЛЕКТУАЛНЕ СВОЈИНЕ ТРЕЋИХ ЛИЦА</w:t>
      </w:r>
    </w:p>
    <w:p w:rsidR="00CD0103" w:rsidRDefault="00CD0103">
      <w:pPr>
        <w:jc w:val="both"/>
        <w:rPr>
          <w:rFonts w:eastAsia="TimesNewRomanPSMT"/>
          <w:bCs/>
          <w:iCs/>
          <w:sz w:val="22"/>
          <w:szCs w:val="22"/>
          <w:lang w:val="sr-Cyrl-CS"/>
        </w:rPr>
      </w:pPr>
      <w:proofErr w:type="gramStart"/>
      <w:r w:rsidRPr="00501E9D">
        <w:rPr>
          <w:rFonts w:eastAsia="TimesNewRomanPSMT"/>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585255" w:rsidRPr="00585255" w:rsidRDefault="00585255">
      <w:pPr>
        <w:jc w:val="both"/>
        <w:rPr>
          <w:b/>
          <w:sz w:val="22"/>
          <w:szCs w:val="22"/>
          <w:lang w:val="sr-Cyrl-CS"/>
        </w:rPr>
      </w:pPr>
    </w:p>
    <w:p w:rsidR="00CD0103" w:rsidRPr="00501E9D" w:rsidRDefault="00CD0103">
      <w:pPr>
        <w:jc w:val="both"/>
        <w:rPr>
          <w:b/>
          <w:sz w:val="22"/>
          <w:szCs w:val="22"/>
        </w:rPr>
      </w:pPr>
    </w:p>
    <w:p w:rsidR="00CD0103" w:rsidRPr="00501E9D" w:rsidRDefault="00501E9D">
      <w:pPr>
        <w:pStyle w:val="NoSpacing"/>
        <w:jc w:val="both"/>
        <w:rPr>
          <w:rFonts w:ascii="Times New Roman" w:hAnsi="Times New Roman" w:cs="Times New Roman"/>
        </w:rPr>
      </w:pPr>
      <w:r w:rsidRPr="00501E9D">
        <w:rPr>
          <w:rFonts w:ascii="Times New Roman" w:hAnsi="Times New Roman" w:cs="Times New Roman"/>
          <w:b/>
          <w:lang w:val="sr-Cyrl-CS"/>
        </w:rPr>
        <w:t>19</w:t>
      </w:r>
      <w:r w:rsidR="00CD0103" w:rsidRPr="00501E9D">
        <w:rPr>
          <w:rFonts w:ascii="Times New Roman" w:hAnsi="Times New Roman" w:cs="Times New Roman"/>
          <w:b/>
        </w:rPr>
        <w:t xml:space="preserve">. НАЧИН И РОК ЗА ПОДНОШЕЊЕ ЗАХТЕВА ЗА ЗАШТИТУ ПРАВА ПОНУЂАЧА </w:t>
      </w:r>
    </w:p>
    <w:p w:rsidR="00501E9D" w:rsidRPr="00501E9D" w:rsidRDefault="00501E9D" w:rsidP="00501E9D">
      <w:pPr>
        <w:jc w:val="both"/>
        <w:rPr>
          <w:sz w:val="22"/>
          <w:szCs w:val="22"/>
        </w:rPr>
      </w:pPr>
      <w:r w:rsidRPr="00501E9D">
        <w:rPr>
          <w:sz w:val="22"/>
          <w:szCs w:val="22"/>
        </w:rPr>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501E9D">
        <w:rPr>
          <w:sz w:val="22"/>
          <w:szCs w:val="22"/>
          <w:lang w:val="sr-Cyrl-CS"/>
        </w:rPr>
        <w:t>.</w:t>
      </w:r>
      <w:r w:rsidRPr="00501E9D">
        <w:rPr>
          <w:sz w:val="22"/>
          <w:szCs w:val="22"/>
        </w:rPr>
        <w:t xml:space="preserve"> Захтев за заштиту права подноси се наручиоцу, а копија се истовремено доставља Републичкој комисији.</w:t>
      </w:r>
      <w:r w:rsidRPr="00501E9D">
        <w:rPr>
          <w:rFonts w:eastAsia="TimesNewRomanPSMT"/>
          <w:bCs/>
          <w:sz w:val="22"/>
          <w:szCs w:val="22"/>
        </w:rPr>
        <w:t xml:space="preserve">Захтев за </w:t>
      </w:r>
      <w:r w:rsidRPr="00501E9D">
        <w:rPr>
          <w:sz w:val="22"/>
          <w:szCs w:val="22"/>
        </w:rPr>
        <w:t>заштиту права се доставља</w:t>
      </w:r>
      <w:r w:rsidRPr="00501E9D">
        <w:rPr>
          <w:rFonts w:eastAsia="TimesNewRomanPSMT"/>
          <w:bCs/>
          <w:sz w:val="22"/>
          <w:szCs w:val="22"/>
        </w:rPr>
        <w:t xml:space="preserve"> непосредно, електронском поштом</w:t>
      </w:r>
      <w:r w:rsidRPr="00501E9D">
        <w:rPr>
          <w:sz w:val="22"/>
          <w:szCs w:val="22"/>
          <w:lang w:val="sr-Cyrl-CS"/>
        </w:rPr>
        <w:t xml:space="preserve"> на </w:t>
      </w:r>
      <w:r w:rsidRPr="00501E9D">
        <w:rPr>
          <w:iCs/>
          <w:sz w:val="22"/>
          <w:szCs w:val="22"/>
        </w:rPr>
        <w:t>e</w:t>
      </w:r>
      <w:r w:rsidRPr="00501E9D">
        <w:rPr>
          <w:iCs/>
          <w:sz w:val="22"/>
          <w:szCs w:val="22"/>
          <w:lang w:val="ru-RU"/>
        </w:rPr>
        <w:t>-</w:t>
      </w:r>
      <w:r w:rsidRPr="00501E9D">
        <w:rPr>
          <w:iCs/>
          <w:sz w:val="22"/>
          <w:szCs w:val="22"/>
        </w:rPr>
        <w:t>mail</w:t>
      </w:r>
      <w:r w:rsidRPr="00501E9D">
        <w:rPr>
          <w:sz w:val="22"/>
          <w:szCs w:val="22"/>
          <w:lang w:val="sr-Cyrl-CS"/>
        </w:rPr>
        <w:t xml:space="preserve">: </w:t>
      </w:r>
      <w:r w:rsidRPr="00501E9D">
        <w:rPr>
          <w:sz w:val="22"/>
          <w:szCs w:val="22"/>
        </w:rPr>
        <w:t>nabavke@vet.bg.ac.rs</w:t>
      </w:r>
      <w:r w:rsidRPr="00501E9D">
        <w:rPr>
          <w:rFonts w:eastAsia="TimesNewRomanPSMT"/>
          <w:bCs/>
          <w:i/>
          <w:sz w:val="22"/>
          <w:szCs w:val="22"/>
        </w:rPr>
        <w:t xml:space="preserve"> </w:t>
      </w:r>
      <w:r w:rsidRPr="00501E9D">
        <w:rPr>
          <w:rFonts w:eastAsia="TimesNewRomanPSMT"/>
          <w:bCs/>
          <w:sz w:val="22"/>
          <w:szCs w:val="22"/>
        </w:rPr>
        <w:t>или препорученом пошиљком са повратницом.</w:t>
      </w:r>
      <w:r w:rsidRPr="00501E9D">
        <w:rPr>
          <w:rFonts w:eastAsia="TimesNewRomanPSMT"/>
          <w:bCs/>
          <w:color w:val="FF0000"/>
          <w:sz w:val="22"/>
          <w:szCs w:val="22"/>
          <w:lang w:val="sr-Cyrl-CS"/>
        </w:rPr>
        <w:t xml:space="preserve"> </w:t>
      </w:r>
      <w:proofErr w:type="gramStart"/>
      <w:r w:rsidRPr="00501E9D">
        <w:rPr>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501E9D">
        <w:rPr>
          <w:sz w:val="22"/>
          <w:szCs w:val="22"/>
          <w:lang w:val="sr-Cyrl-CS"/>
        </w:rPr>
        <w:t xml:space="preserve"> Н</w:t>
      </w:r>
      <w:r w:rsidRPr="00501E9D">
        <w:rPr>
          <w:sz w:val="22"/>
          <w:szCs w:val="22"/>
        </w:rPr>
        <w:t>аручилац објављује обавештење о поднетом захтеву за заштиту права на Порталу јавних набавки</w:t>
      </w:r>
      <w:r w:rsidRPr="00501E9D">
        <w:rPr>
          <w:sz w:val="22"/>
          <w:szCs w:val="22"/>
          <w:lang w:val="sr-Cyrl-CS"/>
        </w:rPr>
        <w:t xml:space="preserve"> и својој интернет страници</w:t>
      </w:r>
      <w:r w:rsidRPr="00501E9D">
        <w:rPr>
          <w:sz w:val="22"/>
          <w:szCs w:val="22"/>
        </w:rPr>
        <w:t xml:space="preserve"> најкасније у року од 2 дана од дана пријема захтева.</w:t>
      </w:r>
    </w:p>
    <w:p w:rsidR="00501E9D" w:rsidRPr="00501E9D" w:rsidRDefault="00501E9D" w:rsidP="00501E9D">
      <w:pPr>
        <w:jc w:val="both"/>
        <w:rPr>
          <w:sz w:val="22"/>
          <w:szCs w:val="22"/>
          <w:lang w:val="sr-Cyrl-CS"/>
        </w:rPr>
      </w:pPr>
      <w:r w:rsidRPr="00501E9D">
        <w:rPr>
          <w:sz w:val="22"/>
          <w:szCs w:val="22"/>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w:t>
      </w:r>
      <w:r w:rsidRPr="00501E9D">
        <w:rPr>
          <w:sz w:val="22"/>
          <w:szCs w:val="22"/>
          <w:lang w:val="sr-Cyrl-CS"/>
        </w:rPr>
        <w:t xml:space="preserve"> и уколико </w:t>
      </w:r>
      <w:r w:rsidRPr="00501E9D">
        <w:rPr>
          <w:sz w:val="22"/>
          <w:szCs w:val="22"/>
        </w:rPr>
        <w:t xml:space="preserve">је подносилац захтева у складу са чланом 63. </w:t>
      </w:r>
      <w:proofErr w:type="gramStart"/>
      <w:r w:rsidRPr="00501E9D">
        <w:rPr>
          <w:sz w:val="22"/>
          <w:szCs w:val="22"/>
        </w:rPr>
        <w:t>став</w:t>
      </w:r>
      <w:proofErr w:type="gramEnd"/>
      <w:r w:rsidRPr="00501E9D">
        <w:rPr>
          <w:sz w:val="22"/>
          <w:szCs w:val="22"/>
        </w:rPr>
        <w:t xml:space="preserve"> 2. </w:t>
      </w:r>
      <w:proofErr w:type="gramStart"/>
      <w:r w:rsidRPr="00501E9D">
        <w:rPr>
          <w:sz w:val="22"/>
          <w:szCs w:val="22"/>
        </w:rPr>
        <w:t>овог</w:t>
      </w:r>
      <w:proofErr w:type="gramEnd"/>
      <w:r w:rsidRPr="00501E9D">
        <w:rPr>
          <w:sz w:val="22"/>
          <w:szCs w:val="22"/>
        </w:rPr>
        <w:t xml:space="preserve"> закона указао наручиоцу на евентуалне недостатке и неправилности, а наручилац исте није </w:t>
      </w:r>
      <w:r w:rsidRPr="00501E9D">
        <w:rPr>
          <w:sz w:val="22"/>
          <w:szCs w:val="22"/>
          <w:lang w:val="sr-Cyrl-CS"/>
        </w:rPr>
        <w:t>отклонио.</w:t>
      </w:r>
    </w:p>
    <w:p w:rsidR="00501E9D" w:rsidRPr="00501E9D" w:rsidRDefault="00501E9D" w:rsidP="00501E9D">
      <w:pPr>
        <w:jc w:val="both"/>
        <w:rPr>
          <w:sz w:val="22"/>
          <w:szCs w:val="22"/>
        </w:rPr>
      </w:pPr>
      <w:proofErr w:type="gramStart"/>
      <w:r w:rsidRPr="00501E9D">
        <w:rPr>
          <w:sz w:val="22"/>
          <w:szCs w:val="22"/>
        </w:rPr>
        <w:t>После доношења одлуке о додели уговора или одлуке о обустави поступка јавне набавке, рок за подношење захтева за заштиту права је 5 дана од дана објављивања одлуке на Порталу јавних набавки.</w:t>
      </w:r>
      <w:proofErr w:type="gramEnd"/>
    </w:p>
    <w:p w:rsidR="00501E9D" w:rsidRPr="00501E9D" w:rsidRDefault="00501E9D" w:rsidP="00501E9D">
      <w:pPr>
        <w:jc w:val="both"/>
        <w:rPr>
          <w:sz w:val="22"/>
          <w:szCs w:val="22"/>
        </w:rPr>
      </w:pPr>
      <w:proofErr w:type="gramStart"/>
      <w:r w:rsidRPr="00501E9D">
        <w:rPr>
          <w:sz w:val="22"/>
          <w:szCs w:val="22"/>
        </w:rPr>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501E9D">
        <w:rPr>
          <w:sz w:val="22"/>
          <w:szCs w:val="22"/>
        </w:rPr>
        <w:t xml:space="preserve"> </w:t>
      </w:r>
    </w:p>
    <w:p w:rsidR="00501E9D" w:rsidRPr="00501E9D" w:rsidRDefault="00501E9D" w:rsidP="00501E9D">
      <w:pPr>
        <w:jc w:val="both"/>
        <w:rPr>
          <w:sz w:val="22"/>
          <w:szCs w:val="22"/>
        </w:rPr>
      </w:pPr>
      <w:proofErr w:type="gramStart"/>
      <w:r w:rsidRPr="00501E9D">
        <w:rPr>
          <w:sz w:val="22"/>
          <w:szCs w:val="22"/>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501E9D">
        <w:rPr>
          <w:sz w:val="22"/>
          <w:szCs w:val="22"/>
        </w:rPr>
        <w:t xml:space="preserve"> </w:t>
      </w:r>
    </w:p>
    <w:p w:rsidR="00501E9D" w:rsidRPr="00501E9D" w:rsidRDefault="00501E9D" w:rsidP="00501E9D">
      <w:pPr>
        <w:jc w:val="both"/>
        <w:rPr>
          <w:sz w:val="22"/>
          <w:szCs w:val="22"/>
          <w:lang w:val="sr-Latn-CS" w:eastAsia="sr-Latn-CS"/>
        </w:rPr>
      </w:pPr>
      <w:r w:rsidRPr="00501E9D">
        <w:rPr>
          <w:sz w:val="22"/>
          <w:szCs w:val="22"/>
        </w:rPr>
        <w:t xml:space="preserve">Подносилац захтева је дужан да на рачун буџета Републике Србије уплати таксу од </w:t>
      </w:r>
      <w:r w:rsidRPr="00501E9D">
        <w:rPr>
          <w:sz w:val="22"/>
          <w:szCs w:val="22"/>
          <w:lang w:val="sr-Cyrl-CS"/>
        </w:rPr>
        <w:t>6</w:t>
      </w:r>
      <w:r w:rsidRPr="00501E9D">
        <w:rPr>
          <w:sz w:val="22"/>
          <w:szCs w:val="22"/>
        </w:rPr>
        <w:t>0.000,00 динара</w:t>
      </w:r>
      <w:r w:rsidRPr="00501E9D">
        <w:rPr>
          <w:sz w:val="22"/>
          <w:szCs w:val="22"/>
          <w:lang w:val="sr-Cyrl-CS"/>
        </w:rPr>
        <w:t>:</w:t>
      </w:r>
    </w:p>
    <w:p w:rsidR="00501E9D" w:rsidRPr="00501E9D" w:rsidRDefault="00501E9D" w:rsidP="00501E9D">
      <w:pPr>
        <w:autoSpaceDE w:val="0"/>
        <w:spacing w:after="20" w:line="240" w:lineRule="auto"/>
        <w:jc w:val="both"/>
        <w:rPr>
          <w:sz w:val="22"/>
          <w:szCs w:val="22"/>
          <w:lang w:val="sr-Latn-CS" w:eastAsia="sr-Latn-CS"/>
        </w:rPr>
      </w:pPr>
      <w:r w:rsidRPr="00501E9D">
        <w:rPr>
          <w:sz w:val="22"/>
          <w:szCs w:val="22"/>
          <w:lang w:val="sr-Latn-CS" w:eastAsia="sr-Latn-CS"/>
        </w:rPr>
        <w:t xml:space="preserve">1) број жиро рачуна: </w:t>
      </w:r>
      <w:r w:rsidRPr="00501E9D">
        <w:rPr>
          <w:sz w:val="22"/>
          <w:szCs w:val="22"/>
        </w:rPr>
        <w:t>840-</w:t>
      </w:r>
      <w:r w:rsidRPr="00501E9D">
        <w:rPr>
          <w:sz w:val="22"/>
          <w:szCs w:val="22"/>
          <w:lang w:val="sr-Cyrl-CS"/>
        </w:rPr>
        <w:t>30678845</w:t>
      </w:r>
      <w:r w:rsidRPr="00501E9D">
        <w:rPr>
          <w:sz w:val="22"/>
          <w:szCs w:val="22"/>
        </w:rPr>
        <w:t>-</w:t>
      </w:r>
      <w:r w:rsidRPr="00501E9D">
        <w:rPr>
          <w:sz w:val="22"/>
          <w:szCs w:val="22"/>
          <w:lang w:val="sr-Cyrl-CS"/>
        </w:rPr>
        <w:t>06</w:t>
      </w:r>
      <w:r w:rsidRPr="00501E9D">
        <w:rPr>
          <w:sz w:val="22"/>
          <w:szCs w:val="22"/>
          <w:lang w:val="sr-Latn-CS" w:eastAsia="sr-Latn-CS"/>
        </w:rPr>
        <w:t xml:space="preserve">, </w:t>
      </w:r>
    </w:p>
    <w:p w:rsidR="00501E9D" w:rsidRPr="00501E9D" w:rsidRDefault="00501E9D" w:rsidP="00501E9D">
      <w:pPr>
        <w:autoSpaceDE w:val="0"/>
        <w:spacing w:after="20" w:line="240" w:lineRule="auto"/>
        <w:jc w:val="both"/>
        <w:rPr>
          <w:sz w:val="22"/>
          <w:szCs w:val="22"/>
          <w:lang w:val="sr-Latn-CS" w:eastAsia="sr-Latn-CS"/>
        </w:rPr>
      </w:pPr>
      <w:r w:rsidRPr="00501E9D">
        <w:rPr>
          <w:sz w:val="22"/>
          <w:szCs w:val="22"/>
          <w:lang w:val="sr-Latn-CS" w:eastAsia="sr-Latn-CS"/>
        </w:rPr>
        <w:t xml:space="preserve">2) шифра плаћања 153 или 253, </w:t>
      </w:r>
    </w:p>
    <w:p w:rsidR="00501E9D" w:rsidRPr="00501E9D" w:rsidRDefault="00501E9D" w:rsidP="00501E9D">
      <w:pPr>
        <w:autoSpaceDE w:val="0"/>
        <w:spacing w:after="20" w:line="240" w:lineRule="auto"/>
        <w:jc w:val="both"/>
        <w:rPr>
          <w:sz w:val="22"/>
          <w:szCs w:val="22"/>
          <w:lang w:val="sr-Latn-CS" w:eastAsia="sr-Latn-CS"/>
        </w:rPr>
      </w:pPr>
      <w:r w:rsidRPr="00501E9D">
        <w:rPr>
          <w:sz w:val="22"/>
          <w:szCs w:val="22"/>
          <w:lang w:val="sr-Latn-CS" w:eastAsia="sr-Latn-CS"/>
        </w:rPr>
        <w:t xml:space="preserve">3) позив на број: 97 50-016, </w:t>
      </w:r>
    </w:p>
    <w:p w:rsidR="00501E9D" w:rsidRPr="00501E9D" w:rsidRDefault="00501E9D" w:rsidP="00501E9D">
      <w:pPr>
        <w:autoSpaceDE w:val="0"/>
        <w:spacing w:after="20" w:line="240" w:lineRule="auto"/>
        <w:jc w:val="both"/>
        <w:rPr>
          <w:sz w:val="22"/>
          <w:szCs w:val="22"/>
          <w:lang w:val="sr-Latn-CS" w:eastAsia="sr-Latn-CS"/>
        </w:rPr>
      </w:pPr>
      <w:r w:rsidRPr="00501E9D">
        <w:rPr>
          <w:sz w:val="22"/>
          <w:szCs w:val="22"/>
          <w:lang w:val="sr-Latn-CS" w:eastAsia="sr-Latn-CS"/>
        </w:rPr>
        <w:t>4) сврха: Републичка административна такса са ознаком и бројем јавне</w:t>
      </w:r>
      <w:r w:rsidRPr="00501E9D">
        <w:rPr>
          <w:sz w:val="22"/>
          <w:szCs w:val="22"/>
          <w:lang w:eastAsia="sr-Latn-CS"/>
        </w:rPr>
        <w:t xml:space="preserve"> </w:t>
      </w:r>
      <w:r w:rsidRPr="00501E9D">
        <w:rPr>
          <w:sz w:val="22"/>
          <w:szCs w:val="22"/>
          <w:lang w:val="sr-Latn-CS" w:eastAsia="sr-Latn-CS"/>
        </w:rPr>
        <w:t>набавке на коју се односи</w:t>
      </w:r>
      <w:r w:rsidRPr="00501E9D">
        <w:rPr>
          <w:sz w:val="22"/>
          <w:szCs w:val="22"/>
          <w:lang w:val="sr-Cyrl-CS" w:eastAsia="sr-Latn-CS"/>
        </w:rPr>
        <w:t xml:space="preserve"> </w:t>
      </w:r>
      <w:r w:rsidRPr="00501E9D">
        <w:rPr>
          <w:sz w:val="22"/>
          <w:szCs w:val="22"/>
          <w:lang w:val="sr-Latn-CS" w:eastAsia="sr-Latn-CS"/>
        </w:rPr>
        <w:t xml:space="preserve">поднети захтев за заштиту права, </w:t>
      </w:r>
    </w:p>
    <w:p w:rsidR="00501E9D" w:rsidRPr="00501E9D" w:rsidRDefault="00501E9D" w:rsidP="00501E9D">
      <w:pPr>
        <w:autoSpaceDE w:val="0"/>
        <w:spacing w:after="20" w:line="240" w:lineRule="auto"/>
        <w:jc w:val="both"/>
        <w:rPr>
          <w:sz w:val="22"/>
          <w:szCs w:val="22"/>
          <w:lang w:val="sr-Latn-CS" w:eastAsia="sr-Latn-CS"/>
        </w:rPr>
      </w:pPr>
      <w:r w:rsidRPr="00501E9D">
        <w:rPr>
          <w:sz w:val="22"/>
          <w:szCs w:val="22"/>
          <w:lang w:val="sr-Latn-CS" w:eastAsia="sr-Latn-CS"/>
        </w:rPr>
        <w:t xml:space="preserve">5) назив наручиоца, </w:t>
      </w:r>
    </w:p>
    <w:p w:rsidR="00501E9D" w:rsidRPr="00501E9D" w:rsidRDefault="00501E9D" w:rsidP="00501E9D">
      <w:pPr>
        <w:autoSpaceDE w:val="0"/>
        <w:spacing w:line="240" w:lineRule="auto"/>
        <w:jc w:val="both"/>
        <w:rPr>
          <w:sz w:val="22"/>
          <w:szCs w:val="22"/>
          <w:lang w:val="sr-Latn-CS" w:eastAsia="sr-Latn-CS"/>
        </w:rPr>
      </w:pPr>
      <w:r w:rsidRPr="00501E9D">
        <w:rPr>
          <w:sz w:val="22"/>
          <w:szCs w:val="22"/>
          <w:lang w:val="sr-Latn-CS" w:eastAsia="sr-Latn-CS"/>
        </w:rPr>
        <w:t xml:space="preserve">6) корисник: Буџет Републике Србије. </w:t>
      </w:r>
    </w:p>
    <w:p w:rsidR="00501E9D" w:rsidRPr="00501E9D" w:rsidRDefault="00501E9D" w:rsidP="00501E9D">
      <w:pPr>
        <w:autoSpaceDE w:val="0"/>
        <w:spacing w:line="240" w:lineRule="auto"/>
        <w:jc w:val="both"/>
        <w:rPr>
          <w:sz w:val="22"/>
          <w:szCs w:val="22"/>
          <w:lang w:val="sr-Latn-CS" w:eastAsia="sr-Latn-CS"/>
        </w:rPr>
      </w:pPr>
      <w:r w:rsidRPr="00501E9D">
        <w:rPr>
          <w:sz w:val="22"/>
          <w:szCs w:val="22"/>
          <w:lang w:val="sr-Latn-CS" w:eastAsia="sr-Latn-CS"/>
        </w:rPr>
        <w:t xml:space="preserve">Потврда о извршеној уплати републичке административне таксе из чл. 156. Закона мора да: </w:t>
      </w:r>
    </w:p>
    <w:p w:rsidR="00501E9D" w:rsidRPr="00501E9D" w:rsidRDefault="00501E9D" w:rsidP="00501E9D">
      <w:pPr>
        <w:autoSpaceDE w:val="0"/>
        <w:spacing w:after="20" w:line="240" w:lineRule="auto"/>
        <w:jc w:val="both"/>
        <w:rPr>
          <w:sz w:val="22"/>
          <w:szCs w:val="22"/>
          <w:lang w:val="sr-Latn-CS" w:eastAsia="sr-Latn-CS"/>
        </w:rPr>
      </w:pPr>
      <w:r w:rsidRPr="00501E9D">
        <w:rPr>
          <w:sz w:val="22"/>
          <w:szCs w:val="22"/>
          <w:lang w:val="sr-Latn-CS" w:eastAsia="sr-Latn-CS"/>
        </w:rPr>
        <w:t>1) буде издата од стране банке и да садржи печат банке;</w:t>
      </w:r>
    </w:p>
    <w:p w:rsidR="00501E9D" w:rsidRPr="00501E9D" w:rsidRDefault="00501E9D" w:rsidP="00501E9D">
      <w:pPr>
        <w:autoSpaceDE w:val="0"/>
        <w:spacing w:line="240" w:lineRule="auto"/>
        <w:jc w:val="both"/>
        <w:rPr>
          <w:rFonts w:eastAsia="TimesNewRomanPSMT"/>
          <w:bCs/>
          <w:sz w:val="22"/>
          <w:szCs w:val="22"/>
        </w:rPr>
      </w:pPr>
      <w:r w:rsidRPr="00501E9D">
        <w:rPr>
          <w:sz w:val="22"/>
          <w:szCs w:val="22"/>
          <w:lang w:val="sr-Latn-CS" w:eastAsia="sr-Latn-CS"/>
        </w:rPr>
        <w:t>2) 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p>
    <w:p w:rsidR="009F558E" w:rsidRPr="007060AE" w:rsidRDefault="00501E9D" w:rsidP="007060AE">
      <w:pPr>
        <w:pStyle w:val="NoSpacing"/>
        <w:jc w:val="both"/>
        <w:rPr>
          <w:rFonts w:ascii="Times New Roman" w:hAnsi="Times New Roman" w:cs="Times New Roman"/>
          <w:lang w:val="sr-Cyrl-CS" w:eastAsia="en-US"/>
        </w:rPr>
      </w:pPr>
      <w:proofErr w:type="gramStart"/>
      <w:r w:rsidRPr="00501E9D">
        <w:rPr>
          <w:rFonts w:ascii="Times New Roman" w:eastAsia="TimesNewRomanPSMT" w:hAnsi="Times New Roman" w:cs="Times New Roman"/>
          <w:bCs/>
        </w:rPr>
        <w:t>Поступак заштите права понуђача регулисан је одредбама чл.</w:t>
      </w:r>
      <w:proofErr w:type="gramEnd"/>
      <w:r w:rsidRPr="00501E9D">
        <w:rPr>
          <w:rFonts w:ascii="Times New Roman" w:eastAsia="TimesNewRomanPSMT" w:hAnsi="Times New Roman" w:cs="Times New Roman"/>
          <w:bCs/>
        </w:rPr>
        <w:t xml:space="preserve"> 138 – 167. </w:t>
      </w:r>
      <w:proofErr w:type="gramStart"/>
      <w:r w:rsidRPr="00501E9D">
        <w:rPr>
          <w:rFonts w:ascii="Times New Roman" w:eastAsia="TimesNewRomanPSMT" w:hAnsi="Times New Roman" w:cs="Times New Roman"/>
          <w:bCs/>
        </w:rPr>
        <w:t>Закона.</w:t>
      </w:r>
      <w:proofErr w:type="gramEnd"/>
    </w:p>
    <w:p w:rsidR="009F558E" w:rsidRDefault="009F558E" w:rsidP="00501E9D">
      <w:pPr>
        <w:pStyle w:val="WW-Default"/>
        <w:rPr>
          <w:sz w:val="22"/>
          <w:szCs w:val="22"/>
          <w:lang w:val="sr-Cyrl-CS" w:eastAsia="en-US"/>
        </w:rPr>
      </w:pPr>
    </w:p>
    <w:p w:rsidR="009F558E" w:rsidRPr="00501E9D" w:rsidRDefault="009F558E" w:rsidP="00501E9D">
      <w:pPr>
        <w:pStyle w:val="WW-Default"/>
        <w:rPr>
          <w:sz w:val="22"/>
          <w:szCs w:val="22"/>
          <w:lang w:val="sr-Cyrl-CS" w:eastAsia="en-US"/>
        </w:rPr>
      </w:pPr>
    </w:p>
    <w:p w:rsidR="00CD0103" w:rsidRPr="00501E9D" w:rsidRDefault="00CD0103">
      <w:pPr>
        <w:jc w:val="both"/>
        <w:rPr>
          <w:sz w:val="22"/>
          <w:szCs w:val="22"/>
        </w:rPr>
      </w:pPr>
      <w:r w:rsidRPr="00501E9D">
        <w:rPr>
          <w:b/>
          <w:sz w:val="22"/>
          <w:szCs w:val="22"/>
          <w:lang w:val="sr-Cyrl-CS"/>
        </w:rPr>
        <w:t>2</w:t>
      </w:r>
      <w:r w:rsidR="00501E9D" w:rsidRPr="00501E9D">
        <w:rPr>
          <w:b/>
          <w:sz w:val="22"/>
          <w:szCs w:val="22"/>
          <w:lang w:val="sr-Cyrl-CS"/>
        </w:rPr>
        <w:t>0</w:t>
      </w:r>
      <w:r w:rsidRPr="00501E9D">
        <w:rPr>
          <w:b/>
          <w:sz w:val="22"/>
          <w:szCs w:val="22"/>
        </w:rPr>
        <w:t>. РОК У КОЈЕМ ЋЕ УГОВОР БИТИ ЗАКЉУЧЕН</w:t>
      </w:r>
    </w:p>
    <w:p w:rsidR="00501E9D" w:rsidRPr="007060AE" w:rsidRDefault="00501E9D" w:rsidP="00501E9D">
      <w:pPr>
        <w:rPr>
          <w:sz w:val="22"/>
          <w:szCs w:val="22"/>
          <w:lang w:val="sr-Cyrl-CS"/>
        </w:rPr>
      </w:pPr>
      <w:proofErr w:type="gramStart"/>
      <w:r w:rsidRPr="00501E9D">
        <w:rPr>
          <w:sz w:val="22"/>
          <w:szCs w:val="22"/>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r w:rsidR="007060AE">
        <w:rPr>
          <w:sz w:val="22"/>
          <w:szCs w:val="22"/>
          <w:lang w:val="sr-Cyrl-CS"/>
        </w:rPr>
        <w:t>.</w:t>
      </w:r>
      <w:proofErr w:type="gramEnd"/>
    </w:p>
    <w:p w:rsidR="00CD0103" w:rsidRPr="00501E9D" w:rsidRDefault="00501E9D" w:rsidP="00501E9D">
      <w:pPr>
        <w:rPr>
          <w:sz w:val="22"/>
          <w:szCs w:val="22"/>
          <w:lang w:val="sr-Cyrl-CS"/>
        </w:rPr>
      </w:pPr>
      <w:proofErr w:type="gramStart"/>
      <w:r w:rsidRPr="00501E9D">
        <w:rPr>
          <w:sz w:val="22"/>
          <w:szCs w:val="22"/>
        </w:rPr>
        <w:t>У случају да је поднета само једна понуда наручилац може закључити уговор о јавној набавци, пре истека рока за подношење захтева за заштиту права, у складу са чланом 112.</w:t>
      </w:r>
      <w:proofErr w:type="gramEnd"/>
      <w:r w:rsidRPr="00501E9D">
        <w:rPr>
          <w:sz w:val="22"/>
          <w:szCs w:val="22"/>
        </w:rPr>
        <w:t xml:space="preserve"> </w:t>
      </w:r>
      <w:proofErr w:type="gramStart"/>
      <w:r w:rsidRPr="00501E9D">
        <w:rPr>
          <w:sz w:val="22"/>
          <w:szCs w:val="22"/>
        </w:rPr>
        <w:t>став</w:t>
      </w:r>
      <w:proofErr w:type="gramEnd"/>
      <w:r w:rsidRPr="00501E9D">
        <w:rPr>
          <w:sz w:val="22"/>
          <w:szCs w:val="22"/>
        </w:rPr>
        <w:t xml:space="preserve"> 2. </w:t>
      </w:r>
      <w:proofErr w:type="gramStart"/>
      <w:r w:rsidRPr="00501E9D">
        <w:rPr>
          <w:sz w:val="22"/>
          <w:szCs w:val="22"/>
        </w:rPr>
        <w:t>тачка</w:t>
      </w:r>
      <w:proofErr w:type="gramEnd"/>
      <w:r w:rsidRPr="00501E9D">
        <w:rPr>
          <w:sz w:val="22"/>
          <w:szCs w:val="22"/>
          <w:lang w:val="sr-Cyrl-CS"/>
        </w:rPr>
        <w:t xml:space="preserve"> 5. З</w:t>
      </w:r>
      <w:r w:rsidRPr="00501E9D">
        <w:rPr>
          <w:sz w:val="22"/>
          <w:szCs w:val="22"/>
        </w:rPr>
        <w:t>акона</w:t>
      </w:r>
      <w:r w:rsidRPr="00501E9D">
        <w:rPr>
          <w:sz w:val="22"/>
          <w:szCs w:val="22"/>
          <w:lang w:val="sr-Cyrl-CS"/>
        </w:rPr>
        <w:t>.</w:t>
      </w:r>
    </w:p>
    <w:p w:rsidR="00501E9D" w:rsidRPr="00501E9D" w:rsidRDefault="00501E9D">
      <w:pPr>
        <w:jc w:val="both"/>
        <w:rPr>
          <w:b/>
          <w:sz w:val="22"/>
          <w:szCs w:val="22"/>
          <w:lang w:val="sr-Cyrl-CS"/>
        </w:rPr>
      </w:pPr>
    </w:p>
    <w:p w:rsidR="00501E9D" w:rsidRPr="00501E9D" w:rsidRDefault="00501E9D">
      <w:pPr>
        <w:jc w:val="both"/>
        <w:rPr>
          <w:b/>
          <w:sz w:val="22"/>
          <w:szCs w:val="22"/>
          <w:lang w:val="sr-Cyrl-CS"/>
        </w:rPr>
      </w:pPr>
    </w:p>
    <w:p w:rsidR="00CD0103" w:rsidRPr="00501E9D" w:rsidRDefault="00CD0103">
      <w:pPr>
        <w:jc w:val="both"/>
        <w:rPr>
          <w:sz w:val="22"/>
          <w:szCs w:val="22"/>
          <w:lang w:val="sr-Cyrl-CS"/>
        </w:rPr>
      </w:pPr>
      <w:r w:rsidRPr="00501E9D">
        <w:rPr>
          <w:b/>
          <w:sz w:val="22"/>
          <w:szCs w:val="22"/>
          <w:lang w:val="sr-Cyrl-CS"/>
        </w:rPr>
        <w:t>2</w:t>
      </w:r>
      <w:r w:rsidR="00501E9D" w:rsidRPr="00501E9D">
        <w:rPr>
          <w:b/>
          <w:sz w:val="22"/>
          <w:szCs w:val="22"/>
          <w:lang w:val="sr-Cyrl-CS"/>
        </w:rPr>
        <w:t>1</w:t>
      </w:r>
      <w:r w:rsidRPr="00501E9D">
        <w:rPr>
          <w:b/>
          <w:sz w:val="22"/>
          <w:szCs w:val="22"/>
        </w:rPr>
        <w:t>. ОБУСТАВА ПОСТУПКА</w:t>
      </w:r>
    </w:p>
    <w:p w:rsidR="00CD0103" w:rsidRPr="00501E9D" w:rsidRDefault="00CD0103">
      <w:pPr>
        <w:jc w:val="both"/>
        <w:rPr>
          <w:color w:val="FF0000"/>
          <w:sz w:val="22"/>
          <w:szCs w:val="22"/>
          <w:lang w:val="sr-Cyrl-CS"/>
        </w:rPr>
      </w:pPr>
      <w:r w:rsidRPr="00501E9D">
        <w:rPr>
          <w:sz w:val="22"/>
          <w:szCs w:val="22"/>
          <w:lang w:val="sr-Cyrl-CS"/>
        </w:rPr>
        <w:t>Наручилац може да обустави поступак јавне набавке у складу са одредбама члана 109. Закона о јавним набавкама.</w:t>
      </w:r>
    </w:p>
    <w:p w:rsidR="00CD0103" w:rsidRPr="00577C05" w:rsidRDefault="00CD0103" w:rsidP="00577C05">
      <w:pPr>
        <w:pStyle w:val="ListParagraph"/>
        <w:pageBreakBefore/>
        <w:shd w:val="clear" w:color="auto" w:fill="FFFFFF"/>
        <w:tabs>
          <w:tab w:val="center" w:pos="5053"/>
        </w:tabs>
        <w:ind w:left="360"/>
        <w:rPr>
          <w:lang w:val="sr-Cyrl-CS"/>
        </w:rPr>
      </w:pPr>
      <w:r>
        <w:rPr>
          <w:lang w:val="sr-Latn-CS"/>
        </w:rPr>
        <w:lastRenderedPageBreak/>
        <w:br/>
        <w:t xml:space="preserve">                                              </w:t>
      </w:r>
      <w:r w:rsidR="00577C05">
        <w:rPr>
          <w:lang w:val="sr-Latn-CS"/>
        </w:rPr>
        <w:t xml:space="preserve">                         </w:t>
      </w:r>
      <w:r>
        <w:rPr>
          <w:lang w:val="sr-Latn-CS"/>
        </w:rPr>
        <w:t xml:space="preserve">                              </w:t>
      </w:r>
      <w:r w:rsidR="00577C05">
        <w:rPr>
          <w:lang w:val="sr-Latn-CS"/>
        </w:rPr>
        <w:t xml:space="preserve">                               </w:t>
      </w:r>
    </w:p>
    <w:p w:rsidR="00CD0103" w:rsidRDefault="00CD0103" w:rsidP="00AB7E78">
      <w:pPr>
        <w:pStyle w:val="opstiusloviNABRAJANJE"/>
        <w:tabs>
          <w:tab w:val="clear" w:pos="810"/>
        </w:tabs>
        <w:spacing w:after="0"/>
        <w:ind w:left="0" w:firstLine="0"/>
        <w:jc w:val="center"/>
        <w:rPr>
          <w:b/>
          <w:color w:val="auto"/>
          <w:lang w:val="sr-Cyrl-CS"/>
        </w:rPr>
      </w:pPr>
      <w:r>
        <w:rPr>
          <w:b/>
          <w:color w:val="auto"/>
          <w:sz w:val="28"/>
          <w:szCs w:val="28"/>
        </w:rPr>
        <w:t>V ОБРАЗАЦ ПОНУДЕ</w:t>
      </w:r>
    </w:p>
    <w:p w:rsidR="00CD0103" w:rsidRDefault="00CD0103">
      <w:pPr>
        <w:pStyle w:val="opstiusloviNABRAJANJE"/>
        <w:tabs>
          <w:tab w:val="clear" w:pos="810"/>
        </w:tabs>
        <w:spacing w:after="0"/>
        <w:ind w:left="0" w:firstLine="0"/>
        <w:jc w:val="center"/>
        <w:rPr>
          <w:b/>
          <w:color w:val="auto"/>
          <w:lang w:val="sr-Cyrl-CS"/>
        </w:rPr>
      </w:pPr>
    </w:p>
    <w:p w:rsidR="00CD0103" w:rsidRDefault="006161A9" w:rsidP="006161A9">
      <w:pPr>
        <w:pStyle w:val="opstiusloviNABRAJANJE"/>
        <w:tabs>
          <w:tab w:val="clear" w:pos="810"/>
        </w:tabs>
        <w:spacing w:after="0"/>
        <w:ind w:left="0" w:firstLine="0"/>
        <w:jc w:val="center"/>
        <w:rPr>
          <w:b/>
          <w:color w:val="auto"/>
          <w:lang w:val="sr-Cyrl-CS"/>
        </w:rPr>
      </w:pPr>
      <w:r>
        <w:rPr>
          <w:b/>
          <w:color w:val="auto"/>
          <w:sz w:val="28"/>
          <w:szCs w:val="28"/>
        </w:rPr>
        <w:t>За Партију 1 – Светлосни микроскоп инфинитивне оптике</w:t>
      </w:r>
    </w:p>
    <w:p w:rsidR="00CD0103" w:rsidRDefault="00CD0103">
      <w:pPr>
        <w:widowControl w:val="0"/>
        <w:tabs>
          <w:tab w:val="center" w:pos="709"/>
        </w:tabs>
        <w:autoSpaceDE w:val="0"/>
        <w:spacing w:before="155" w:line="240" w:lineRule="auto"/>
        <w:ind w:left="709"/>
        <w:jc w:val="both"/>
        <w:rPr>
          <w:b/>
          <w:lang w:eastAsia="en-US"/>
        </w:rPr>
      </w:pPr>
      <w:r>
        <w:rPr>
          <w:rFonts w:eastAsia="Times New Roman"/>
          <w:lang w:eastAsia="en-US"/>
        </w:rPr>
        <w:t xml:space="preserve">            </w:t>
      </w:r>
      <w:r>
        <w:rPr>
          <w:lang w:eastAsia="en-US"/>
        </w:rPr>
        <w:t>Поводом позива за подношење понуда за доделу уговора о</w:t>
      </w:r>
      <w:r>
        <w:rPr>
          <w:lang w:val="sr-Cyrl-CS" w:eastAsia="en-US"/>
        </w:rPr>
        <w:t xml:space="preserve"> набавци </w:t>
      </w:r>
      <w:r w:rsidR="008A6C60">
        <w:rPr>
          <w:lang w:val="sr-Cyrl-CS"/>
        </w:rPr>
        <w:t>микроскопа за потребе</w:t>
      </w:r>
      <w:r w:rsidR="00577C05" w:rsidRPr="00C20978">
        <w:rPr>
          <w:bCs/>
          <w:lang w:val="sr-Cyrl-CS"/>
        </w:rPr>
        <w:t xml:space="preserve"> </w:t>
      </w:r>
      <w:r w:rsidR="00577C05" w:rsidRPr="00C20978">
        <w:rPr>
          <w:bCs/>
        </w:rPr>
        <w:t>Факултета ветеринарске медицине</w:t>
      </w:r>
      <w:r>
        <w:rPr>
          <w:lang w:val="sr-Cyrl-CS"/>
        </w:rPr>
        <w:t xml:space="preserve"> </w:t>
      </w:r>
      <w:r>
        <w:rPr>
          <w:lang w:val="sr-Cyrl-CS" w:eastAsia="en-US"/>
        </w:rPr>
        <w:t xml:space="preserve">у поступку јавне набавке мале </w:t>
      </w:r>
      <w:proofErr w:type="gramStart"/>
      <w:r>
        <w:rPr>
          <w:lang w:val="sr-Cyrl-CS" w:eastAsia="en-US"/>
        </w:rPr>
        <w:t>вредности  под</w:t>
      </w:r>
      <w:proofErr w:type="gramEnd"/>
      <w:r>
        <w:rPr>
          <w:lang w:val="sr-Cyrl-CS" w:eastAsia="en-US"/>
        </w:rPr>
        <w:t xml:space="preserve"> ознаком и </w:t>
      </w:r>
      <w:r>
        <w:rPr>
          <w:lang w:eastAsia="en-US"/>
        </w:rPr>
        <w:t>бро</w:t>
      </w:r>
      <w:r>
        <w:rPr>
          <w:lang w:val="sr-Cyrl-CS" w:eastAsia="en-US"/>
        </w:rPr>
        <w:t>јем</w:t>
      </w:r>
      <w:r>
        <w:rPr>
          <w:lang w:eastAsia="en-US"/>
        </w:rPr>
        <w:t xml:space="preserve"> </w:t>
      </w:r>
      <w:r w:rsidRPr="00DB51B6">
        <w:rPr>
          <w:lang w:eastAsia="en-US"/>
        </w:rPr>
        <w:t>ЈН-</w:t>
      </w:r>
      <w:r w:rsidR="00256579" w:rsidRPr="00DB51B6">
        <w:rPr>
          <w:lang w:eastAsia="en-US"/>
        </w:rPr>
        <w:t>01-</w:t>
      </w:r>
      <w:r w:rsidR="00577C05">
        <w:rPr>
          <w:lang w:val="sr-Cyrl-CS" w:eastAsia="en-US"/>
        </w:rPr>
        <w:t>8</w:t>
      </w:r>
      <w:r w:rsidR="00256579" w:rsidRPr="00DB51B6">
        <w:rPr>
          <w:lang w:eastAsia="en-US"/>
        </w:rPr>
        <w:t>/</w:t>
      </w:r>
      <w:r w:rsidR="00585255">
        <w:rPr>
          <w:lang w:val="sr-Cyrl-CS" w:eastAsia="en-US"/>
        </w:rPr>
        <w:t>1</w:t>
      </w:r>
      <w:r w:rsidR="006161A9">
        <w:rPr>
          <w:lang w:val="sr-Cyrl-CS" w:eastAsia="en-US"/>
        </w:rPr>
        <w:t>4</w:t>
      </w:r>
      <w:r w:rsidR="00256579" w:rsidRPr="00DB51B6">
        <w:rPr>
          <w:lang w:eastAsia="en-US"/>
        </w:rPr>
        <w:t>-201</w:t>
      </w:r>
      <w:r w:rsidR="00577C05">
        <w:rPr>
          <w:lang w:val="sr-Cyrl-CS" w:eastAsia="en-US"/>
        </w:rPr>
        <w:t>5</w:t>
      </w:r>
      <w:r>
        <w:rPr>
          <w:lang w:eastAsia="en-US"/>
        </w:rPr>
        <w:t>,</w:t>
      </w:r>
      <w:r>
        <w:rPr>
          <w:lang w:val="sr-Cyrl-CS" w:eastAsia="en-US"/>
        </w:rPr>
        <w:t xml:space="preserve"> </w:t>
      </w:r>
      <w:r>
        <w:rPr>
          <w:lang w:eastAsia="en-US"/>
        </w:rPr>
        <w:t xml:space="preserve">неопозиво дајемо следећу: </w:t>
      </w:r>
    </w:p>
    <w:p w:rsidR="00CD0103" w:rsidRDefault="00CD0103">
      <w:pPr>
        <w:widowControl w:val="0"/>
        <w:tabs>
          <w:tab w:val="center" w:pos="5670"/>
        </w:tabs>
        <w:autoSpaceDE w:val="0"/>
        <w:spacing w:before="218" w:line="240" w:lineRule="auto"/>
        <w:jc w:val="center"/>
        <w:rPr>
          <w:b/>
          <w:lang w:eastAsia="en-US"/>
        </w:rPr>
      </w:pPr>
    </w:p>
    <w:p w:rsidR="00CD0103" w:rsidRDefault="00CD0103">
      <w:pPr>
        <w:widowControl w:val="0"/>
        <w:tabs>
          <w:tab w:val="center" w:pos="5670"/>
        </w:tabs>
        <w:autoSpaceDE w:val="0"/>
        <w:spacing w:before="218" w:line="240" w:lineRule="auto"/>
        <w:jc w:val="center"/>
        <w:rPr>
          <w:lang w:val="sr-Cyrl-CS" w:eastAsia="en-US"/>
        </w:rPr>
      </w:pPr>
      <w:proofErr w:type="gramStart"/>
      <w:r>
        <w:rPr>
          <w:b/>
          <w:lang w:eastAsia="en-US"/>
        </w:rPr>
        <w:t>П О Н У Д У   број ____________ од ______________ 201</w:t>
      </w:r>
      <w:r w:rsidR="00577C05">
        <w:rPr>
          <w:b/>
          <w:lang w:val="sr-Cyrl-CS" w:eastAsia="en-US"/>
        </w:rPr>
        <w:t>5</w:t>
      </w:r>
      <w:r>
        <w:rPr>
          <w:b/>
          <w:lang w:eastAsia="en-US"/>
        </w:rPr>
        <w:t>.</w:t>
      </w:r>
      <w:proofErr w:type="gramEnd"/>
      <w:r>
        <w:rPr>
          <w:b/>
          <w:lang w:eastAsia="en-US"/>
        </w:rPr>
        <w:t xml:space="preserve"> </w:t>
      </w:r>
      <w:proofErr w:type="gramStart"/>
      <w:r>
        <w:rPr>
          <w:b/>
          <w:lang w:eastAsia="en-US"/>
        </w:rPr>
        <w:t>године</w:t>
      </w:r>
      <w:proofErr w:type="gramEnd"/>
    </w:p>
    <w:p w:rsidR="00CD0103" w:rsidRDefault="00CD0103">
      <w:pPr>
        <w:widowControl w:val="0"/>
        <w:tabs>
          <w:tab w:val="center" w:pos="5670"/>
        </w:tabs>
        <w:autoSpaceDE w:val="0"/>
        <w:spacing w:before="218" w:line="240" w:lineRule="auto"/>
        <w:jc w:val="center"/>
        <w:rPr>
          <w:lang w:val="sr-Cyrl-CS" w:eastAsia="en-US"/>
        </w:rPr>
      </w:pPr>
    </w:p>
    <w:p w:rsidR="00CD0103" w:rsidRDefault="00CD0103">
      <w:pPr>
        <w:widowControl w:val="0"/>
        <w:tabs>
          <w:tab w:val="center" w:pos="709"/>
        </w:tabs>
        <w:autoSpaceDE w:val="0"/>
        <w:spacing w:before="155" w:line="240" w:lineRule="auto"/>
        <w:ind w:left="709"/>
        <w:jc w:val="both"/>
        <w:rPr>
          <w:lang w:eastAsia="en-US"/>
        </w:rPr>
      </w:pPr>
      <w:r>
        <w:rPr>
          <w:b/>
          <w:i/>
          <w:lang w:val="sr-Cyrl-CS"/>
        </w:rPr>
        <w:t>1) ПОДАЦИ О ПОНУЂАЧУ</w:t>
      </w:r>
    </w:p>
    <w:p w:rsidR="00CD0103" w:rsidRDefault="00CD0103">
      <w:pPr>
        <w:widowControl w:val="0"/>
        <w:tabs>
          <w:tab w:val="left" w:pos="851"/>
        </w:tabs>
        <w:autoSpaceDE w:val="0"/>
        <w:spacing w:before="80" w:line="240" w:lineRule="auto"/>
        <w:rPr>
          <w:lang w:eastAsia="en-US"/>
        </w:rPr>
      </w:pPr>
    </w:p>
    <w:p w:rsidR="00CD0103" w:rsidRDefault="00CD0103">
      <w:pPr>
        <w:widowControl w:val="0"/>
        <w:tabs>
          <w:tab w:val="left" w:pos="851"/>
        </w:tabs>
        <w:autoSpaceDE w:val="0"/>
        <w:spacing w:before="80" w:line="360" w:lineRule="auto"/>
        <w:rPr>
          <w:rFonts w:eastAsia="Times New Roman"/>
          <w:lang w:eastAsia="en-US"/>
        </w:rPr>
      </w:pPr>
      <w:r>
        <w:rPr>
          <w:lang w:eastAsia="en-US"/>
        </w:rPr>
        <w:tab/>
      </w:r>
      <w:r>
        <w:rPr>
          <w:lang w:val="sr-Cyrl-CS" w:eastAsia="en-US"/>
        </w:rPr>
        <w:t>Назив понуђача</w:t>
      </w:r>
      <w:r>
        <w:rPr>
          <w:lang w:eastAsia="en-US"/>
        </w:rPr>
        <w:t xml:space="preserve">: </w:t>
      </w:r>
      <w:r>
        <w:rPr>
          <w:lang w:val="sr-Cyrl-CS" w:eastAsia="en-US"/>
        </w:rPr>
        <w:tab/>
      </w:r>
      <w:r>
        <w:rPr>
          <w:lang w:val="sr-Cyrl-CS" w:eastAsia="en-US"/>
        </w:rPr>
        <w:tab/>
      </w:r>
      <w:r>
        <w:rPr>
          <w:lang w:val="sr-Cyrl-CS" w:eastAsia="en-US"/>
        </w:rPr>
        <w:tab/>
        <w:t xml:space="preserve">       </w:t>
      </w:r>
      <w:r>
        <w:rPr>
          <w:lang w:val="sr-Cyrl-CS" w:eastAsia="en-US"/>
        </w:rPr>
        <w:br/>
        <w:t xml:space="preserve">                </w:t>
      </w:r>
      <w:r>
        <w:rPr>
          <w:lang w:eastAsia="en-US"/>
        </w:rPr>
        <w:t>____________________________________________________</w:t>
      </w:r>
    </w:p>
    <w:p w:rsidR="00CD0103" w:rsidRDefault="00CD0103">
      <w:pPr>
        <w:widowControl w:val="0"/>
        <w:tabs>
          <w:tab w:val="left" w:pos="851"/>
        </w:tabs>
        <w:autoSpaceDE w:val="0"/>
        <w:spacing w:before="80" w:line="360" w:lineRule="auto"/>
        <w:rPr>
          <w:lang w:eastAsia="en-US"/>
        </w:rPr>
      </w:pPr>
      <w:r>
        <w:rPr>
          <w:rFonts w:eastAsia="Times New Roman"/>
          <w:lang w:eastAsia="en-US"/>
        </w:rPr>
        <w:t xml:space="preserve">         </w:t>
      </w:r>
      <w:r>
        <w:rPr>
          <w:rFonts w:eastAsia="Times New Roman"/>
          <w:lang w:val="sr-Cyrl-CS" w:eastAsia="en-US"/>
        </w:rPr>
        <w:t xml:space="preserve">      </w:t>
      </w:r>
      <w:r>
        <w:rPr>
          <w:lang w:eastAsia="en-US"/>
        </w:rPr>
        <w:t xml:space="preserve">Адреса: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CD0103" w:rsidRDefault="00CD0103">
      <w:pPr>
        <w:widowControl w:val="0"/>
        <w:tabs>
          <w:tab w:val="left" w:pos="851"/>
        </w:tabs>
        <w:autoSpaceDE w:val="0"/>
        <w:spacing w:before="80" w:line="360" w:lineRule="auto"/>
        <w:rPr>
          <w:lang w:eastAsia="en-US"/>
        </w:rPr>
      </w:pPr>
      <w:r>
        <w:rPr>
          <w:lang w:eastAsia="en-US"/>
        </w:rPr>
        <w:tab/>
        <w:t xml:space="preserve">Матични број: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w:t>
      </w:r>
    </w:p>
    <w:p w:rsidR="00CD0103" w:rsidRDefault="00CD0103">
      <w:pPr>
        <w:widowControl w:val="0"/>
        <w:tabs>
          <w:tab w:val="left" w:pos="851"/>
        </w:tabs>
        <w:autoSpaceDE w:val="0"/>
        <w:spacing w:before="80" w:line="360" w:lineRule="auto"/>
        <w:rPr>
          <w:rFonts w:eastAsia="Times New Roman"/>
          <w:lang w:val="sr-Cyrl-CS" w:eastAsia="en-US"/>
        </w:rPr>
      </w:pPr>
      <w:r>
        <w:rPr>
          <w:lang w:eastAsia="en-US"/>
        </w:rPr>
        <w:tab/>
        <w:t>Порески идентификациони број:</w:t>
      </w:r>
    </w:p>
    <w:p w:rsidR="00CD0103" w:rsidRDefault="00CD0103">
      <w:pPr>
        <w:widowControl w:val="0"/>
        <w:tabs>
          <w:tab w:val="left" w:pos="851"/>
        </w:tabs>
        <w:autoSpaceDE w:val="0"/>
        <w:spacing w:before="80" w:line="360" w:lineRule="auto"/>
        <w:rPr>
          <w:lang w:eastAsia="en-US"/>
        </w:rPr>
      </w:pPr>
      <w:r>
        <w:rPr>
          <w:rFonts w:eastAsia="Times New Roman"/>
          <w:lang w:val="sr-Cyrl-CS" w:eastAsia="en-US"/>
        </w:rPr>
        <w:t xml:space="preserve">              </w:t>
      </w:r>
      <w:r>
        <w:rPr>
          <w:lang w:eastAsia="en-US"/>
        </w:rPr>
        <w:t>____________________________________________________</w:t>
      </w:r>
    </w:p>
    <w:p w:rsidR="00CD0103" w:rsidRDefault="00CD0103">
      <w:pPr>
        <w:widowControl w:val="0"/>
        <w:tabs>
          <w:tab w:val="left" w:pos="851"/>
        </w:tabs>
        <w:autoSpaceDE w:val="0"/>
        <w:spacing w:before="80" w:line="360" w:lineRule="auto"/>
        <w:rPr>
          <w:lang w:eastAsia="en-US"/>
        </w:rPr>
      </w:pPr>
      <w:r>
        <w:rPr>
          <w:lang w:eastAsia="en-US"/>
        </w:rPr>
        <w:tab/>
        <w:t xml:space="preserve">Име и презиме одговорног лица: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CD0103" w:rsidRDefault="00CD0103">
      <w:pPr>
        <w:widowControl w:val="0"/>
        <w:tabs>
          <w:tab w:val="left" w:pos="851"/>
        </w:tabs>
        <w:autoSpaceDE w:val="0"/>
        <w:spacing w:before="80" w:line="360" w:lineRule="auto"/>
        <w:rPr>
          <w:lang w:eastAsia="en-US"/>
        </w:rPr>
      </w:pPr>
      <w:r>
        <w:rPr>
          <w:lang w:eastAsia="en-US"/>
        </w:rPr>
        <w:tab/>
        <w:t xml:space="preserve">Име и презиме особе за контакт: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CD0103" w:rsidRDefault="00CD0103">
      <w:pPr>
        <w:widowControl w:val="0"/>
        <w:tabs>
          <w:tab w:val="left" w:pos="851"/>
        </w:tabs>
        <w:autoSpaceDE w:val="0"/>
        <w:spacing w:before="80" w:line="360" w:lineRule="auto"/>
        <w:rPr>
          <w:lang w:eastAsia="en-US"/>
        </w:rPr>
      </w:pPr>
      <w:r>
        <w:rPr>
          <w:lang w:eastAsia="en-US"/>
        </w:rPr>
        <w:tab/>
        <w:t xml:space="preserve">Број телефона: </w:t>
      </w:r>
      <w:r>
        <w:rPr>
          <w:lang w:eastAsia="en-US"/>
        </w:rPr>
        <w:tab/>
      </w:r>
      <w:r>
        <w:rPr>
          <w:lang w:eastAsia="en-US"/>
        </w:rPr>
        <w:tab/>
        <w:t xml:space="preserve">            </w:t>
      </w:r>
      <w:r>
        <w:rPr>
          <w:lang w:val="sr-Cyrl-CS" w:eastAsia="en-US"/>
        </w:rPr>
        <w:br/>
        <w:t xml:space="preserve">              </w:t>
      </w:r>
      <w:r>
        <w:rPr>
          <w:lang w:eastAsia="en-US"/>
        </w:rPr>
        <w:t>_____________________________________________________</w:t>
      </w:r>
    </w:p>
    <w:p w:rsidR="00CD0103" w:rsidRDefault="00CD0103">
      <w:pPr>
        <w:widowControl w:val="0"/>
        <w:tabs>
          <w:tab w:val="left" w:pos="851"/>
        </w:tabs>
        <w:autoSpaceDE w:val="0"/>
        <w:spacing w:before="80" w:line="360" w:lineRule="auto"/>
        <w:rPr>
          <w:lang w:eastAsia="en-US"/>
        </w:rPr>
      </w:pPr>
      <w:r>
        <w:rPr>
          <w:lang w:eastAsia="en-US"/>
        </w:rPr>
        <w:tab/>
        <w:t>Број факса:</w:t>
      </w:r>
      <w:r>
        <w:rPr>
          <w:lang w:eastAsia="en-US"/>
        </w:rPr>
        <w:tab/>
      </w:r>
      <w:r>
        <w:rPr>
          <w:lang w:eastAsia="en-US"/>
        </w:rPr>
        <w:tab/>
      </w:r>
      <w:r>
        <w:rPr>
          <w:lang w:eastAsia="en-US"/>
        </w:rPr>
        <w:tab/>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CD0103" w:rsidRDefault="00CD0103">
      <w:pPr>
        <w:widowControl w:val="0"/>
        <w:tabs>
          <w:tab w:val="left" w:pos="851"/>
        </w:tabs>
        <w:autoSpaceDE w:val="0"/>
        <w:spacing w:before="80" w:line="360" w:lineRule="auto"/>
        <w:rPr>
          <w:lang w:eastAsia="en-US"/>
        </w:rPr>
      </w:pPr>
      <w:r>
        <w:rPr>
          <w:lang w:eastAsia="en-US"/>
        </w:rPr>
        <w:tab/>
        <w:t>Адреса електронске поште:</w:t>
      </w:r>
      <w:r>
        <w:rPr>
          <w:lang w:eastAsia="en-US"/>
        </w:rPr>
        <w:tab/>
      </w:r>
      <w:r>
        <w:rPr>
          <w:lang w:val="sr-Cyrl-CS" w:eastAsia="en-US"/>
        </w:rPr>
        <w:t xml:space="preserve">        </w:t>
      </w:r>
      <w:r>
        <w:rPr>
          <w:lang w:val="sr-Latn-CS" w:eastAsia="en-US"/>
        </w:rPr>
        <w:t xml:space="preserve">  </w:t>
      </w:r>
      <w:r>
        <w:rPr>
          <w:lang w:eastAsia="en-US"/>
        </w:rPr>
        <w:t xml:space="preserve"> </w:t>
      </w:r>
      <w:r>
        <w:rPr>
          <w:lang w:val="sr-Cyrl-CS" w:eastAsia="en-US"/>
        </w:rPr>
        <w:br/>
        <w:t xml:space="preserve">             </w:t>
      </w:r>
      <w:r>
        <w:rPr>
          <w:lang w:eastAsia="en-US"/>
        </w:rPr>
        <w:t xml:space="preserve">_____________________________________________________ </w:t>
      </w:r>
    </w:p>
    <w:p w:rsidR="00CD0103" w:rsidRDefault="00CD0103">
      <w:pPr>
        <w:widowControl w:val="0"/>
        <w:tabs>
          <w:tab w:val="left" w:pos="851"/>
        </w:tabs>
        <w:autoSpaceDE w:val="0"/>
        <w:spacing w:before="80" w:line="360" w:lineRule="auto"/>
        <w:rPr>
          <w:lang w:val="sr-Cyrl-CS" w:eastAsia="en-US"/>
        </w:rPr>
      </w:pPr>
      <w:r>
        <w:rPr>
          <w:lang w:eastAsia="en-US"/>
        </w:rPr>
        <w:tab/>
        <w:t>Пословни текући рачун:</w:t>
      </w:r>
      <w:r>
        <w:rPr>
          <w:lang w:eastAsia="en-US"/>
        </w:rPr>
        <w:tab/>
        <w:t xml:space="preserve">            </w:t>
      </w:r>
      <w:r>
        <w:rPr>
          <w:lang w:val="sr-Cyrl-CS" w:eastAsia="en-US"/>
        </w:rPr>
        <w:br/>
        <w:t xml:space="preserve">             </w:t>
      </w:r>
      <w:r>
        <w:rPr>
          <w:lang w:eastAsia="en-US"/>
        </w:rPr>
        <w:t>_____________________________________________________</w:t>
      </w:r>
    </w:p>
    <w:p w:rsidR="00CD0103" w:rsidRDefault="00CD0103">
      <w:pPr>
        <w:widowControl w:val="0"/>
        <w:tabs>
          <w:tab w:val="left" w:pos="851"/>
        </w:tabs>
        <w:autoSpaceDE w:val="0"/>
        <w:spacing w:before="80" w:line="360" w:lineRule="auto"/>
        <w:rPr>
          <w:lang w:val="sr-Cyrl-CS" w:eastAsia="en-US"/>
        </w:rPr>
      </w:pPr>
    </w:p>
    <w:p w:rsidR="00CD0103" w:rsidRDefault="00CD0103">
      <w:pPr>
        <w:widowControl w:val="0"/>
        <w:tabs>
          <w:tab w:val="left" w:pos="851"/>
        </w:tabs>
        <w:autoSpaceDE w:val="0"/>
        <w:spacing w:before="80" w:line="240" w:lineRule="auto"/>
        <w:rPr>
          <w:lang w:val="sr-Cyrl-CS" w:eastAsia="en-US"/>
        </w:rPr>
      </w:pPr>
      <w:r>
        <w:rPr>
          <w:lang w:eastAsia="en-US"/>
        </w:rPr>
        <w:tab/>
      </w:r>
      <w:r>
        <w:rPr>
          <w:b/>
          <w:lang w:eastAsia="en-US"/>
        </w:rPr>
        <w:t>Понуду дајемо</w:t>
      </w:r>
      <w:r>
        <w:rPr>
          <w:lang w:eastAsia="en-US"/>
        </w:rPr>
        <w:t xml:space="preserve"> (заокружити):</w:t>
      </w:r>
    </w:p>
    <w:p w:rsidR="00CD0103" w:rsidRDefault="00CD0103">
      <w:pPr>
        <w:pStyle w:val="NoSpacing"/>
        <w:rPr>
          <w:lang w:val="sr-Cyrl-CS" w:eastAsia="en-US"/>
        </w:rPr>
      </w:pPr>
    </w:p>
    <w:p w:rsidR="00CD0103" w:rsidRDefault="00CD0103">
      <w:pPr>
        <w:widowControl w:val="0"/>
        <w:tabs>
          <w:tab w:val="left" w:pos="851"/>
        </w:tabs>
        <w:autoSpaceDE w:val="0"/>
        <w:spacing w:line="240" w:lineRule="auto"/>
      </w:pPr>
      <w:r>
        <w:rPr>
          <w:lang w:eastAsia="en-US"/>
        </w:rPr>
        <w:tab/>
      </w:r>
      <w:r>
        <w:rPr>
          <w:b/>
          <w:lang w:eastAsia="en-US"/>
        </w:rPr>
        <w:t xml:space="preserve">a) самостално         </w:t>
      </w:r>
      <w:r>
        <w:rPr>
          <w:b/>
          <w:lang w:val="sr-Cyrl-CS" w:eastAsia="en-US"/>
        </w:rPr>
        <w:t xml:space="preserve">       </w:t>
      </w:r>
      <w:r>
        <w:rPr>
          <w:b/>
          <w:lang w:eastAsia="en-US"/>
        </w:rPr>
        <w:t>б) са подизвођачем            в) заједничка понуда</w:t>
      </w:r>
    </w:p>
    <w:p w:rsidR="00CD0103" w:rsidRDefault="00CD0103">
      <w:pPr>
        <w:pStyle w:val="NabrajanjeSaPodbrajanjem1"/>
        <w:tabs>
          <w:tab w:val="clear" w:pos="425"/>
        </w:tabs>
        <w:spacing w:before="0" w:after="0" w:line="240" w:lineRule="auto"/>
        <w:ind w:left="284" w:firstLine="0"/>
        <w:rPr>
          <w:b w:val="0"/>
        </w:rPr>
      </w:pPr>
    </w:p>
    <w:p w:rsidR="00CD0103" w:rsidRDefault="00CD0103">
      <w:pPr>
        <w:pStyle w:val="NabrajanjeSaPodbrajanjem1"/>
        <w:tabs>
          <w:tab w:val="clear" w:pos="425"/>
        </w:tabs>
        <w:spacing w:before="0" w:after="0" w:line="240" w:lineRule="auto"/>
        <w:ind w:left="284" w:firstLine="0"/>
        <w:rPr>
          <w:b w:val="0"/>
        </w:rPr>
      </w:pPr>
    </w:p>
    <w:p w:rsidR="00CD0103" w:rsidRDefault="00CD0103">
      <w:pPr>
        <w:ind w:firstLine="708"/>
        <w:jc w:val="both"/>
      </w:pPr>
      <w:r>
        <w:rPr>
          <w:b/>
          <w:i/>
          <w:iCs/>
          <w:lang w:val="ru-RU"/>
        </w:rPr>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CD0103" w:rsidRDefault="00CD0103">
      <w:pPr>
        <w:pStyle w:val="NabrajanjeSaPodbrajanjem1"/>
        <w:tabs>
          <w:tab w:val="clear" w:pos="425"/>
        </w:tabs>
        <w:spacing w:before="0" w:after="0" w:line="240" w:lineRule="auto"/>
        <w:ind w:left="284" w:firstLine="0"/>
        <w:rPr>
          <w:b w:val="0"/>
        </w:rPr>
      </w:pPr>
    </w:p>
    <w:p w:rsidR="00CD0103" w:rsidRDefault="00CD0103">
      <w:pPr>
        <w:pStyle w:val="NabrajanjeSaPodbrajanjem1"/>
        <w:tabs>
          <w:tab w:val="clear" w:pos="425"/>
        </w:tabs>
        <w:spacing w:before="0" w:after="0" w:line="240" w:lineRule="auto"/>
        <w:ind w:left="284" w:firstLine="0"/>
        <w:rPr>
          <w:b w:val="0"/>
        </w:rPr>
      </w:pPr>
    </w:p>
    <w:p w:rsidR="00CD0103" w:rsidRDefault="00CD0103">
      <w:pPr>
        <w:ind w:firstLine="708"/>
        <w:jc w:val="both"/>
        <w:rPr>
          <w:b/>
          <w:bCs/>
          <w:i/>
        </w:rPr>
      </w:pPr>
      <w:r>
        <w:rPr>
          <w:b/>
          <w:bCs/>
          <w:i/>
          <w:lang w:val="sr-Cyrl-CS"/>
        </w:rPr>
        <w:t xml:space="preserve">2) </w:t>
      </w:r>
      <w:r>
        <w:rPr>
          <w:b/>
          <w:bCs/>
          <w:i/>
        </w:rPr>
        <w:t>ПОДАЦИ О ПОДИЗВОЂАЧУ</w:t>
      </w:r>
    </w:p>
    <w:p w:rsidR="00CD0103" w:rsidRDefault="00CD0103">
      <w:pPr>
        <w:contextualSpacing/>
        <w:rPr>
          <w:b/>
          <w:bCs/>
          <w:i/>
        </w:rPr>
      </w:pPr>
    </w:p>
    <w:p w:rsidR="00CD0103" w:rsidRDefault="00CD0103">
      <w:pPr>
        <w:pStyle w:val="NoSpacing"/>
        <w:spacing w:line="480" w:lineRule="auto"/>
        <w:rPr>
          <w:rFonts w:ascii="Times New Roman" w:eastAsia="Times New Roman" w:hAnsi="Times New Roman" w:cs="Times New Roman"/>
          <w:lang w:val="sr-Cyrl-CS"/>
        </w:rPr>
      </w:pPr>
      <w:r>
        <w:rPr>
          <w:rFonts w:ascii="Times New Roman" w:hAnsi="Times New Roman" w:cs="Times New Roman"/>
          <w:b/>
          <w:bCs/>
        </w:rPr>
        <w:t>1.</w:t>
      </w:r>
      <w:r>
        <w:t xml:space="preserve"> </w:t>
      </w:r>
      <w:r>
        <w:rPr>
          <w:rFonts w:ascii="Times New Roman" w:hAnsi="Times New Roman" w:cs="Times New Roman"/>
        </w:rPr>
        <w:t>Назив подизвођача: __________________________________;</w:t>
      </w:r>
      <w:r>
        <w:rPr>
          <w:rFonts w:ascii="Times New Roman" w:hAnsi="Times New Roman" w:cs="Times New Roman"/>
          <w:lang w:val="sr-Cyrl-CS"/>
        </w:rPr>
        <w:br/>
      </w:r>
      <w:r>
        <w:rPr>
          <w:rFonts w:ascii="Times New Roman" w:hAnsi="Times New Roman" w:cs="Times New Roman"/>
        </w:rPr>
        <w:t xml:space="preserve">   Матични број: </w:t>
      </w:r>
      <w:r>
        <w:rPr>
          <w:rFonts w:ascii="Times New Roman" w:hAnsi="Times New Roman" w:cs="Times New Roman"/>
          <w:lang w:val="sr-Cyrl-CS"/>
        </w:rPr>
        <w:t xml:space="preserve">   </w:t>
      </w:r>
      <w:r>
        <w:rPr>
          <w:rFonts w:ascii="Times New Roman" w:hAnsi="Times New Roman" w:cs="Times New Roman"/>
        </w:rPr>
        <w:t>__________________;</w:t>
      </w:r>
    </w:p>
    <w:p w:rsidR="00CD0103" w:rsidRDefault="00CD0103">
      <w:pPr>
        <w:pStyle w:val="NoSpacing"/>
        <w:spacing w:line="480" w:lineRule="auto"/>
        <w:rPr>
          <w:rFonts w:ascii="Times New Roman" w:eastAsia="Times New Roman" w:hAnsi="Times New Roman" w:cs="Times New Roman"/>
        </w:rPr>
      </w:pPr>
      <w:r>
        <w:rPr>
          <w:rFonts w:ascii="Times New Roman" w:eastAsia="Times New Roman" w:hAnsi="Times New Roman" w:cs="Times New Roman"/>
          <w:lang w:val="sr-Cyrl-CS"/>
        </w:rPr>
        <w:t xml:space="preserve"> </w:t>
      </w:r>
      <w:r>
        <w:rPr>
          <w:rFonts w:ascii="Times New Roman" w:eastAsia="Times New Roman" w:hAnsi="Times New Roman" w:cs="Times New Roman"/>
          <w:lang w:val="sr-Latn-CS"/>
        </w:rPr>
        <w:t xml:space="preserve">  </w:t>
      </w:r>
      <w:r>
        <w:rPr>
          <w:rFonts w:ascii="Times New Roman" w:hAnsi="Times New Roman" w:cs="Times New Roman"/>
        </w:rPr>
        <w:t>Адреса: _________________________________________;</w:t>
      </w:r>
    </w:p>
    <w:p w:rsidR="00CD0103" w:rsidRDefault="00CD0103">
      <w:pPr>
        <w:pStyle w:val="NoSpacing"/>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ПИБ: __________________________;</w:t>
      </w:r>
    </w:p>
    <w:p w:rsidR="00CD0103" w:rsidRDefault="00CD0103">
      <w:pPr>
        <w:pStyle w:val="NoSpacing"/>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Име особе за контакт: ________________________________;</w:t>
      </w:r>
      <w:r>
        <w:rPr>
          <w:rFonts w:ascii="Times New Roman" w:hAnsi="Times New Roman" w:cs="Times New Roman"/>
        </w:rPr>
        <w:br/>
        <w:t xml:space="preserve">   И-мејл</w:t>
      </w:r>
      <w:r>
        <w:rPr>
          <w:rFonts w:ascii="Times New Roman" w:hAnsi="Times New Roman" w:cs="Times New Roman"/>
          <w:iCs/>
        </w:rPr>
        <w:t>:   ________________________;</w:t>
      </w:r>
    </w:p>
    <w:p w:rsidR="00CD0103" w:rsidRDefault="00CD0103">
      <w:pPr>
        <w:pStyle w:val="NoSpacing"/>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Проценат укупне вредности јавне набавке који се поверава подизвођачу: ____________;</w:t>
      </w:r>
    </w:p>
    <w:p w:rsidR="00CD0103" w:rsidRDefault="00CD0103">
      <w:pPr>
        <w:pStyle w:val="NoSpacing"/>
        <w:spacing w:line="480" w:lineRule="auto"/>
        <w:jc w:val="both"/>
        <w:rPr>
          <w:lang w:val="sr-Cyrl-CS"/>
        </w:rPr>
      </w:pPr>
      <w:r>
        <w:rPr>
          <w:rFonts w:ascii="Times New Roman" w:eastAsia="Times New Roman" w:hAnsi="Times New Roman" w:cs="Times New Roman"/>
        </w:rPr>
        <w:t xml:space="preserve">  </w:t>
      </w:r>
      <w:r>
        <w:rPr>
          <w:rFonts w:ascii="Times New Roman" w:hAnsi="Times New Roman" w:cs="Times New Roman"/>
        </w:rPr>
        <w:t xml:space="preserve">Део предмета набавке који ће извршити подизвођач:  ___________________________________. </w:t>
      </w:r>
    </w:p>
    <w:p w:rsidR="00CD0103" w:rsidRDefault="00CD0103">
      <w:pPr>
        <w:spacing w:line="240" w:lineRule="auto"/>
        <w:rPr>
          <w:lang w:val="sr-Cyrl-CS"/>
        </w:rPr>
      </w:pPr>
    </w:p>
    <w:p w:rsidR="00CD0103" w:rsidRDefault="00CD0103">
      <w:pPr>
        <w:pStyle w:val="NoSpacing"/>
        <w:spacing w:line="480" w:lineRule="auto"/>
        <w:rPr>
          <w:rFonts w:ascii="Times New Roman" w:eastAsia="Times New Roman" w:hAnsi="Times New Roman" w:cs="Times New Roman"/>
        </w:rPr>
      </w:pPr>
      <w:r>
        <w:rPr>
          <w:rFonts w:ascii="Times New Roman" w:hAnsi="Times New Roman" w:cs="Times New Roman"/>
          <w:b/>
          <w:bCs/>
        </w:rPr>
        <w:t xml:space="preserve">2. </w:t>
      </w:r>
      <w:r>
        <w:rPr>
          <w:rFonts w:ascii="Times New Roman" w:hAnsi="Times New Roman" w:cs="Times New Roman"/>
        </w:rPr>
        <w:t>Назив подизвођача</w:t>
      </w:r>
      <w:proofErr w:type="gramStart"/>
      <w:r>
        <w:rPr>
          <w:rFonts w:ascii="Times New Roman" w:hAnsi="Times New Roman" w:cs="Times New Roman"/>
        </w:rPr>
        <w:t>:_</w:t>
      </w:r>
      <w:proofErr w:type="gramEnd"/>
      <w:r>
        <w:rPr>
          <w:rFonts w:ascii="Times New Roman" w:hAnsi="Times New Roman" w:cs="Times New Roman"/>
        </w:rPr>
        <w:t>_________________________________;</w:t>
      </w:r>
      <w:r>
        <w:rPr>
          <w:rFonts w:ascii="Times New Roman" w:hAnsi="Times New Roman" w:cs="Times New Roman"/>
          <w:lang w:val="sr-Cyrl-CS"/>
        </w:rPr>
        <w:br/>
      </w:r>
      <w:r>
        <w:rPr>
          <w:rFonts w:ascii="Times New Roman" w:hAnsi="Times New Roman" w:cs="Times New Roman"/>
        </w:rPr>
        <w:t xml:space="preserve">    Матични број: __________________;</w:t>
      </w:r>
    </w:p>
    <w:p w:rsidR="00CD0103" w:rsidRDefault="00CD0103">
      <w:pPr>
        <w:pStyle w:val="NoSpacing"/>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Адреса: ____________________________________________;</w:t>
      </w:r>
      <w:r>
        <w:rPr>
          <w:rFonts w:ascii="Times New Roman" w:hAnsi="Times New Roman" w:cs="Times New Roman"/>
          <w:lang w:val="sr-Latn-CS"/>
        </w:rPr>
        <w:t xml:space="preserve"> </w:t>
      </w:r>
      <w:r>
        <w:rPr>
          <w:rFonts w:ascii="Times New Roman" w:hAnsi="Times New Roman" w:cs="Times New Roman"/>
          <w:lang w:val="sr-Cyrl-CS"/>
        </w:rPr>
        <w:br/>
        <w:t xml:space="preserve"> </w:t>
      </w:r>
      <w:r>
        <w:rPr>
          <w:rFonts w:ascii="Times New Roman" w:hAnsi="Times New Roman" w:cs="Times New Roman"/>
          <w:lang w:val="sr-Latn-CS"/>
        </w:rPr>
        <w:t xml:space="preserve">  </w:t>
      </w:r>
      <w:r>
        <w:rPr>
          <w:rFonts w:ascii="Times New Roman" w:hAnsi="Times New Roman" w:cs="Times New Roman"/>
        </w:rPr>
        <w:t xml:space="preserve"> ПИБ: __________________________;</w:t>
      </w:r>
    </w:p>
    <w:p w:rsidR="00CD0103" w:rsidRDefault="00CD0103">
      <w:pPr>
        <w:pStyle w:val="NoSpacing"/>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Име особе за контакт: ________________________________;  </w:t>
      </w:r>
      <w:r>
        <w:rPr>
          <w:rFonts w:ascii="Times New Roman" w:hAnsi="Times New Roman" w:cs="Times New Roman"/>
          <w:lang w:val="sr-Cyrl-CS"/>
        </w:rPr>
        <w:br/>
        <w:t xml:space="preserve"> </w:t>
      </w:r>
      <w:r>
        <w:rPr>
          <w:rFonts w:ascii="Times New Roman" w:hAnsi="Times New Roman" w:cs="Times New Roman"/>
          <w:lang w:val="sr-Latn-CS"/>
        </w:rPr>
        <w:t xml:space="preserve">  </w:t>
      </w:r>
      <w:r>
        <w:rPr>
          <w:rFonts w:ascii="Times New Roman" w:hAnsi="Times New Roman" w:cs="Times New Roman"/>
          <w:lang w:val="sr-Cyrl-CS"/>
        </w:rPr>
        <w:t xml:space="preserve"> </w:t>
      </w:r>
      <w:r>
        <w:rPr>
          <w:rFonts w:ascii="Times New Roman" w:hAnsi="Times New Roman" w:cs="Times New Roman"/>
        </w:rPr>
        <w:t>И-мејл</w:t>
      </w:r>
      <w:r>
        <w:rPr>
          <w:rFonts w:ascii="Times New Roman" w:hAnsi="Times New Roman" w:cs="Times New Roman"/>
          <w:iCs/>
        </w:rPr>
        <w:t>:  ________________________;</w:t>
      </w:r>
    </w:p>
    <w:p w:rsidR="00CD0103" w:rsidRDefault="00CD0103">
      <w:pPr>
        <w:pStyle w:val="NoSpacing"/>
        <w:spacing w:line="480" w:lineRule="auto"/>
        <w:rPr>
          <w:rFonts w:eastAsia="Times New Roman"/>
        </w:rPr>
      </w:pPr>
      <w:r>
        <w:rPr>
          <w:rFonts w:ascii="Times New Roman" w:eastAsia="Times New Roman" w:hAnsi="Times New Roman" w:cs="Times New Roman"/>
        </w:rPr>
        <w:t xml:space="preserve">   </w:t>
      </w:r>
      <w:r>
        <w:rPr>
          <w:rFonts w:ascii="Times New Roman" w:hAnsi="Times New Roman" w:cs="Times New Roman"/>
        </w:rPr>
        <w:t>Проценат укупне вредности јавне набавке који се поверава подизвођачу: _________;</w:t>
      </w:r>
    </w:p>
    <w:p w:rsidR="00CD0103" w:rsidRDefault="00CD0103">
      <w:pPr>
        <w:contextualSpacing/>
        <w:rPr>
          <w:b/>
          <w:bCs/>
          <w:i/>
        </w:rPr>
      </w:pPr>
      <w:r>
        <w:rPr>
          <w:rFonts w:eastAsia="Times New Roman"/>
        </w:rPr>
        <w:t xml:space="preserve">   </w:t>
      </w:r>
      <w:r>
        <w:t>Део предмета набавке који ће извршити подизвођач:  _____________________________.</w:t>
      </w:r>
    </w:p>
    <w:p w:rsidR="00CD0103" w:rsidRDefault="00CD0103">
      <w:pPr>
        <w:jc w:val="both"/>
        <w:rPr>
          <w:b/>
          <w:bCs/>
          <w:i/>
        </w:rPr>
      </w:pPr>
    </w:p>
    <w:p w:rsidR="00CD0103" w:rsidRDefault="00CD0103">
      <w:pPr>
        <w:jc w:val="both"/>
        <w:rPr>
          <w:b/>
          <w:bCs/>
          <w:i/>
        </w:rPr>
      </w:pPr>
    </w:p>
    <w:p w:rsidR="00CD0103" w:rsidRDefault="00CD0103">
      <w:pPr>
        <w:jc w:val="both"/>
        <w:rPr>
          <w:b/>
          <w:bCs/>
          <w:i/>
          <w:lang w:val="sr-Cyrl-CS"/>
        </w:rPr>
      </w:pPr>
      <w:r>
        <w:rPr>
          <w:b/>
          <w:bCs/>
          <w:i/>
          <w:iCs/>
          <w:lang w:val="ru-RU"/>
        </w:rPr>
        <w:t xml:space="preserve">Напомена: </w:t>
      </w:r>
      <w:r>
        <w:rPr>
          <w:i/>
          <w:iCs/>
          <w:lang w:val="ru-RU"/>
        </w:rPr>
        <w:t>Образац „Подаци о подизвођачу“ попуњавају само они понуђачи који подносе понуду са подизвођачем, а уколико има већи број подизвођача од места предвиђених у обрасцу, потребно је да се наведени образац копира у довољном броју примерака, да се попуни и достави за сваког подизвођача.</w:t>
      </w:r>
    </w:p>
    <w:p w:rsidR="00CD0103" w:rsidRDefault="00CD0103">
      <w:pPr>
        <w:ind w:firstLine="708"/>
        <w:jc w:val="both"/>
        <w:rPr>
          <w:b/>
          <w:bCs/>
          <w:i/>
          <w:lang w:val="sr-Cyrl-CS"/>
        </w:rPr>
      </w:pPr>
    </w:p>
    <w:p w:rsidR="00CD0103" w:rsidRDefault="00CD0103">
      <w:pPr>
        <w:ind w:firstLine="708"/>
        <w:jc w:val="both"/>
        <w:rPr>
          <w:b/>
          <w:bCs/>
          <w:i/>
          <w:lang w:val="ru-RU"/>
        </w:rPr>
      </w:pPr>
      <w:r>
        <w:rPr>
          <w:b/>
          <w:bCs/>
          <w:i/>
          <w:lang w:val="sr-Cyrl-CS"/>
        </w:rPr>
        <w:lastRenderedPageBreak/>
        <w:t xml:space="preserve">3) </w:t>
      </w:r>
      <w:r>
        <w:rPr>
          <w:b/>
          <w:bCs/>
          <w:i/>
          <w:lang w:val="ru-RU"/>
        </w:rPr>
        <w:t>ПОДАЦИ О УЧЕСНИКУ  У ЗАЈЕДНИЧКОЈ ПОНУДИ</w:t>
      </w:r>
    </w:p>
    <w:p w:rsidR="00CD0103" w:rsidRDefault="00CD0103">
      <w:pPr>
        <w:rPr>
          <w:b/>
          <w:bCs/>
          <w:i/>
          <w:lang w:val="ru-RU"/>
        </w:rPr>
      </w:pPr>
    </w:p>
    <w:p w:rsidR="00CD0103" w:rsidRDefault="00CD0103">
      <w:pPr>
        <w:pStyle w:val="NoSpacing"/>
        <w:spacing w:line="480" w:lineRule="auto"/>
        <w:rPr>
          <w:rFonts w:eastAsia="Calibri"/>
          <w:lang w:val="sr-Cyrl-CS"/>
        </w:rPr>
      </w:pPr>
      <w:r>
        <w:rPr>
          <w:rFonts w:ascii="Times New Roman" w:hAnsi="Times New Roman" w:cs="Times New Roman"/>
          <w:b/>
        </w:rPr>
        <w:t>1.</w:t>
      </w:r>
      <w:r>
        <w:rPr>
          <w:rFonts w:ascii="Times New Roman" w:hAnsi="Times New Roman" w:cs="Times New Roman"/>
        </w:rPr>
        <w:t xml:space="preserve"> Назив </w:t>
      </w:r>
      <w:r>
        <w:rPr>
          <w:rFonts w:ascii="Times New Roman" w:hAnsi="Times New Roman" w:cs="Times New Roman"/>
          <w:lang w:val="sr-Cyrl-CS"/>
        </w:rPr>
        <w:t>учесника</w:t>
      </w:r>
      <w:r>
        <w:rPr>
          <w:rFonts w:ascii="Times New Roman" w:hAnsi="Times New Roman" w:cs="Times New Roman"/>
        </w:rPr>
        <w:t>: _________________________;</w:t>
      </w:r>
      <w:r>
        <w:rPr>
          <w:rFonts w:ascii="Times New Roman" w:hAnsi="Times New Roman" w:cs="Times New Roman"/>
          <w:lang w:val="sr-Cyrl-CS"/>
        </w:rPr>
        <w:t xml:space="preserve"> </w:t>
      </w:r>
      <w:r>
        <w:rPr>
          <w:rFonts w:ascii="Times New Roman" w:hAnsi="Times New Roman" w:cs="Times New Roman"/>
          <w:lang w:val="sr-Cyrl-CS"/>
        </w:rPr>
        <w:br/>
        <w:t xml:space="preserve">  </w:t>
      </w:r>
      <w:r>
        <w:rPr>
          <w:rFonts w:ascii="Times New Roman" w:hAnsi="Times New Roman" w:cs="Times New Roman"/>
          <w:lang w:val="sr-Latn-CS"/>
        </w:rPr>
        <w:t xml:space="preserve"> </w:t>
      </w:r>
      <w:r>
        <w:rPr>
          <w:rFonts w:ascii="Times New Roman" w:hAnsi="Times New Roman" w:cs="Times New Roman"/>
          <w:lang w:val="sr-Cyrl-CS"/>
        </w:rPr>
        <w:t xml:space="preserve"> </w:t>
      </w:r>
      <w:r>
        <w:rPr>
          <w:rFonts w:ascii="Times New Roman" w:hAnsi="Times New Roman" w:cs="Times New Roman"/>
        </w:rPr>
        <w:t>Адреса: ____________________________</w:t>
      </w:r>
      <w:r>
        <w:rPr>
          <w:rFonts w:ascii="Times New Roman" w:hAnsi="Times New Roman" w:cs="Times New Roman"/>
          <w:lang w:val="sr-Cyrl-CS"/>
        </w:rPr>
        <w:t>_</w:t>
      </w:r>
      <w:r>
        <w:rPr>
          <w:rFonts w:ascii="Times New Roman" w:hAnsi="Times New Roman" w:cs="Times New Roman"/>
        </w:rPr>
        <w:t>____</w:t>
      </w:r>
      <w:r>
        <w:rPr>
          <w:rFonts w:ascii="Times New Roman" w:hAnsi="Times New Roman" w:cs="Times New Roman"/>
          <w:lang w:val="sr-Cyrl-CS"/>
        </w:rPr>
        <w:t>_</w:t>
      </w:r>
      <w:r>
        <w:rPr>
          <w:rFonts w:ascii="Times New Roman" w:hAnsi="Times New Roman" w:cs="Times New Roman"/>
        </w:rPr>
        <w:t>___;</w:t>
      </w:r>
    </w:p>
    <w:p w:rsidR="00CD0103" w:rsidRDefault="00CD0103">
      <w:pPr>
        <w:pStyle w:val="NoSpacing"/>
        <w:spacing w:line="480" w:lineRule="auto"/>
        <w:rPr>
          <w:rFonts w:ascii="Times New Roman" w:hAnsi="Times New Roman" w:cs="Times New Roman"/>
          <w:b/>
        </w:rPr>
      </w:pPr>
      <w:r>
        <w:rPr>
          <w:rFonts w:eastAsia="Calibri"/>
          <w:lang w:val="sr-Cyrl-CS"/>
        </w:rPr>
        <w:t xml:space="preserve">     </w:t>
      </w:r>
      <w:r>
        <w:rPr>
          <w:rFonts w:ascii="Times New Roman" w:hAnsi="Times New Roman" w:cs="Times New Roman"/>
        </w:rPr>
        <w:t xml:space="preserve">Матични број: ___________________________;  </w:t>
      </w:r>
      <w:r>
        <w:rPr>
          <w:rFonts w:ascii="Times New Roman" w:hAnsi="Times New Roman" w:cs="Times New Roman"/>
          <w:lang w:val="sr-Cyrl-CS"/>
        </w:rPr>
        <w:br/>
        <w:t xml:space="preserve">   </w:t>
      </w:r>
      <w:proofErr w:type="gramStart"/>
      <w:r>
        <w:rPr>
          <w:rFonts w:ascii="Times New Roman" w:hAnsi="Times New Roman" w:cs="Times New Roman"/>
        </w:rPr>
        <w:t>ПИБ :</w:t>
      </w:r>
      <w:proofErr w:type="gramEnd"/>
      <w:r>
        <w:rPr>
          <w:rFonts w:ascii="Times New Roman" w:hAnsi="Times New Roman" w:cs="Times New Roman"/>
        </w:rPr>
        <w:t xml:space="preserve">  _________________________</w:t>
      </w:r>
      <w:r>
        <w:rPr>
          <w:rFonts w:ascii="Times New Roman" w:hAnsi="Times New Roman" w:cs="Times New Roman"/>
          <w:lang w:val="sr-Cyrl-CS"/>
        </w:rPr>
        <w:t>_</w:t>
      </w:r>
      <w:r>
        <w:rPr>
          <w:rFonts w:ascii="Times New Roman" w:hAnsi="Times New Roman" w:cs="Times New Roman"/>
        </w:rPr>
        <w:t>_______</w:t>
      </w:r>
      <w:r>
        <w:rPr>
          <w:rFonts w:ascii="Times New Roman" w:hAnsi="Times New Roman" w:cs="Times New Roman"/>
          <w:lang w:val="sr-Cyrl-CS"/>
        </w:rPr>
        <w:t>_</w:t>
      </w:r>
      <w:r>
        <w:rPr>
          <w:rFonts w:ascii="Times New Roman" w:hAnsi="Times New Roman" w:cs="Times New Roman"/>
        </w:rPr>
        <w:t xml:space="preserve">____; </w:t>
      </w:r>
      <w:r>
        <w:rPr>
          <w:rFonts w:ascii="Times New Roman" w:hAnsi="Times New Roman" w:cs="Times New Roman"/>
          <w:lang w:val="sr-Cyrl-CS"/>
        </w:rPr>
        <w:br/>
        <w:t xml:space="preserve"> </w:t>
      </w:r>
      <w:r>
        <w:rPr>
          <w:rFonts w:ascii="Times New Roman" w:hAnsi="Times New Roman" w:cs="Times New Roman"/>
          <w:lang w:val="sr-Latn-CS"/>
        </w:rPr>
        <w:t xml:space="preserve"> </w:t>
      </w:r>
      <w:r>
        <w:rPr>
          <w:rFonts w:ascii="Times New Roman" w:hAnsi="Times New Roman" w:cs="Times New Roman"/>
          <w:lang w:val="sr-Cyrl-CS"/>
        </w:rPr>
        <w:t xml:space="preserve"> </w:t>
      </w:r>
      <w:r>
        <w:rPr>
          <w:rFonts w:ascii="Times New Roman" w:hAnsi="Times New Roman" w:cs="Times New Roman"/>
        </w:rPr>
        <w:t xml:space="preserve">Тел./Факс: ______________________________; </w:t>
      </w:r>
      <w:r>
        <w:rPr>
          <w:rFonts w:ascii="Times New Roman" w:hAnsi="Times New Roman" w:cs="Times New Roman"/>
          <w:lang w:val="sr-Cyrl-CS"/>
        </w:rPr>
        <w:br/>
      </w:r>
      <w:r>
        <w:rPr>
          <w:rFonts w:ascii="Times New Roman" w:hAnsi="Times New Roman" w:cs="Times New Roman"/>
        </w:rPr>
        <w:t xml:space="preserve">   И-мејл:  ____________________</w:t>
      </w:r>
      <w:r>
        <w:rPr>
          <w:rFonts w:ascii="Times New Roman" w:hAnsi="Times New Roman" w:cs="Times New Roman"/>
          <w:lang w:val="sr-Cyrl-CS"/>
        </w:rPr>
        <w:t>_</w:t>
      </w:r>
      <w:r>
        <w:rPr>
          <w:rFonts w:ascii="Times New Roman" w:hAnsi="Times New Roman" w:cs="Times New Roman"/>
        </w:rPr>
        <w:t>_____________</w:t>
      </w:r>
      <w:r>
        <w:rPr>
          <w:rFonts w:ascii="Times New Roman" w:hAnsi="Times New Roman" w:cs="Times New Roman"/>
          <w:lang w:val="sr-Cyrl-CS"/>
        </w:rPr>
        <w:t>_</w:t>
      </w:r>
      <w:r>
        <w:rPr>
          <w:rFonts w:ascii="Times New Roman" w:hAnsi="Times New Roman" w:cs="Times New Roman"/>
        </w:rPr>
        <w:t xml:space="preserve">__;  </w:t>
      </w:r>
      <w:r>
        <w:rPr>
          <w:rFonts w:ascii="Times New Roman" w:hAnsi="Times New Roman" w:cs="Times New Roman"/>
          <w:lang w:val="sr-Cyrl-CS"/>
        </w:rPr>
        <w:br/>
      </w:r>
      <w:r>
        <w:rPr>
          <w:rFonts w:ascii="Times New Roman" w:hAnsi="Times New Roman" w:cs="Times New Roman"/>
        </w:rPr>
        <w:t xml:space="preserve">   </w:t>
      </w:r>
      <w:r>
        <w:rPr>
          <w:rFonts w:ascii="Times New Roman" w:hAnsi="Times New Roman" w:cs="Times New Roman"/>
          <w:bCs/>
        </w:rPr>
        <w:t>Име особе за контакт</w:t>
      </w:r>
      <w:r>
        <w:rPr>
          <w:rFonts w:ascii="Times New Roman" w:hAnsi="Times New Roman" w:cs="Times New Roman"/>
        </w:rPr>
        <w:t>:  ___________________________</w:t>
      </w:r>
      <w:r>
        <w:rPr>
          <w:rFonts w:ascii="Times New Roman" w:hAnsi="Times New Roman" w:cs="Times New Roman"/>
          <w:lang w:val="sr-Cyrl-CS"/>
        </w:rPr>
        <w:t>.</w:t>
      </w:r>
    </w:p>
    <w:p w:rsidR="00CD0103" w:rsidRDefault="00CD0103">
      <w:pPr>
        <w:pStyle w:val="NoSpacing"/>
        <w:spacing w:line="480" w:lineRule="auto"/>
        <w:rPr>
          <w:rFonts w:ascii="Times New Roman" w:eastAsia="Times New Roman" w:hAnsi="Times New Roman" w:cs="Times New Roman"/>
          <w:lang w:val="sr-Cyrl-CS"/>
        </w:rPr>
      </w:pPr>
      <w:r>
        <w:rPr>
          <w:rFonts w:ascii="Times New Roman" w:hAnsi="Times New Roman" w:cs="Times New Roman"/>
          <w:b/>
        </w:rPr>
        <w:t>2.</w:t>
      </w:r>
      <w:r>
        <w:rPr>
          <w:rFonts w:ascii="Times New Roman" w:hAnsi="Times New Roman" w:cs="Times New Roman"/>
        </w:rPr>
        <w:t xml:space="preserve">  Назив </w:t>
      </w:r>
      <w:r>
        <w:rPr>
          <w:rFonts w:ascii="Times New Roman" w:hAnsi="Times New Roman" w:cs="Times New Roman"/>
          <w:lang w:val="sr-Cyrl-CS"/>
        </w:rPr>
        <w:t>учесника</w:t>
      </w:r>
      <w:r>
        <w:rPr>
          <w:rFonts w:ascii="Times New Roman" w:hAnsi="Times New Roman" w:cs="Times New Roman"/>
        </w:rPr>
        <w:t>: _________________________;</w:t>
      </w:r>
      <w:r>
        <w:rPr>
          <w:rFonts w:ascii="Times New Roman" w:hAnsi="Times New Roman" w:cs="Times New Roman"/>
          <w:lang w:val="sr-Cyrl-CS"/>
        </w:rPr>
        <w:t xml:space="preserve"> </w:t>
      </w:r>
      <w:r>
        <w:rPr>
          <w:rFonts w:ascii="Times New Roman" w:hAnsi="Times New Roman" w:cs="Times New Roman"/>
          <w:lang w:val="sr-Cyrl-CS"/>
        </w:rPr>
        <w:br/>
        <w:t xml:space="preserve"> </w:t>
      </w:r>
      <w:r>
        <w:rPr>
          <w:rFonts w:ascii="Times New Roman" w:hAnsi="Times New Roman" w:cs="Times New Roman"/>
          <w:lang w:val="sr-Latn-CS"/>
        </w:rPr>
        <w:t xml:space="preserve">  </w:t>
      </w:r>
      <w:r>
        <w:rPr>
          <w:rFonts w:ascii="Times New Roman" w:hAnsi="Times New Roman" w:cs="Times New Roman"/>
          <w:lang w:val="sr-Cyrl-CS"/>
        </w:rPr>
        <w:t xml:space="preserve">  </w:t>
      </w:r>
      <w:r>
        <w:rPr>
          <w:rFonts w:ascii="Times New Roman" w:hAnsi="Times New Roman" w:cs="Times New Roman"/>
        </w:rPr>
        <w:t>Адреса: ____________________________</w:t>
      </w:r>
      <w:r>
        <w:rPr>
          <w:rFonts w:ascii="Times New Roman" w:hAnsi="Times New Roman" w:cs="Times New Roman"/>
          <w:lang w:val="sr-Cyrl-CS"/>
        </w:rPr>
        <w:t>_</w:t>
      </w:r>
      <w:r>
        <w:rPr>
          <w:rFonts w:ascii="Times New Roman" w:hAnsi="Times New Roman" w:cs="Times New Roman"/>
        </w:rPr>
        <w:t>____</w:t>
      </w:r>
      <w:r>
        <w:rPr>
          <w:rFonts w:ascii="Times New Roman" w:hAnsi="Times New Roman" w:cs="Times New Roman"/>
          <w:lang w:val="sr-Cyrl-CS"/>
        </w:rPr>
        <w:t>_</w:t>
      </w:r>
      <w:r>
        <w:rPr>
          <w:rFonts w:ascii="Times New Roman" w:hAnsi="Times New Roman" w:cs="Times New Roman"/>
        </w:rPr>
        <w:t>___;</w:t>
      </w:r>
    </w:p>
    <w:p w:rsidR="00CD0103" w:rsidRDefault="00CD0103">
      <w:pPr>
        <w:pStyle w:val="NoSpacing"/>
        <w:spacing w:line="480" w:lineRule="auto"/>
        <w:rPr>
          <w:rFonts w:ascii="Times New Roman" w:hAnsi="Times New Roman" w:cs="Times New Roman"/>
          <w:b/>
        </w:rPr>
      </w:pPr>
      <w:r>
        <w:rPr>
          <w:rFonts w:ascii="Times New Roman" w:eastAsia="Times New Roman" w:hAnsi="Times New Roman" w:cs="Times New Roman"/>
          <w:lang w:val="sr-Cyrl-CS"/>
        </w:rPr>
        <w:t xml:space="preserve"> </w:t>
      </w:r>
      <w:r>
        <w:rPr>
          <w:rFonts w:ascii="Times New Roman" w:eastAsia="Times New Roman" w:hAnsi="Times New Roman" w:cs="Times New Roman"/>
          <w:lang w:val="sr-Latn-CS"/>
        </w:rPr>
        <w:t xml:space="preserve"> </w:t>
      </w:r>
      <w:r>
        <w:rPr>
          <w:rFonts w:ascii="Times New Roman" w:eastAsia="Times New Roman" w:hAnsi="Times New Roman" w:cs="Times New Roman"/>
          <w:lang w:val="sr-Cyrl-CS"/>
        </w:rPr>
        <w:t xml:space="preserve">  </w:t>
      </w:r>
      <w:r>
        <w:rPr>
          <w:rFonts w:ascii="Times New Roman" w:hAnsi="Times New Roman" w:cs="Times New Roman"/>
        </w:rPr>
        <w:t>Матични број: ___________________________;</w:t>
      </w:r>
      <w:r>
        <w:rPr>
          <w:rFonts w:ascii="Times New Roman" w:hAnsi="Times New Roman" w:cs="Times New Roman"/>
          <w:lang w:val="sr-Cyrl-CS"/>
        </w:rPr>
        <w:br/>
      </w:r>
      <w:r>
        <w:rPr>
          <w:rFonts w:ascii="Times New Roman" w:hAnsi="Times New Roman" w:cs="Times New Roman"/>
        </w:rPr>
        <w:t xml:space="preserve">  </w:t>
      </w:r>
      <w:r>
        <w:rPr>
          <w:rFonts w:ascii="Times New Roman" w:hAnsi="Times New Roman" w:cs="Times New Roman"/>
          <w:lang w:val="sr-Cyrl-CS"/>
        </w:rPr>
        <w:t xml:space="preserve"> </w:t>
      </w:r>
      <w:r>
        <w:rPr>
          <w:rFonts w:ascii="Times New Roman" w:hAnsi="Times New Roman" w:cs="Times New Roman"/>
        </w:rPr>
        <w:t xml:space="preserve"> </w:t>
      </w:r>
      <w:proofErr w:type="gramStart"/>
      <w:r>
        <w:rPr>
          <w:rFonts w:ascii="Times New Roman" w:hAnsi="Times New Roman" w:cs="Times New Roman"/>
        </w:rPr>
        <w:t>ПИБ :</w:t>
      </w:r>
      <w:proofErr w:type="gramEnd"/>
      <w:r>
        <w:rPr>
          <w:rFonts w:ascii="Times New Roman" w:hAnsi="Times New Roman" w:cs="Times New Roman"/>
        </w:rPr>
        <w:t xml:space="preserve">  _________________________</w:t>
      </w:r>
      <w:r>
        <w:rPr>
          <w:rFonts w:ascii="Times New Roman" w:hAnsi="Times New Roman" w:cs="Times New Roman"/>
          <w:lang w:val="sr-Cyrl-CS"/>
        </w:rPr>
        <w:t>_</w:t>
      </w:r>
      <w:r>
        <w:rPr>
          <w:rFonts w:ascii="Times New Roman" w:hAnsi="Times New Roman" w:cs="Times New Roman"/>
        </w:rPr>
        <w:t>_______</w:t>
      </w:r>
      <w:r>
        <w:rPr>
          <w:rFonts w:ascii="Times New Roman" w:hAnsi="Times New Roman" w:cs="Times New Roman"/>
          <w:lang w:val="sr-Cyrl-CS"/>
        </w:rPr>
        <w:t>_</w:t>
      </w:r>
      <w:r>
        <w:rPr>
          <w:rFonts w:ascii="Times New Roman" w:hAnsi="Times New Roman" w:cs="Times New Roman"/>
        </w:rPr>
        <w:t xml:space="preserve">____; </w:t>
      </w:r>
      <w:r>
        <w:rPr>
          <w:rFonts w:ascii="Times New Roman" w:hAnsi="Times New Roman" w:cs="Times New Roman"/>
          <w:lang w:val="sr-Cyrl-CS"/>
        </w:rPr>
        <w:t xml:space="preserve"> </w:t>
      </w:r>
      <w:r>
        <w:rPr>
          <w:rFonts w:ascii="Times New Roman" w:hAnsi="Times New Roman" w:cs="Times New Roman"/>
          <w:lang w:val="sr-Cyrl-CS"/>
        </w:rPr>
        <w:br/>
        <w:t xml:space="preserve">   </w:t>
      </w:r>
      <w:r>
        <w:rPr>
          <w:rFonts w:ascii="Times New Roman" w:hAnsi="Times New Roman" w:cs="Times New Roman"/>
        </w:rPr>
        <w:t xml:space="preserve">Тел./Факс: ______________________________; </w:t>
      </w:r>
      <w:r>
        <w:rPr>
          <w:rFonts w:ascii="Times New Roman" w:hAnsi="Times New Roman" w:cs="Times New Roman"/>
          <w:lang w:val="sr-Cyrl-CS"/>
        </w:rPr>
        <w:br/>
        <w:t xml:space="preserve"> </w:t>
      </w:r>
      <w:r>
        <w:rPr>
          <w:rFonts w:ascii="Times New Roman" w:hAnsi="Times New Roman" w:cs="Times New Roman"/>
        </w:rPr>
        <w:t xml:space="preserve">  И-мејл:  ____________________</w:t>
      </w:r>
      <w:r>
        <w:rPr>
          <w:rFonts w:ascii="Times New Roman" w:hAnsi="Times New Roman" w:cs="Times New Roman"/>
          <w:lang w:val="sr-Cyrl-CS"/>
        </w:rPr>
        <w:t>_</w:t>
      </w:r>
      <w:r>
        <w:rPr>
          <w:rFonts w:ascii="Times New Roman" w:hAnsi="Times New Roman" w:cs="Times New Roman"/>
        </w:rPr>
        <w:t>_____________</w:t>
      </w:r>
      <w:r>
        <w:rPr>
          <w:rFonts w:ascii="Times New Roman" w:hAnsi="Times New Roman" w:cs="Times New Roman"/>
          <w:lang w:val="sr-Cyrl-CS"/>
        </w:rPr>
        <w:t>_</w:t>
      </w:r>
      <w:r>
        <w:rPr>
          <w:rFonts w:ascii="Times New Roman" w:hAnsi="Times New Roman" w:cs="Times New Roman"/>
        </w:rPr>
        <w:t xml:space="preserve">__;    </w:t>
      </w:r>
      <w:r>
        <w:rPr>
          <w:rFonts w:ascii="Times New Roman" w:hAnsi="Times New Roman" w:cs="Times New Roman"/>
          <w:lang w:val="sr-Cyrl-CS"/>
        </w:rPr>
        <w:br/>
      </w:r>
      <w:r>
        <w:rPr>
          <w:rFonts w:ascii="Times New Roman" w:hAnsi="Times New Roman" w:cs="Times New Roman"/>
        </w:rPr>
        <w:t xml:space="preserve">   </w:t>
      </w:r>
      <w:r>
        <w:rPr>
          <w:rFonts w:ascii="Times New Roman" w:hAnsi="Times New Roman" w:cs="Times New Roman"/>
          <w:bCs/>
        </w:rPr>
        <w:t>Име особе за контакт</w:t>
      </w:r>
      <w:r>
        <w:rPr>
          <w:rFonts w:ascii="Times New Roman" w:hAnsi="Times New Roman" w:cs="Times New Roman"/>
        </w:rPr>
        <w:t>:  ____________________________________</w:t>
      </w:r>
      <w:r>
        <w:rPr>
          <w:rFonts w:ascii="Times New Roman" w:hAnsi="Times New Roman" w:cs="Times New Roman"/>
          <w:lang w:val="sr-Cyrl-CS"/>
        </w:rPr>
        <w:t>;</w:t>
      </w:r>
    </w:p>
    <w:p w:rsidR="00CD0103" w:rsidRDefault="00CD0103">
      <w:pPr>
        <w:pStyle w:val="NoSpacing"/>
        <w:spacing w:line="480" w:lineRule="auto"/>
        <w:rPr>
          <w:rFonts w:ascii="Times New Roman" w:eastAsia="Times New Roman" w:hAnsi="Times New Roman" w:cs="Times New Roman"/>
          <w:lang w:val="sr-Cyrl-CS"/>
        </w:rPr>
      </w:pPr>
      <w:r>
        <w:rPr>
          <w:rFonts w:ascii="Times New Roman" w:hAnsi="Times New Roman" w:cs="Times New Roman"/>
          <w:b/>
        </w:rPr>
        <w:t>3.</w:t>
      </w:r>
      <w:r>
        <w:rPr>
          <w:rFonts w:ascii="Times New Roman" w:hAnsi="Times New Roman" w:cs="Times New Roman"/>
        </w:rPr>
        <w:t xml:space="preserve"> Назив </w:t>
      </w:r>
      <w:r>
        <w:rPr>
          <w:rFonts w:ascii="Times New Roman" w:hAnsi="Times New Roman" w:cs="Times New Roman"/>
          <w:lang w:val="sr-Cyrl-CS"/>
        </w:rPr>
        <w:t>учесника</w:t>
      </w:r>
      <w:r>
        <w:rPr>
          <w:rFonts w:ascii="Times New Roman" w:hAnsi="Times New Roman" w:cs="Times New Roman"/>
        </w:rPr>
        <w:t>: _________________________;</w:t>
      </w:r>
      <w:r>
        <w:rPr>
          <w:rFonts w:ascii="Times New Roman" w:hAnsi="Times New Roman" w:cs="Times New Roman"/>
          <w:lang w:val="sr-Cyrl-CS"/>
        </w:rPr>
        <w:t xml:space="preserve"> </w:t>
      </w:r>
      <w:r>
        <w:rPr>
          <w:rFonts w:ascii="Times New Roman" w:hAnsi="Times New Roman" w:cs="Times New Roman"/>
          <w:lang w:val="sr-Cyrl-CS"/>
        </w:rPr>
        <w:br/>
        <w:t xml:space="preserve">   </w:t>
      </w:r>
      <w:r>
        <w:rPr>
          <w:rFonts w:ascii="Times New Roman" w:hAnsi="Times New Roman" w:cs="Times New Roman"/>
        </w:rPr>
        <w:t>Адреса: ____________________________</w:t>
      </w:r>
      <w:r>
        <w:rPr>
          <w:rFonts w:ascii="Times New Roman" w:hAnsi="Times New Roman" w:cs="Times New Roman"/>
          <w:lang w:val="sr-Cyrl-CS"/>
        </w:rPr>
        <w:t>_</w:t>
      </w:r>
      <w:r>
        <w:rPr>
          <w:rFonts w:ascii="Times New Roman" w:hAnsi="Times New Roman" w:cs="Times New Roman"/>
        </w:rPr>
        <w:t>____</w:t>
      </w:r>
      <w:r>
        <w:rPr>
          <w:rFonts w:ascii="Times New Roman" w:hAnsi="Times New Roman" w:cs="Times New Roman"/>
          <w:lang w:val="sr-Cyrl-CS"/>
        </w:rPr>
        <w:t>_</w:t>
      </w:r>
      <w:r>
        <w:rPr>
          <w:rFonts w:ascii="Times New Roman" w:hAnsi="Times New Roman" w:cs="Times New Roman"/>
        </w:rPr>
        <w:t>___;</w:t>
      </w:r>
    </w:p>
    <w:p w:rsidR="00CD0103" w:rsidRDefault="00CD0103">
      <w:pPr>
        <w:pStyle w:val="NoSpacing"/>
        <w:spacing w:line="480" w:lineRule="auto"/>
        <w:rPr>
          <w:rFonts w:ascii="Times New Roman" w:hAnsi="Times New Roman" w:cs="Times New Roman"/>
          <w:lang w:val="sr-Cyrl-CS"/>
        </w:rPr>
      </w:pPr>
      <w:r>
        <w:rPr>
          <w:rFonts w:ascii="Times New Roman" w:eastAsia="Times New Roman" w:hAnsi="Times New Roman" w:cs="Times New Roman"/>
          <w:lang w:val="sr-Cyrl-CS"/>
        </w:rPr>
        <w:t xml:space="preserve">   </w:t>
      </w:r>
      <w:r>
        <w:rPr>
          <w:rFonts w:ascii="Times New Roman" w:hAnsi="Times New Roman" w:cs="Times New Roman"/>
        </w:rPr>
        <w:t>Матични број: ___________________________;</w:t>
      </w:r>
      <w:r>
        <w:rPr>
          <w:rFonts w:ascii="Times New Roman" w:hAnsi="Times New Roman" w:cs="Times New Roman"/>
          <w:lang w:val="sr-Cyrl-CS"/>
        </w:rPr>
        <w:br/>
      </w:r>
      <w:r>
        <w:rPr>
          <w:rFonts w:ascii="Times New Roman" w:hAnsi="Times New Roman" w:cs="Times New Roman"/>
        </w:rPr>
        <w:t xml:space="preserve"> </w:t>
      </w:r>
      <w:r>
        <w:rPr>
          <w:rFonts w:ascii="Times New Roman" w:hAnsi="Times New Roman" w:cs="Times New Roman"/>
          <w:lang w:val="sr-Cyrl-CS"/>
        </w:rPr>
        <w:t xml:space="preserve"> </w:t>
      </w:r>
      <w:r>
        <w:rPr>
          <w:rFonts w:ascii="Times New Roman" w:hAnsi="Times New Roman" w:cs="Times New Roman"/>
        </w:rPr>
        <w:t xml:space="preserve"> </w:t>
      </w:r>
      <w:proofErr w:type="gramStart"/>
      <w:r>
        <w:rPr>
          <w:rFonts w:ascii="Times New Roman" w:hAnsi="Times New Roman" w:cs="Times New Roman"/>
        </w:rPr>
        <w:t>ПИБ :</w:t>
      </w:r>
      <w:proofErr w:type="gramEnd"/>
      <w:r>
        <w:rPr>
          <w:rFonts w:ascii="Times New Roman" w:hAnsi="Times New Roman" w:cs="Times New Roman"/>
        </w:rPr>
        <w:t xml:space="preserve">  _________________________</w:t>
      </w:r>
      <w:r>
        <w:rPr>
          <w:rFonts w:ascii="Times New Roman" w:hAnsi="Times New Roman" w:cs="Times New Roman"/>
          <w:lang w:val="sr-Cyrl-CS"/>
        </w:rPr>
        <w:t>_</w:t>
      </w:r>
      <w:r>
        <w:rPr>
          <w:rFonts w:ascii="Times New Roman" w:hAnsi="Times New Roman" w:cs="Times New Roman"/>
        </w:rPr>
        <w:t>_______</w:t>
      </w:r>
      <w:r>
        <w:rPr>
          <w:rFonts w:ascii="Times New Roman" w:hAnsi="Times New Roman" w:cs="Times New Roman"/>
          <w:lang w:val="sr-Cyrl-CS"/>
        </w:rPr>
        <w:t>_</w:t>
      </w:r>
      <w:r>
        <w:rPr>
          <w:rFonts w:ascii="Times New Roman" w:hAnsi="Times New Roman" w:cs="Times New Roman"/>
        </w:rPr>
        <w:t xml:space="preserve">____; </w:t>
      </w:r>
      <w:r>
        <w:rPr>
          <w:rFonts w:ascii="Times New Roman" w:hAnsi="Times New Roman" w:cs="Times New Roman"/>
          <w:lang w:val="sr-Cyrl-CS"/>
        </w:rPr>
        <w:t xml:space="preserve"> </w:t>
      </w:r>
      <w:r>
        <w:rPr>
          <w:rFonts w:ascii="Times New Roman" w:hAnsi="Times New Roman" w:cs="Times New Roman"/>
          <w:lang w:val="sr-Cyrl-CS"/>
        </w:rPr>
        <w:br/>
        <w:t xml:space="preserve">   </w:t>
      </w:r>
      <w:r>
        <w:rPr>
          <w:rFonts w:ascii="Times New Roman" w:hAnsi="Times New Roman" w:cs="Times New Roman"/>
        </w:rPr>
        <w:t xml:space="preserve">Тел./Факс: ______________________________; </w:t>
      </w:r>
      <w:r>
        <w:rPr>
          <w:rFonts w:ascii="Times New Roman" w:hAnsi="Times New Roman" w:cs="Times New Roman"/>
          <w:lang w:val="sr-Cyrl-CS"/>
        </w:rPr>
        <w:br/>
        <w:t xml:space="preserve"> </w:t>
      </w:r>
      <w:r>
        <w:rPr>
          <w:rFonts w:ascii="Times New Roman" w:hAnsi="Times New Roman" w:cs="Times New Roman"/>
        </w:rPr>
        <w:t xml:space="preserve">  И-мејл:  ____________________</w:t>
      </w:r>
      <w:r>
        <w:rPr>
          <w:rFonts w:ascii="Times New Roman" w:hAnsi="Times New Roman" w:cs="Times New Roman"/>
          <w:lang w:val="sr-Cyrl-CS"/>
        </w:rPr>
        <w:t>_</w:t>
      </w:r>
      <w:r>
        <w:rPr>
          <w:rFonts w:ascii="Times New Roman" w:hAnsi="Times New Roman" w:cs="Times New Roman"/>
        </w:rPr>
        <w:t>_____________</w:t>
      </w:r>
      <w:r>
        <w:rPr>
          <w:rFonts w:ascii="Times New Roman" w:hAnsi="Times New Roman" w:cs="Times New Roman"/>
          <w:lang w:val="sr-Cyrl-CS"/>
        </w:rPr>
        <w:t>_</w:t>
      </w:r>
      <w:r>
        <w:rPr>
          <w:rFonts w:ascii="Times New Roman" w:hAnsi="Times New Roman" w:cs="Times New Roman"/>
        </w:rPr>
        <w:t xml:space="preserve">__;    </w:t>
      </w:r>
      <w:r>
        <w:rPr>
          <w:rFonts w:ascii="Times New Roman" w:hAnsi="Times New Roman" w:cs="Times New Roman"/>
          <w:lang w:val="sr-Cyrl-CS"/>
        </w:rPr>
        <w:br/>
      </w:r>
      <w:r>
        <w:rPr>
          <w:rFonts w:ascii="Times New Roman" w:hAnsi="Times New Roman" w:cs="Times New Roman"/>
        </w:rPr>
        <w:t xml:space="preserve">   </w:t>
      </w:r>
      <w:r>
        <w:rPr>
          <w:rFonts w:ascii="Times New Roman" w:hAnsi="Times New Roman" w:cs="Times New Roman"/>
          <w:bCs/>
        </w:rPr>
        <w:t>Име особе за контакт</w:t>
      </w:r>
      <w:r>
        <w:rPr>
          <w:rFonts w:ascii="Times New Roman" w:hAnsi="Times New Roman" w:cs="Times New Roman"/>
        </w:rPr>
        <w:t>:  ____________________________________</w:t>
      </w:r>
      <w:r>
        <w:rPr>
          <w:rFonts w:ascii="Times New Roman" w:hAnsi="Times New Roman" w:cs="Times New Roman"/>
          <w:lang w:val="sr-Cyrl-CS"/>
        </w:rPr>
        <w:t>;</w:t>
      </w:r>
    </w:p>
    <w:p w:rsidR="00CD0103" w:rsidRDefault="00CD0103">
      <w:pPr>
        <w:pStyle w:val="NoSpacing"/>
        <w:spacing w:line="480" w:lineRule="auto"/>
        <w:ind w:left="225"/>
        <w:rPr>
          <w:rFonts w:ascii="Times New Roman" w:hAnsi="Times New Roman" w:cs="Times New Roman"/>
          <w:lang w:val="sr-Cyrl-CS"/>
        </w:rPr>
      </w:pPr>
    </w:p>
    <w:p w:rsidR="00CD0103" w:rsidRDefault="00CD0103">
      <w:pPr>
        <w:jc w:val="both"/>
        <w:rPr>
          <w:b/>
          <w:bCs/>
          <w:i/>
          <w:iCs/>
          <w:u w:val="single"/>
          <w:lang w:val="sr-Cyrl-CS"/>
        </w:rPr>
      </w:pPr>
      <w:r>
        <w:rPr>
          <w:b/>
          <w:bCs/>
          <w:i/>
          <w:iCs/>
        </w:rPr>
        <w:t xml:space="preserve">Напомена: </w:t>
      </w:r>
      <w:r>
        <w:rPr>
          <w:i/>
          <w:iCs/>
          <w:lang w:val="ru-RU"/>
        </w:rPr>
        <w:t>Образац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обрасцу,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CD0103" w:rsidRDefault="00CD0103">
      <w:pPr>
        <w:jc w:val="both"/>
        <w:rPr>
          <w:b/>
          <w:bCs/>
          <w:i/>
          <w:iCs/>
          <w:u w:val="single"/>
          <w:lang w:val="sr-Cyrl-CS"/>
        </w:rPr>
      </w:pPr>
    </w:p>
    <w:p w:rsidR="00585255" w:rsidRDefault="00585255">
      <w:pPr>
        <w:widowControl w:val="0"/>
        <w:tabs>
          <w:tab w:val="left" w:pos="855"/>
        </w:tabs>
        <w:autoSpaceDE w:val="0"/>
        <w:spacing w:before="87" w:line="240" w:lineRule="auto"/>
        <w:jc w:val="center"/>
        <w:rPr>
          <w:b/>
          <w:sz w:val="28"/>
          <w:szCs w:val="28"/>
          <w:lang w:val="sr-Cyrl-CS" w:eastAsia="en-US"/>
        </w:rPr>
      </w:pPr>
    </w:p>
    <w:p w:rsidR="00585255" w:rsidRDefault="00585255">
      <w:pPr>
        <w:widowControl w:val="0"/>
        <w:tabs>
          <w:tab w:val="left" w:pos="855"/>
        </w:tabs>
        <w:autoSpaceDE w:val="0"/>
        <w:spacing w:before="87" w:line="240" w:lineRule="auto"/>
        <w:jc w:val="center"/>
        <w:rPr>
          <w:b/>
          <w:sz w:val="28"/>
          <w:szCs w:val="28"/>
          <w:lang w:val="sr-Cyrl-CS" w:eastAsia="en-US"/>
        </w:rPr>
      </w:pPr>
    </w:p>
    <w:p w:rsidR="00CD0103" w:rsidRDefault="00CD0103">
      <w:pPr>
        <w:widowControl w:val="0"/>
        <w:tabs>
          <w:tab w:val="left" w:pos="855"/>
        </w:tabs>
        <w:autoSpaceDE w:val="0"/>
        <w:spacing w:before="87" w:line="240" w:lineRule="auto"/>
        <w:jc w:val="center"/>
        <w:rPr>
          <w:b/>
          <w:bCs/>
          <w:iCs/>
          <w:u w:val="single"/>
          <w:lang w:val="sr-Cyrl-CS"/>
        </w:rPr>
      </w:pPr>
      <w:r>
        <w:rPr>
          <w:b/>
          <w:sz w:val="28"/>
          <w:szCs w:val="28"/>
          <w:lang w:eastAsia="en-US"/>
        </w:rPr>
        <w:lastRenderedPageBreak/>
        <w:t>УКУПНО ПОНУЂЕНА ЦЕНА</w:t>
      </w:r>
    </w:p>
    <w:p w:rsidR="00CD0103" w:rsidRDefault="00CD0103">
      <w:pPr>
        <w:jc w:val="center"/>
        <w:rPr>
          <w:b/>
          <w:bCs/>
          <w:iCs/>
          <w:u w:val="single"/>
          <w:lang w:val="sr-Cyrl-CS"/>
        </w:rPr>
      </w:pPr>
    </w:p>
    <w:p w:rsidR="00CD0103" w:rsidRDefault="00CD0103">
      <w:pPr>
        <w:widowControl w:val="0"/>
        <w:tabs>
          <w:tab w:val="left" w:pos="855"/>
        </w:tabs>
        <w:autoSpaceDE w:val="0"/>
        <w:spacing w:before="87" w:line="240" w:lineRule="auto"/>
        <w:rPr>
          <w:b/>
          <w:sz w:val="28"/>
          <w:szCs w:val="28"/>
          <w:lang w:val="ru-RU"/>
        </w:rPr>
      </w:pPr>
      <w:r>
        <w:rPr>
          <w:rFonts w:eastAsia="Times New Roman"/>
          <w:b/>
          <w:lang w:eastAsia="en-US"/>
        </w:rPr>
        <w:t xml:space="preserve">         </w:t>
      </w:r>
      <w:r>
        <w:rPr>
          <w:lang w:eastAsia="en-US"/>
        </w:rPr>
        <w:t>(</w:t>
      </w:r>
      <w:proofErr w:type="gramStart"/>
      <w:r>
        <w:rPr>
          <w:lang w:eastAsia="en-US"/>
        </w:rPr>
        <w:t>у</w:t>
      </w:r>
      <w:proofErr w:type="gramEnd"/>
      <w:r>
        <w:rPr>
          <w:lang w:eastAsia="en-US"/>
        </w:rPr>
        <w:t xml:space="preserve"> осенчена поља унети понуђену цену у динарима)</w:t>
      </w:r>
    </w:p>
    <w:tbl>
      <w:tblPr>
        <w:tblW w:w="0" w:type="auto"/>
        <w:tblInd w:w="670" w:type="dxa"/>
        <w:tblLayout w:type="fixed"/>
        <w:tblLook w:val="0000"/>
      </w:tblPr>
      <w:tblGrid>
        <w:gridCol w:w="5813"/>
        <w:gridCol w:w="3978"/>
      </w:tblGrid>
      <w:tr w:rsidR="00CD0103">
        <w:trPr>
          <w:trHeight w:val="666"/>
        </w:trPr>
        <w:tc>
          <w:tcPr>
            <w:tcW w:w="5813" w:type="dxa"/>
            <w:tcBorders>
              <w:top w:val="single" w:sz="4" w:space="0" w:color="000000"/>
              <w:left w:val="single" w:sz="4" w:space="0" w:color="000000"/>
              <w:bottom w:val="single" w:sz="4" w:space="0" w:color="000000"/>
            </w:tcBorders>
            <w:shd w:val="clear" w:color="auto" w:fill="auto"/>
            <w:vAlign w:val="center"/>
          </w:tcPr>
          <w:p w:rsidR="00CD0103" w:rsidRDefault="00CD0103" w:rsidP="005D40CC">
            <w:pPr>
              <w:widowControl w:val="0"/>
              <w:tabs>
                <w:tab w:val="left" w:pos="855"/>
              </w:tabs>
              <w:autoSpaceDE w:val="0"/>
              <w:spacing w:line="240" w:lineRule="auto"/>
              <w:rPr>
                <w:lang w:val="ru-RU"/>
              </w:rPr>
            </w:pPr>
            <w:r>
              <w:rPr>
                <w:b/>
                <w:sz w:val="28"/>
                <w:szCs w:val="28"/>
                <w:lang w:val="ru-RU"/>
              </w:rPr>
              <w:t>Укупно понуђена цена</w:t>
            </w:r>
            <w:r>
              <w:rPr>
                <w:lang w:val="ru-RU"/>
              </w:rPr>
              <w:t>,</w:t>
            </w:r>
            <w:r>
              <w:rPr>
                <w:b/>
                <w:lang w:val="ru-RU"/>
              </w:rPr>
              <w:t xml:space="preserve"> </w:t>
            </w:r>
            <w:r>
              <w:rPr>
                <w:lang w:val="ru-RU"/>
              </w:rPr>
              <w:t>без ПДВ-а:</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D0103" w:rsidRDefault="00CD0103">
            <w:pPr>
              <w:widowControl w:val="0"/>
              <w:tabs>
                <w:tab w:val="left" w:pos="855"/>
              </w:tabs>
              <w:autoSpaceDE w:val="0"/>
              <w:snapToGrid w:val="0"/>
              <w:spacing w:before="48" w:line="240" w:lineRule="auto"/>
              <w:rPr>
                <w:lang w:val="ru-RU"/>
              </w:rPr>
            </w:pPr>
          </w:p>
          <w:p w:rsidR="00CD0103" w:rsidRDefault="00CD0103">
            <w:pPr>
              <w:widowControl w:val="0"/>
              <w:tabs>
                <w:tab w:val="left" w:pos="855"/>
              </w:tabs>
              <w:autoSpaceDE w:val="0"/>
              <w:spacing w:before="48" w:line="240" w:lineRule="auto"/>
              <w:rPr>
                <w:lang w:val="ru-RU"/>
              </w:rPr>
            </w:pPr>
          </w:p>
        </w:tc>
      </w:tr>
      <w:tr w:rsidR="00CD0103">
        <w:trPr>
          <w:trHeight w:val="420"/>
        </w:trPr>
        <w:tc>
          <w:tcPr>
            <w:tcW w:w="5813" w:type="dxa"/>
            <w:tcBorders>
              <w:top w:val="single" w:sz="4" w:space="0" w:color="000000"/>
              <w:left w:val="single" w:sz="4" w:space="0" w:color="000000"/>
              <w:bottom w:val="single" w:sz="4" w:space="0" w:color="000000"/>
            </w:tcBorders>
            <w:shd w:val="clear" w:color="auto" w:fill="auto"/>
            <w:vAlign w:val="center"/>
          </w:tcPr>
          <w:p w:rsidR="00CD0103" w:rsidRDefault="00CD0103">
            <w:pPr>
              <w:widowControl w:val="0"/>
              <w:tabs>
                <w:tab w:val="left" w:pos="855"/>
              </w:tabs>
              <w:autoSpaceDE w:val="0"/>
              <w:spacing w:line="240" w:lineRule="auto"/>
              <w:rPr>
                <w:lang w:val="sr-Cyrl-CS"/>
              </w:rPr>
            </w:pPr>
            <w:r>
              <w:t>Износ ПДВ-а (___________ %)</w:t>
            </w:r>
            <w:r>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D0103" w:rsidRDefault="00CD0103">
            <w:pPr>
              <w:widowControl w:val="0"/>
              <w:tabs>
                <w:tab w:val="left" w:pos="855"/>
              </w:tabs>
              <w:autoSpaceDE w:val="0"/>
              <w:snapToGrid w:val="0"/>
              <w:spacing w:before="48" w:line="240" w:lineRule="auto"/>
              <w:rPr>
                <w:lang w:val="sr-Cyrl-CS"/>
              </w:rPr>
            </w:pPr>
          </w:p>
        </w:tc>
      </w:tr>
      <w:tr w:rsidR="00CD0103">
        <w:trPr>
          <w:trHeight w:val="412"/>
        </w:trPr>
        <w:tc>
          <w:tcPr>
            <w:tcW w:w="5813" w:type="dxa"/>
            <w:tcBorders>
              <w:top w:val="single" w:sz="4" w:space="0" w:color="000000"/>
              <w:left w:val="single" w:sz="4" w:space="0" w:color="000000"/>
              <w:bottom w:val="single" w:sz="4" w:space="0" w:color="000000"/>
            </w:tcBorders>
            <w:shd w:val="clear" w:color="auto" w:fill="auto"/>
            <w:vAlign w:val="center"/>
          </w:tcPr>
          <w:p w:rsidR="00CD0103" w:rsidRDefault="00CD0103" w:rsidP="005D40CC">
            <w:pPr>
              <w:widowControl w:val="0"/>
              <w:tabs>
                <w:tab w:val="left" w:pos="855"/>
              </w:tabs>
              <w:autoSpaceDE w:val="0"/>
              <w:spacing w:line="240" w:lineRule="auto"/>
              <w:rPr>
                <w:lang w:val="sr-Cyrl-CS"/>
              </w:rPr>
            </w:pPr>
            <w:r>
              <w:rPr>
                <w:b/>
              </w:rPr>
              <w:t>Укупно понуђена цена</w:t>
            </w:r>
            <w:r>
              <w:rPr>
                <w:lang w:val="ru-RU"/>
              </w:rPr>
              <w:t>,</w:t>
            </w:r>
            <w:r>
              <w:rPr>
                <w:b/>
                <w:lang w:val="ru-RU"/>
              </w:rPr>
              <w:t xml:space="preserve"> </w:t>
            </w:r>
            <w:r>
              <w:t>са ПДВ-ом</w:t>
            </w:r>
            <w:r>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D0103" w:rsidRDefault="00CD0103">
            <w:pPr>
              <w:widowControl w:val="0"/>
              <w:tabs>
                <w:tab w:val="left" w:pos="855"/>
              </w:tabs>
              <w:autoSpaceDE w:val="0"/>
              <w:snapToGrid w:val="0"/>
              <w:spacing w:before="48" w:line="240" w:lineRule="auto"/>
              <w:rPr>
                <w:lang w:val="sr-Cyrl-CS"/>
              </w:rPr>
            </w:pPr>
          </w:p>
        </w:tc>
      </w:tr>
    </w:tbl>
    <w:p w:rsidR="00CD0103" w:rsidRDefault="00CD0103">
      <w:pPr>
        <w:widowControl w:val="0"/>
        <w:tabs>
          <w:tab w:val="left" w:pos="855"/>
        </w:tabs>
        <w:autoSpaceDE w:val="0"/>
        <w:spacing w:line="240" w:lineRule="auto"/>
        <w:rPr>
          <w:lang w:val="ru-RU"/>
        </w:rPr>
      </w:pPr>
    </w:p>
    <w:p w:rsidR="00CD0103" w:rsidRDefault="00CD0103">
      <w:pPr>
        <w:widowControl w:val="0"/>
        <w:tabs>
          <w:tab w:val="left" w:pos="855"/>
        </w:tabs>
        <w:autoSpaceDE w:val="0"/>
        <w:spacing w:line="240" w:lineRule="auto"/>
        <w:rPr>
          <w:b/>
          <w:color w:val="auto"/>
        </w:rPr>
      </w:pPr>
      <w:r>
        <w:rPr>
          <w:rFonts w:eastAsia="Times New Roman"/>
          <w:lang w:val="ru-RU"/>
        </w:rPr>
        <w:t xml:space="preserve"> </w:t>
      </w:r>
    </w:p>
    <w:p w:rsidR="00CD0103" w:rsidRPr="00D42100" w:rsidRDefault="00CD0103" w:rsidP="00225885">
      <w:pPr>
        <w:pStyle w:val="opstiusloviNABRAJANJE"/>
        <w:numPr>
          <w:ilvl w:val="0"/>
          <w:numId w:val="14"/>
        </w:numPr>
        <w:rPr>
          <w:b/>
          <w:color w:val="auto"/>
          <w:sz w:val="24"/>
          <w:szCs w:val="24"/>
        </w:rPr>
      </w:pPr>
      <w:r>
        <w:rPr>
          <w:b/>
          <w:color w:val="auto"/>
          <w:sz w:val="24"/>
          <w:szCs w:val="24"/>
        </w:rPr>
        <w:t>рок важења понуде: ___________________</w:t>
      </w:r>
      <w:r>
        <w:rPr>
          <w:b/>
          <w:color w:val="auto"/>
          <w:sz w:val="24"/>
          <w:szCs w:val="24"/>
          <w:lang w:val="sr-Cyrl-CS"/>
        </w:rPr>
        <w:t xml:space="preserve"> </w:t>
      </w:r>
      <w:r>
        <w:rPr>
          <w:b/>
          <w:color w:val="auto"/>
          <w:sz w:val="24"/>
          <w:szCs w:val="24"/>
        </w:rPr>
        <w:t>дана  (не краћи од 30 дана);</w:t>
      </w:r>
    </w:p>
    <w:p w:rsidR="00225885" w:rsidRPr="00963773" w:rsidRDefault="00225885" w:rsidP="00225885">
      <w:pPr>
        <w:pStyle w:val="opstiusloviNABRAJANJE"/>
        <w:numPr>
          <w:ilvl w:val="0"/>
          <w:numId w:val="14"/>
        </w:numPr>
        <w:rPr>
          <w:b/>
          <w:color w:val="auto"/>
          <w:sz w:val="24"/>
          <w:szCs w:val="24"/>
        </w:rPr>
      </w:pPr>
      <w:r>
        <w:rPr>
          <w:b/>
          <w:color w:val="auto"/>
          <w:sz w:val="24"/>
          <w:szCs w:val="24"/>
        </w:rPr>
        <w:t>рок испоруке:_________________ дана (не дуж</w:t>
      </w:r>
      <w:r w:rsidR="00B159A7">
        <w:rPr>
          <w:b/>
          <w:color w:val="auto"/>
          <w:sz w:val="24"/>
          <w:szCs w:val="24"/>
          <w:lang w:val="sr-Cyrl-CS"/>
        </w:rPr>
        <w:t>и</w:t>
      </w:r>
      <w:r>
        <w:rPr>
          <w:b/>
          <w:color w:val="auto"/>
          <w:sz w:val="24"/>
          <w:szCs w:val="24"/>
        </w:rPr>
        <w:t xml:space="preserve"> од </w:t>
      </w:r>
      <w:r w:rsidR="00B159A7">
        <w:rPr>
          <w:b/>
          <w:color w:val="auto"/>
          <w:sz w:val="24"/>
          <w:szCs w:val="24"/>
          <w:lang w:val="sr-Cyrl-CS"/>
        </w:rPr>
        <w:t>3</w:t>
      </w:r>
      <w:r w:rsidR="008A6C60">
        <w:rPr>
          <w:b/>
          <w:color w:val="auto"/>
          <w:sz w:val="24"/>
          <w:szCs w:val="24"/>
          <w:lang w:val="sr-Cyrl-CS"/>
        </w:rPr>
        <w:t>0</w:t>
      </w:r>
      <w:r>
        <w:rPr>
          <w:b/>
          <w:color w:val="auto"/>
          <w:sz w:val="24"/>
          <w:szCs w:val="24"/>
        </w:rPr>
        <w:t xml:space="preserve"> дана од дана закључења уговора);</w:t>
      </w:r>
    </w:p>
    <w:p w:rsidR="00225885" w:rsidRDefault="00EA1D31" w:rsidP="00225885">
      <w:pPr>
        <w:pStyle w:val="opstiusloviNABRAJANJE"/>
        <w:numPr>
          <w:ilvl w:val="0"/>
          <w:numId w:val="14"/>
        </w:numPr>
        <w:jc w:val="both"/>
        <w:rPr>
          <w:b/>
          <w:color w:val="auto"/>
          <w:sz w:val="24"/>
          <w:szCs w:val="24"/>
          <w:lang w:val="sr-Cyrl-CS"/>
        </w:rPr>
      </w:pPr>
      <w:r>
        <w:rPr>
          <w:b/>
          <w:color w:val="auto"/>
          <w:sz w:val="24"/>
          <w:szCs w:val="24"/>
        </w:rPr>
        <w:t>рок плаћања</w:t>
      </w:r>
      <w:r>
        <w:rPr>
          <w:b/>
          <w:color w:val="auto"/>
          <w:sz w:val="24"/>
          <w:szCs w:val="24"/>
          <w:lang w:val="sr-Cyrl-CS"/>
        </w:rPr>
        <w:t xml:space="preserve"> </w:t>
      </w:r>
      <w:r w:rsidR="00225885">
        <w:rPr>
          <w:b/>
          <w:color w:val="auto"/>
          <w:sz w:val="24"/>
          <w:szCs w:val="24"/>
          <w:lang w:val="sr-Cyrl-CS"/>
        </w:rPr>
        <w:t>не дуж</w:t>
      </w:r>
      <w:r>
        <w:rPr>
          <w:b/>
          <w:color w:val="auto"/>
          <w:sz w:val="24"/>
          <w:szCs w:val="24"/>
          <w:lang w:val="sr-Cyrl-CS"/>
        </w:rPr>
        <w:t>и</w:t>
      </w:r>
      <w:r w:rsidR="00225885">
        <w:rPr>
          <w:b/>
          <w:color w:val="auto"/>
          <w:sz w:val="24"/>
          <w:szCs w:val="24"/>
          <w:lang w:val="sr-Cyrl-CS"/>
        </w:rPr>
        <w:t xml:space="preserve"> од 45 дана</w:t>
      </w:r>
      <w:r w:rsidR="00225885">
        <w:rPr>
          <w:b/>
          <w:color w:val="auto"/>
          <w:lang w:val="en-US"/>
        </w:rPr>
        <w:t>;</w:t>
      </w:r>
    </w:p>
    <w:p w:rsidR="00225885" w:rsidRPr="00963773" w:rsidRDefault="00225885" w:rsidP="00225885">
      <w:pPr>
        <w:pStyle w:val="opstiusloviNABRAJANJE"/>
        <w:tabs>
          <w:tab w:val="clear" w:pos="810"/>
        </w:tabs>
        <w:ind w:firstLine="0"/>
        <w:jc w:val="both"/>
        <w:rPr>
          <w:b/>
          <w:color w:val="auto"/>
          <w:sz w:val="24"/>
          <w:szCs w:val="24"/>
          <w:lang w:val="sr-Cyrl-CS"/>
        </w:rPr>
      </w:pPr>
    </w:p>
    <w:p w:rsidR="00225885" w:rsidRDefault="00225885" w:rsidP="00225885">
      <w:pPr>
        <w:pStyle w:val="opstiusloviNABRAJANJE"/>
        <w:numPr>
          <w:ilvl w:val="0"/>
          <w:numId w:val="14"/>
        </w:numPr>
        <w:jc w:val="both"/>
        <w:rPr>
          <w:b/>
          <w:color w:val="auto"/>
          <w:sz w:val="24"/>
          <w:szCs w:val="24"/>
          <w:lang w:val="sr-Cyrl-CS"/>
        </w:rPr>
      </w:pPr>
      <w:r w:rsidRPr="00963773">
        <w:rPr>
          <w:b/>
          <w:color w:val="auto"/>
          <w:sz w:val="24"/>
          <w:szCs w:val="24"/>
        </w:rPr>
        <w:t>гарантни рок</w:t>
      </w:r>
      <w:r>
        <w:rPr>
          <w:b/>
          <w:color w:val="auto"/>
        </w:rPr>
        <w:t xml:space="preserve">: </w:t>
      </w:r>
      <w:r>
        <w:rPr>
          <w:b/>
          <w:color w:val="auto"/>
          <w:lang w:val="en-US"/>
        </w:rPr>
        <w:t xml:space="preserve">________________ </w:t>
      </w:r>
      <w:r>
        <w:rPr>
          <w:b/>
          <w:color w:val="auto"/>
        </w:rPr>
        <w:t xml:space="preserve"> месеци (не краћи од </w:t>
      </w:r>
      <w:r w:rsidR="006161A9">
        <w:rPr>
          <w:b/>
          <w:color w:val="auto"/>
          <w:lang w:val="sr-Cyrl-CS"/>
        </w:rPr>
        <w:t>24</w:t>
      </w:r>
      <w:r>
        <w:rPr>
          <w:b/>
          <w:color w:val="auto"/>
        </w:rPr>
        <w:t xml:space="preserve"> месец</w:t>
      </w:r>
      <w:r w:rsidR="006161A9">
        <w:rPr>
          <w:b/>
          <w:color w:val="auto"/>
          <w:lang w:val="sr-Cyrl-CS"/>
        </w:rPr>
        <w:t>а</w:t>
      </w:r>
      <w:r>
        <w:rPr>
          <w:b/>
          <w:color w:val="auto"/>
          <w:sz w:val="24"/>
          <w:szCs w:val="24"/>
          <w:lang w:val="sr-Cyrl-CS"/>
        </w:rPr>
        <w:t>)</w:t>
      </w:r>
    </w:p>
    <w:p w:rsidR="006161A9" w:rsidRPr="001C12E9" w:rsidRDefault="006161A9" w:rsidP="006161A9">
      <w:pPr>
        <w:pStyle w:val="opstiusloviNABRAJANJE"/>
        <w:tabs>
          <w:tab w:val="clear" w:pos="810"/>
        </w:tabs>
        <w:ind w:left="0" w:firstLine="0"/>
        <w:jc w:val="both"/>
        <w:rPr>
          <w:b/>
          <w:color w:val="auto"/>
          <w:sz w:val="24"/>
          <w:szCs w:val="24"/>
          <w:lang w:val="sr-Cyrl-CS"/>
        </w:rPr>
      </w:pPr>
    </w:p>
    <w:p w:rsidR="006161A9" w:rsidRPr="001C38E5" w:rsidRDefault="006161A9" w:rsidP="006161A9">
      <w:pPr>
        <w:pStyle w:val="opstiusloviNABRAJANJE"/>
        <w:numPr>
          <w:ilvl w:val="0"/>
          <w:numId w:val="14"/>
        </w:numPr>
        <w:jc w:val="both"/>
        <w:rPr>
          <w:b/>
          <w:color w:val="auto"/>
        </w:rPr>
      </w:pPr>
      <w:r>
        <w:rPr>
          <w:b/>
          <w:color w:val="auto"/>
        </w:rPr>
        <w:t>сервис и резервни делови обезбеђени 7 година</w:t>
      </w:r>
    </w:p>
    <w:p w:rsidR="00D42100" w:rsidRPr="00D42100" w:rsidRDefault="00D42100" w:rsidP="00D42100">
      <w:pPr>
        <w:pStyle w:val="opstiusloviNABRAJANJE"/>
        <w:tabs>
          <w:tab w:val="clear" w:pos="810"/>
        </w:tabs>
        <w:ind w:left="0" w:firstLine="0"/>
        <w:jc w:val="both"/>
        <w:rPr>
          <w:b/>
          <w:color w:val="auto"/>
          <w:lang w:val="sr-Cyrl-CS"/>
        </w:rPr>
      </w:pPr>
    </w:p>
    <w:p w:rsidR="00CD0103" w:rsidRPr="00D42100" w:rsidRDefault="00CD0103">
      <w:pPr>
        <w:pStyle w:val="opstiusloviNABRAJANJE"/>
        <w:numPr>
          <w:ilvl w:val="0"/>
          <w:numId w:val="14"/>
        </w:numPr>
        <w:rPr>
          <w:color w:val="auto"/>
          <w:lang w:val="en-US"/>
        </w:rPr>
      </w:pPr>
      <w:r>
        <w:rPr>
          <w:b/>
          <w:color w:val="auto"/>
        </w:rPr>
        <w:t>проценат понуде поверен подизвођачу:</w:t>
      </w:r>
      <w:r>
        <w:rPr>
          <w:b/>
          <w:color w:val="auto"/>
          <w:lang w:val="sr-Cyrl-CS"/>
        </w:rPr>
        <w:t xml:space="preserve"> </w:t>
      </w:r>
      <w:r>
        <w:rPr>
          <w:b/>
          <w:color w:val="auto"/>
        </w:rPr>
        <w:t>___</w:t>
      </w:r>
      <w:r>
        <w:rPr>
          <w:b/>
          <w:color w:val="auto"/>
          <w:lang w:val="sr-Cyrl-CS"/>
        </w:rPr>
        <w:t>_</w:t>
      </w:r>
      <w:r>
        <w:rPr>
          <w:b/>
          <w:color w:val="auto"/>
        </w:rPr>
        <w:t>__</w:t>
      </w:r>
      <w:r>
        <w:rPr>
          <w:b/>
          <w:color w:val="auto"/>
          <w:lang w:val="sr-Cyrl-CS"/>
        </w:rPr>
        <w:t xml:space="preserve"> </w:t>
      </w:r>
      <w:r>
        <w:rPr>
          <w:b/>
          <w:color w:val="auto"/>
        </w:rPr>
        <w:t>%</w:t>
      </w:r>
      <w:r>
        <w:rPr>
          <w:b/>
          <w:color w:val="auto"/>
          <w:lang w:val="sr-Cyrl-CS"/>
        </w:rPr>
        <w:t>.</w:t>
      </w:r>
    </w:p>
    <w:p w:rsidR="00D42100" w:rsidRDefault="00D42100" w:rsidP="00D42100">
      <w:pPr>
        <w:pStyle w:val="opstiusloviNABRAJANJE"/>
        <w:tabs>
          <w:tab w:val="clear" w:pos="810"/>
        </w:tabs>
        <w:ind w:firstLine="0"/>
        <w:rPr>
          <w:color w:val="auto"/>
          <w:lang w:val="en-US"/>
        </w:rPr>
      </w:pPr>
    </w:p>
    <w:p w:rsidR="00CD0103" w:rsidRDefault="00CD0103">
      <w:pPr>
        <w:pStyle w:val="opstiusloviNABRAJANJE"/>
        <w:tabs>
          <w:tab w:val="clear" w:pos="810"/>
        </w:tabs>
        <w:ind w:firstLine="0"/>
        <w:jc w:val="both"/>
        <w:rPr>
          <w:lang w:val="sr-Cyrl-CS"/>
        </w:rPr>
      </w:pPr>
      <w:proofErr w:type="gramStart"/>
      <w:r>
        <w:rPr>
          <w:color w:val="auto"/>
          <w:lang w:val="en-US"/>
        </w:rPr>
        <w:t>(Понуђач је дужан да у свој понуди наведе проценат укупне вредности јавне набавке који ће поверити подизвођачу, а који не може бити већи од 50%, као и део предмета набавке који ће извршити преко подизвођача)</w:t>
      </w:r>
      <w:r>
        <w:rPr>
          <w:color w:val="auto"/>
          <w:lang w:val="sr-Cyrl-CS"/>
        </w:rPr>
        <w:t>.</w:t>
      </w:r>
      <w:proofErr w:type="gramEnd"/>
    </w:p>
    <w:p w:rsidR="00CD0103" w:rsidRDefault="00CD0103">
      <w:pPr>
        <w:pStyle w:val="NoSpacing"/>
        <w:rPr>
          <w:lang w:val="sr-Cyrl-CS"/>
        </w:rPr>
      </w:pPr>
    </w:p>
    <w:p w:rsidR="00CD0103" w:rsidRDefault="00CD0103">
      <w:pPr>
        <w:pStyle w:val="NoSpacing"/>
        <w:rPr>
          <w:lang w:val="sr-Cyrl-CS"/>
        </w:rPr>
      </w:pPr>
      <w:r>
        <w:rPr>
          <w:rFonts w:ascii="Times New Roman" w:eastAsia="Times New Roman" w:hAnsi="Times New Roman" w:cs="Times New Roman"/>
          <w:b/>
          <w:lang w:val="sr-Cyrl-CS"/>
        </w:rPr>
        <w:t xml:space="preserve">       </w:t>
      </w:r>
    </w:p>
    <w:p w:rsidR="00CD0103" w:rsidRDefault="00CD0103">
      <w:pPr>
        <w:pStyle w:val="NoSpacing"/>
        <w:rPr>
          <w:lang w:val="sr-Cyrl-CS"/>
        </w:rPr>
      </w:pPr>
    </w:p>
    <w:tbl>
      <w:tblPr>
        <w:tblW w:w="0" w:type="auto"/>
        <w:tblLayout w:type="fixed"/>
        <w:tblLook w:val="0000"/>
      </w:tblPr>
      <w:tblGrid>
        <w:gridCol w:w="4628"/>
        <w:gridCol w:w="837"/>
        <w:gridCol w:w="4497"/>
      </w:tblGrid>
      <w:tr w:rsidR="00CD0103">
        <w:tc>
          <w:tcPr>
            <w:tcW w:w="4628" w:type="dxa"/>
            <w:shd w:val="clear" w:color="auto" w:fill="auto"/>
            <w:vAlign w:val="center"/>
          </w:tcPr>
          <w:p w:rsidR="00CD0103" w:rsidRDefault="00CD0103">
            <w:pPr>
              <w:pStyle w:val="Stavkaspecifikacije"/>
              <w:tabs>
                <w:tab w:val="clear" w:pos="0"/>
              </w:tabs>
              <w:ind w:left="792"/>
              <w:rPr>
                <w:rFonts w:eastAsia="Times New Roman"/>
              </w:rPr>
            </w:pPr>
            <w:r>
              <w:rPr>
                <w:rFonts w:eastAsia="Times New Roman"/>
                <w:lang w:eastAsia="en-US"/>
              </w:rPr>
              <w:t xml:space="preserve"> </w:t>
            </w:r>
            <w:r>
              <w:rPr>
                <w:lang w:eastAsia="en-US"/>
              </w:rPr>
              <w:t>М</w:t>
            </w:r>
            <w:r>
              <w:rPr>
                <w:sz w:val="24"/>
                <w:szCs w:val="24"/>
              </w:rPr>
              <w:t>есто и датум:</w:t>
            </w:r>
          </w:p>
          <w:p w:rsidR="00CD0103" w:rsidRDefault="00CD0103" w:rsidP="005D232B">
            <w:pPr>
              <w:spacing w:before="240"/>
              <w:rPr>
                <w:rFonts w:eastAsia="Times New Roman"/>
              </w:rPr>
            </w:pPr>
            <w:r>
              <w:rPr>
                <w:rFonts w:eastAsia="Times New Roman"/>
              </w:rPr>
              <w:t xml:space="preserve">         </w:t>
            </w:r>
            <w:r>
              <w:t>___________________201</w:t>
            </w:r>
            <w:r w:rsidR="005D232B">
              <w:t>5</w:t>
            </w:r>
            <w:r>
              <w:t>. године</w:t>
            </w:r>
          </w:p>
        </w:tc>
        <w:tc>
          <w:tcPr>
            <w:tcW w:w="837" w:type="dxa"/>
            <w:shd w:val="clear" w:color="auto" w:fill="auto"/>
            <w:vAlign w:val="center"/>
          </w:tcPr>
          <w:p w:rsidR="00CD0103" w:rsidRDefault="00CD0103">
            <w:pPr>
              <w:jc w:val="center"/>
              <w:rPr>
                <w:rFonts w:eastAsia="Times New Roman"/>
              </w:rPr>
            </w:pPr>
            <w:r>
              <w:rPr>
                <w:rFonts w:eastAsia="Times New Roman"/>
              </w:rPr>
              <w:t xml:space="preserve">                      </w:t>
            </w:r>
            <w:r>
              <w:t>МП</w:t>
            </w:r>
          </w:p>
        </w:tc>
        <w:tc>
          <w:tcPr>
            <w:tcW w:w="4497" w:type="dxa"/>
            <w:shd w:val="clear" w:color="auto" w:fill="auto"/>
            <w:vAlign w:val="center"/>
          </w:tcPr>
          <w:p w:rsidR="00CD0103" w:rsidRDefault="00CD0103">
            <w:pPr>
              <w:spacing w:before="480"/>
              <w:jc w:val="center"/>
              <w:rPr>
                <w:rFonts w:eastAsia="Times New Roman"/>
              </w:rPr>
            </w:pPr>
            <w:r>
              <w:rPr>
                <w:rFonts w:eastAsia="Times New Roman"/>
              </w:rPr>
              <w:t xml:space="preserve">               </w:t>
            </w:r>
            <w:r>
              <w:t>____________________________</w:t>
            </w:r>
          </w:p>
          <w:p w:rsidR="00CD0103" w:rsidRDefault="00CD0103">
            <w:pPr>
              <w:jc w:val="center"/>
            </w:pPr>
            <w:r>
              <w:rPr>
                <w:rFonts w:eastAsia="Times New Roman"/>
              </w:rPr>
              <w:t xml:space="preserve">        </w:t>
            </w:r>
            <w:r>
              <w:rPr>
                <w:rFonts w:eastAsia="Times New Roman"/>
                <w:lang w:val="sr-Cyrl-CS"/>
              </w:rPr>
              <w:t xml:space="preserve">          </w:t>
            </w:r>
            <w:r>
              <w:t>(потпис овлашћеног лица)</w:t>
            </w:r>
          </w:p>
        </w:tc>
      </w:tr>
    </w:tbl>
    <w:p w:rsidR="00CD0103" w:rsidRDefault="00CD0103">
      <w:pPr>
        <w:pStyle w:val="NoSpacing"/>
        <w:rPr>
          <w:rFonts w:ascii="Times New Roman" w:hAnsi="Times New Roman" w:cs="Times New Roman"/>
          <w:b/>
          <w:sz w:val="24"/>
          <w:szCs w:val="24"/>
          <w:lang w:val="sr-Cyrl-CS"/>
        </w:rPr>
      </w:pPr>
    </w:p>
    <w:p w:rsidR="00CD0103" w:rsidRDefault="00CD0103">
      <w:pPr>
        <w:pStyle w:val="NoSpacing"/>
        <w:jc w:val="right"/>
        <w:rPr>
          <w:rFonts w:ascii="Times New Roman" w:hAnsi="Times New Roman" w:cs="Times New Roman"/>
          <w:b/>
          <w:sz w:val="24"/>
          <w:szCs w:val="24"/>
          <w:lang w:val="sr-Cyrl-CS"/>
        </w:rPr>
      </w:pPr>
    </w:p>
    <w:p w:rsidR="00CD0103" w:rsidRDefault="00CD0103">
      <w:pPr>
        <w:spacing w:line="240" w:lineRule="auto"/>
        <w:jc w:val="center"/>
        <w:rPr>
          <w:b/>
          <w:bCs/>
          <w:lang w:val="sr-Cyrl-CS"/>
        </w:rPr>
      </w:pPr>
      <w:r>
        <w:rPr>
          <w:rFonts w:eastAsia="Times New Roman"/>
          <w:b/>
          <w:bCs/>
          <w:lang w:val="sr-Cyrl-CS"/>
        </w:rPr>
        <w:t xml:space="preserve">                                                                                                                                </w:t>
      </w:r>
    </w:p>
    <w:p w:rsidR="00CD0103" w:rsidRDefault="00CD0103">
      <w:pPr>
        <w:spacing w:line="240" w:lineRule="auto"/>
        <w:jc w:val="center"/>
        <w:rPr>
          <w:b/>
          <w:bCs/>
          <w:lang w:val="sr-Cyrl-CS"/>
        </w:rPr>
      </w:pPr>
    </w:p>
    <w:p w:rsidR="00CD0103" w:rsidRDefault="00CD0103">
      <w:pPr>
        <w:jc w:val="both"/>
        <w:rPr>
          <w:b/>
          <w:bCs/>
          <w:lang w:val="sr-Cyrl-CS"/>
        </w:rPr>
      </w:pPr>
      <w:r>
        <w:rPr>
          <w:b/>
          <w:bCs/>
          <w:i/>
          <w:iCs/>
          <w:sz w:val="22"/>
          <w:szCs w:val="22"/>
        </w:rPr>
        <w:t xml:space="preserve">Напомена: </w:t>
      </w:r>
      <w:r>
        <w:rPr>
          <w:i/>
          <w:iCs/>
          <w:sz w:val="22"/>
          <w:szCs w:val="22"/>
        </w:rPr>
        <w:t xml:space="preserve">Образац понуде понуђач мора да попуни, овери печатом и потпише, чиме </w:t>
      </w:r>
      <w:r>
        <w:rPr>
          <w:i/>
          <w:iCs/>
          <w:sz w:val="22"/>
          <w:szCs w:val="22"/>
          <w:lang w:val="sr-Cyrl-CS"/>
        </w:rPr>
        <w:t>п</w:t>
      </w:r>
      <w:r>
        <w:rPr>
          <w:i/>
          <w:iCs/>
          <w:sz w:val="22"/>
          <w:szCs w:val="22"/>
        </w:rPr>
        <w:t xml:space="preserve">отврђује да су тачни подаци који су у обрасцу понуде наведени. </w:t>
      </w:r>
      <w:proofErr w:type="gramStart"/>
      <w:r>
        <w:rPr>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CD0103" w:rsidRDefault="00CD0103">
      <w:pPr>
        <w:spacing w:line="240" w:lineRule="auto"/>
        <w:jc w:val="center"/>
        <w:rPr>
          <w:b/>
          <w:bCs/>
          <w:lang w:val="sr-Cyrl-CS"/>
        </w:rPr>
      </w:pPr>
    </w:p>
    <w:p w:rsidR="00CD0103" w:rsidRPr="00D42100" w:rsidRDefault="00CD0103" w:rsidP="00D42100">
      <w:pPr>
        <w:spacing w:line="240" w:lineRule="auto"/>
        <w:jc w:val="center"/>
        <w:rPr>
          <w:b/>
          <w:bCs/>
          <w:lang w:val="sr-Cyrl-CS"/>
        </w:rPr>
      </w:pPr>
      <w:r>
        <w:rPr>
          <w:rFonts w:eastAsia="Times New Roman"/>
          <w:b/>
          <w:bCs/>
          <w:lang w:val="sr-Cyrl-CS"/>
        </w:rPr>
        <w:t xml:space="preserve">                                                                                         </w:t>
      </w:r>
      <w:r w:rsidR="00D42100">
        <w:rPr>
          <w:rFonts w:eastAsia="Times New Roman"/>
          <w:b/>
          <w:bCs/>
          <w:lang w:val="sr-Cyrl-CS"/>
        </w:rPr>
        <w:t xml:space="preserve">                               </w:t>
      </w:r>
    </w:p>
    <w:p w:rsidR="00CD0103" w:rsidRDefault="00CD0103">
      <w:pPr>
        <w:pStyle w:val="ListParagraph"/>
        <w:ind w:left="0"/>
        <w:jc w:val="both"/>
        <w:rPr>
          <w:lang w:val="sr-Cyrl-CS"/>
        </w:rPr>
      </w:pPr>
    </w:p>
    <w:p w:rsidR="00CD0103" w:rsidRDefault="00CD0103">
      <w:pPr>
        <w:pStyle w:val="ListParagraph"/>
        <w:ind w:left="0"/>
        <w:jc w:val="both"/>
        <w:rPr>
          <w:lang w:val="sr-Cyrl-CS"/>
        </w:rPr>
      </w:pPr>
    </w:p>
    <w:p w:rsidR="00736E3B" w:rsidRPr="006161A9" w:rsidRDefault="00CD0103" w:rsidP="006161A9">
      <w:pPr>
        <w:pStyle w:val="ListParagraph"/>
        <w:ind w:left="0"/>
        <w:jc w:val="both"/>
        <w:rPr>
          <w:lang w:val="sr-Latn-CS"/>
        </w:rPr>
      </w:pPr>
      <w:r>
        <w:rPr>
          <w:rFonts w:eastAsia="Times New Roman"/>
          <w:lang w:val="sr-Cyrl-CS"/>
        </w:rPr>
        <w:t xml:space="preserve">                                      </w:t>
      </w:r>
      <w:r w:rsidR="00D42100">
        <w:rPr>
          <w:rFonts w:eastAsia="Times New Roman"/>
          <w:lang w:val="sr-Cyrl-CS"/>
        </w:rPr>
        <w:t xml:space="preserve">                             </w:t>
      </w:r>
      <w:r>
        <w:rPr>
          <w:rFonts w:eastAsia="Times New Roman"/>
          <w:lang w:val="sr-Cyrl-CS"/>
        </w:rPr>
        <w:t xml:space="preserve">                                                                     </w:t>
      </w:r>
      <w:r w:rsidR="00C66561">
        <w:rPr>
          <w:rFonts w:eastAsia="Times New Roman"/>
          <w:lang w:val="sr-Cyrl-CS"/>
        </w:rPr>
        <w:t xml:space="preserve">                               </w:t>
      </w:r>
    </w:p>
    <w:p w:rsidR="006161A9" w:rsidRPr="006161A9" w:rsidRDefault="006161A9" w:rsidP="006161A9">
      <w:pPr>
        <w:pageBreakBefore/>
        <w:shd w:val="clear" w:color="auto" w:fill="FFFFFF"/>
        <w:tabs>
          <w:tab w:val="center" w:pos="5053"/>
        </w:tabs>
        <w:rPr>
          <w:lang w:val="sr-Cyrl-CS"/>
        </w:rPr>
      </w:pPr>
      <w:r w:rsidRPr="006161A9">
        <w:rPr>
          <w:lang w:val="sr-Latn-CS"/>
        </w:rPr>
        <w:lastRenderedPageBreak/>
        <w:t xml:space="preserve">                                                                                                                                    </w:t>
      </w:r>
    </w:p>
    <w:p w:rsidR="006161A9" w:rsidRDefault="006161A9" w:rsidP="006161A9">
      <w:pPr>
        <w:pStyle w:val="opstiusloviNABRAJANJE"/>
        <w:tabs>
          <w:tab w:val="clear" w:pos="810"/>
        </w:tabs>
        <w:spacing w:after="0"/>
        <w:ind w:left="0" w:firstLine="0"/>
        <w:jc w:val="center"/>
        <w:rPr>
          <w:b/>
          <w:color w:val="auto"/>
          <w:lang w:val="sr-Cyrl-CS"/>
        </w:rPr>
      </w:pPr>
      <w:r>
        <w:rPr>
          <w:b/>
          <w:color w:val="auto"/>
          <w:sz w:val="28"/>
          <w:szCs w:val="28"/>
        </w:rPr>
        <w:t>V ОБРАЗАЦ ПОНУДЕ</w:t>
      </w:r>
    </w:p>
    <w:p w:rsidR="006161A9" w:rsidRDefault="006161A9" w:rsidP="006161A9">
      <w:pPr>
        <w:pStyle w:val="opstiusloviNABRAJANJE"/>
        <w:tabs>
          <w:tab w:val="clear" w:pos="810"/>
        </w:tabs>
        <w:spacing w:after="0"/>
        <w:ind w:left="0" w:firstLine="0"/>
        <w:jc w:val="center"/>
        <w:rPr>
          <w:b/>
          <w:color w:val="auto"/>
          <w:lang w:val="sr-Cyrl-CS"/>
        </w:rPr>
      </w:pPr>
    </w:p>
    <w:p w:rsidR="006161A9" w:rsidRPr="006161A9" w:rsidRDefault="006161A9" w:rsidP="006161A9">
      <w:pPr>
        <w:pStyle w:val="opstiusloviNABRAJANJE"/>
        <w:tabs>
          <w:tab w:val="clear" w:pos="810"/>
        </w:tabs>
        <w:spacing w:after="0"/>
        <w:ind w:left="0" w:firstLine="0"/>
        <w:jc w:val="center"/>
        <w:rPr>
          <w:b/>
          <w:color w:val="auto"/>
          <w:lang w:val="sr-Cyrl-CS"/>
        </w:rPr>
      </w:pPr>
      <w:r>
        <w:rPr>
          <w:b/>
          <w:color w:val="auto"/>
          <w:sz w:val="28"/>
          <w:szCs w:val="28"/>
        </w:rPr>
        <w:t xml:space="preserve">За Партију </w:t>
      </w:r>
      <w:r>
        <w:rPr>
          <w:b/>
          <w:color w:val="auto"/>
          <w:sz w:val="28"/>
          <w:szCs w:val="28"/>
          <w:lang w:val="sr-Cyrl-CS"/>
        </w:rPr>
        <w:t>2</w:t>
      </w:r>
      <w:r>
        <w:rPr>
          <w:b/>
          <w:color w:val="auto"/>
          <w:sz w:val="28"/>
          <w:szCs w:val="28"/>
        </w:rPr>
        <w:t xml:space="preserve"> – </w:t>
      </w:r>
      <w:r>
        <w:rPr>
          <w:b/>
          <w:color w:val="auto"/>
          <w:sz w:val="28"/>
          <w:szCs w:val="28"/>
          <w:lang w:val="sr-Cyrl-CS"/>
        </w:rPr>
        <w:t>Микроскоп са камером</w:t>
      </w:r>
    </w:p>
    <w:p w:rsidR="006161A9" w:rsidRDefault="006161A9" w:rsidP="006161A9">
      <w:pPr>
        <w:widowControl w:val="0"/>
        <w:tabs>
          <w:tab w:val="center" w:pos="709"/>
        </w:tabs>
        <w:autoSpaceDE w:val="0"/>
        <w:spacing w:before="155" w:line="240" w:lineRule="auto"/>
        <w:ind w:left="709"/>
        <w:jc w:val="both"/>
        <w:rPr>
          <w:b/>
          <w:lang w:eastAsia="en-US"/>
        </w:rPr>
      </w:pPr>
      <w:r>
        <w:rPr>
          <w:rFonts w:eastAsia="Times New Roman"/>
          <w:lang w:eastAsia="en-US"/>
        </w:rPr>
        <w:t xml:space="preserve">            </w:t>
      </w:r>
      <w:r>
        <w:rPr>
          <w:lang w:eastAsia="en-US"/>
        </w:rPr>
        <w:t>Поводом позива за подношење понуда за доделу уговора о</w:t>
      </w:r>
      <w:r>
        <w:rPr>
          <w:lang w:val="sr-Cyrl-CS" w:eastAsia="en-US"/>
        </w:rPr>
        <w:t xml:space="preserve"> набавци </w:t>
      </w:r>
      <w:r w:rsidR="008A6C60">
        <w:rPr>
          <w:lang w:val="sr-Cyrl-CS"/>
        </w:rPr>
        <w:t>микроскопа за потребе</w:t>
      </w:r>
      <w:r w:rsidRPr="00C20978">
        <w:rPr>
          <w:bCs/>
          <w:lang w:val="sr-Cyrl-CS"/>
        </w:rPr>
        <w:t xml:space="preserve"> </w:t>
      </w:r>
      <w:r w:rsidRPr="00C20978">
        <w:rPr>
          <w:bCs/>
        </w:rPr>
        <w:t>Факултета ветеринарске медицине</w:t>
      </w:r>
      <w:r>
        <w:rPr>
          <w:lang w:val="sr-Cyrl-CS"/>
        </w:rPr>
        <w:t xml:space="preserve"> </w:t>
      </w:r>
      <w:r>
        <w:rPr>
          <w:lang w:val="sr-Cyrl-CS" w:eastAsia="en-US"/>
        </w:rPr>
        <w:t xml:space="preserve">у поступку јавне набавке мале </w:t>
      </w:r>
      <w:proofErr w:type="gramStart"/>
      <w:r>
        <w:rPr>
          <w:lang w:val="sr-Cyrl-CS" w:eastAsia="en-US"/>
        </w:rPr>
        <w:t>вредности  под</w:t>
      </w:r>
      <w:proofErr w:type="gramEnd"/>
      <w:r>
        <w:rPr>
          <w:lang w:val="sr-Cyrl-CS" w:eastAsia="en-US"/>
        </w:rPr>
        <w:t xml:space="preserve"> ознаком и </w:t>
      </w:r>
      <w:r>
        <w:rPr>
          <w:lang w:eastAsia="en-US"/>
        </w:rPr>
        <w:t>бро</w:t>
      </w:r>
      <w:r>
        <w:rPr>
          <w:lang w:val="sr-Cyrl-CS" w:eastAsia="en-US"/>
        </w:rPr>
        <w:t>јем</w:t>
      </w:r>
      <w:r>
        <w:rPr>
          <w:lang w:eastAsia="en-US"/>
        </w:rPr>
        <w:t xml:space="preserve"> </w:t>
      </w:r>
      <w:r w:rsidRPr="00DB51B6">
        <w:rPr>
          <w:lang w:eastAsia="en-US"/>
        </w:rPr>
        <w:t>ЈН-01-</w:t>
      </w:r>
      <w:r>
        <w:rPr>
          <w:lang w:val="sr-Cyrl-CS" w:eastAsia="en-US"/>
        </w:rPr>
        <w:t>8</w:t>
      </w:r>
      <w:r w:rsidRPr="00DB51B6">
        <w:rPr>
          <w:lang w:eastAsia="en-US"/>
        </w:rPr>
        <w:t>/</w:t>
      </w:r>
      <w:r>
        <w:rPr>
          <w:lang w:val="sr-Cyrl-CS" w:eastAsia="en-US"/>
        </w:rPr>
        <w:t>14</w:t>
      </w:r>
      <w:r w:rsidRPr="00DB51B6">
        <w:rPr>
          <w:lang w:eastAsia="en-US"/>
        </w:rPr>
        <w:t>-201</w:t>
      </w:r>
      <w:r>
        <w:rPr>
          <w:lang w:val="sr-Cyrl-CS" w:eastAsia="en-US"/>
        </w:rPr>
        <w:t>5</w:t>
      </w:r>
      <w:r>
        <w:rPr>
          <w:lang w:eastAsia="en-US"/>
        </w:rPr>
        <w:t>,</w:t>
      </w:r>
      <w:r>
        <w:rPr>
          <w:lang w:val="sr-Cyrl-CS" w:eastAsia="en-US"/>
        </w:rPr>
        <w:t xml:space="preserve"> </w:t>
      </w:r>
      <w:r>
        <w:rPr>
          <w:lang w:eastAsia="en-US"/>
        </w:rPr>
        <w:t xml:space="preserve">неопозиво дајемо следећу: </w:t>
      </w:r>
    </w:p>
    <w:p w:rsidR="006161A9" w:rsidRDefault="006161A9" w:rsidP="006161A9">
      <w:pPr>
        <w:widowControl w:val="0"/>
        <w:tabs>
          <w:tab w:val="center" w:pos="5670"/>
        </w:tabs>
        <w:autoSpaceDE w:val="0"/>
        <w:spacing w:before="218" w:line="240" w:lineRule="auto"/>
        <w:jc w:val="center"/>
        <w:rPr>
          <w:b/>
          <w:lang w:eastAsia="en-US"/>
        </w:rPr>
      </w:pPr>
    </w:p>
    <w:p w:rsidR="006161A9" w:rsidRDefault="006161A9" w:rsidP="006161A9">
      <w:pPr>
        <w:widowControl w:val="0"/>
        <w:tabs>
          <w:tab w:val="center" w:pos="5670"/>
        </w:tabs>
        <w:autoSpaceDE w:val="0"/>
        <w:spacing w:before="218" w:line="240" w:lineRule="auto"/>
        <w:jc w:val="center"/>
        <w:rPr>
          <w:lang w:val="sr-Cyrl-CS" w:eastAsia="en-US"/>
        </w:rPr>
      </w:pPr>
      <w:proofErr w:type="gramStart"/>
      <w:r>
        <w:rPr>
          <w:b/>
          <w:lang w:eastAsia="en-US"/>
        </w:rPr>
        <w:t>П О Н У Д У   број ____________ од ______________ 201</w:t>
      </w:r>
      <w:r>
        <w:rPr>
          <w:b/>
          <w:lang w:val="sr-Cyrl-CS" w:eastAsia="en-US"/>
        </w:rPr>
        <w:t>5</w:t>
      </w:r>
      <w:r>
        <w:rPr>
          <w:b/>
          <w:lang w:eastAsia="en-US"/>
        </w:rPr>
        <w:t>.</w:t>
      </w:r>
      <w:proofErr w:type="gramEnd"/>
      <w:r>
        <w:rPr>
          <w:b/>
          <w:lang w:eastAsia="en-US"/>
        </w:rPr>
        <w:t xml:space="preserve"> </w:t>
      </w:r>
      <w:proofErr w:type="gramStart"/>
      <w:r>
        <w:rPr>
          <w:b/>
          <w:lang w:eastAsia="en-US"/>
        </w:rPr>
        <w:t>године</w:t>
      </w:r>
      <w:proofErr w:type="gramEnd"/>
    </w:p>
    <w:p w:rsidR="006161A9" w:rsidRDefault="006161A9" w:rsidP="006161A9">
      <w:pPr>
        <w:widowControl w:val="0"/>
        <w:tabs>
          <w:tab w:val="center" w:pos="5670"/>
        </w:tabs>
        <w:autoSpaceDE w:val="0"/>
        <w:spacing w:before="218" w:line="240" w:lineRule="auto"/>
        <w:jc w:val="center"/>
        <w:rPr>
          <w:lang w:val="sr-Cyrl-CS" w:eastAsia="en-US"/>
        </w:rPr>
      </w:pPr>
    </w:p>
    <w:p w:rsidR="006161A9" w:rsidRDefault="006161A9" w:rsidP="006161A9">
      <w:pPr>
        <w:widowControl w:val="0"/>
        <w:tabs>
          <w:tab w:val="center" w:pos="709"/>
        </w:tabs>
        <w:autoSpaceDE w:val="0"/>
        <w:spacing w:before="155" w:line="240" w:lineRule="auto"/>
        <w:ind w:left="709"/>
        <w:jc w:val="both"/>
        <w:rPr>
          <w:lang w:eastAsia="en-US"/>
        </w:rPr>
      </w:pPr>
      <w:r>
        <w:rPr>
          <w:b/>
          <w:i/>
          <w:lang w:val="sr-Cyrl-CS"/>
        </w:rPr>
        <w:t>1) ПОДАЦИ О ПОНУЂАЧУ</w:t>
      </w:r>
    </w:p>
    <w:p w:rsidR="006161A9" w:rsidRDefault="006161A9" w:rsidP="006161A9">
      <w:pPr>
        <w:widowControl w:val="0"/>
        <w:tabs>
          <w:tab w:val="left" w:pos="851"/>
        </w:tabs>
        <w:autoSpaceDE w:val="0"/>
        <w:spacing w:before="80" w:line="240" w:lineRule="auto"/>
        <w:rPr>
          <w:lang w:eastAsia="en-US"/>
        </w:rPr>
      </w:pPr>
    </w:p>
    <w:p w:rsidR="006161A9" w:rsidRDefault="006161A9" w:rsidP="006161A9">
      <w:pPr>
        <w:widowControl w:val="0"/>
        <w:tabs>
          <w:tab w:val="left" w:pos="851"/>
        </w:tabs>
        <w:autoSpaceDE w:val="0"/>
        <w:spacing w:before="80" w:line="360" w:lineRule="auto"/>
        <w:rPr>
          <w:rFonts w:eastAsia="Times New Roman"/>
          <w:lang w:eastAsia="en-US"/>
        </w:rPr>
      </w:pPr>
      <w:r>
        <w:rPr>
          <w:lang w:eastAsia="en-US"/>
        </w:rPr>
        <w:tab/>
      </w:r>
      <w:r>
        <w:rPr>
          <w:lang w:val="sr-Cyrl-CS" w:eastAsia="en-US"/>
        </w:rPr>
        <w:t>Назив понуђача</w:t>
      </w:r>
      <w:r>
        <w:rPr>
          <w:lang w:eastAsia="en-US"/>
        </w:rPr>
        <w:t xml:space="preserve">: </w:t>
      </w:r>
      <w:r>
        <w:rPr>
          <w:lang w:val="sr-Cyrl-CS" w:eastAsia="en-US"/>
        </w:rPr>
        <w:tab/>
      </w:r>
      <w:r>
        <w:rPr>
          <w:lang w:val="sr-Cyrl-CS" w:eastAsia="en-US"/>
        </w:rPr>
        <w:tab/>
      </w:r>
      <w:r>
        <w:rPr>
          <w:lang w:val="sr-Cyrl-CS" w:eastAsia="en-US"/>
        </w:rPr>
        <w:tab/>
        <w:t xml:space="preserve">       </w:t>
      </w:r>
      <w:r>
        <w:rPr>
          <w:lang w:val="sr-Cyrl-CS" w:eastAsia="en-US"/>
        </w:rPr>
        <w:br/>
        <w:t xml:space="preserve">                </w:t>
      </w:r>
      <w:r>
        <w:rPr>
          <w:lang w:eastAsia="en-US"/>
        </w:rPr>
        <w:t>____________________________________________________</w:t>
      </w:r>
    </w:p>
    <w:p w:rsidR="006161A9" w:rsidRDefault="006161A9" w:rsidP="006161A9">
      <w:pPr>
        <w:widowControl w:val="0"/>
        <w:tabs>
          <w:tab w:val="left" w:pos="851"/>
        </w:tabs>
        <w:autoSpaceDE w:val="0"/>
        <w:spacing w:before="80" w:line="360" w:lineRule="auto"/>
        <w:rPr>
          <w:lang w:eastAsia="en-US"/>
        </w:rPr>
      </w:pPr>
      <w:r>
        <w:rPr>
          <w:rFonts w:eastAsia="Times New Roman"/>
          <w:lang w:eastAsia="en-US"/>
        </w:rPr>
        <w:t xml:space="preserve">         </w:t>
      </w:r>
      <w:r>
        <w:rPr>
          <w:rFonts w:eastAsia="Times New Roman"/>
          <w:lang w:val="sr-Cyrl-CS" w:eastAsia="en-US"/>
        </w:rPr>
        <w:t xml:space="preserve">      </w:t>
      </w:r>
      <w:r>
        <w:rPr>
          <w:lang w:eastAsia="en-US"/>
        </w:rPr>
        <w:t xml:space="preserve">Адреса: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6161A9" w:rsidRDefault="006161A9" w:rsidP="006161A9">
      <w:pPr>
        <w:widowControl w:val="0"/>
        <w:tabs>
          <w:tab w:val="left" w:pos="851"/>
        </w:tabs>
        <w:autoSpaceDE w:val="0"/>
        <w:spacing w:before="80" w:line="360" w:lineRule="auto"/>
        <w:rPr>
          <w:lang w:eastAsia="en-US"/>
        </w:rPr>
      </w:pPr>
      <w:r>
        <w:rPr>
          <w:lang w:eastAsia="en-US"/>
        </w:rPr>
        <w:tab/>
        <w:t xml:space="preserve">Матични број: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w:t>
      </w:r>
    </w:p>
    <w:p w:rsidR="006161A9" w:rsidRDefault="006161A9" w:rsidP="006161A9">
      <w:pPr>
        <w:widowControl w:val="0"/>
        <w:tabs>
          <w:tab w:val="left" w:pos="851"/>
        </w:tabs>
        <w:autoSpaceDE w:val="0"/>
        <w:spacing w:before="80" w:line="360" w:lineRule="auto"/>
        <w:rPr>
          <w:rFonts w:eastAsia="Times New Roman"/>
          <w:lang w:val="sr-Cyrl-CS" w:eastAsia="en-US"/>
        </w:rPr>
      </w:pPr>
      <w:r>
        <w:rPr>
          <w:lang w:eastAsia="en-US"/>
        </w:rPr>
        <w:tab/>
        <w:t>Порески идентификациони број:</w:t>
      </w:r>
    </w:p>
    <w:p w:rsidR="006161A9" w:rsidRDefault="006161A9" w:rsidP="006161A9">
      <w:pPr>
        <w:widowControl w:val="0"/>
        <w:tabs>
          <w:tab w:val="left" w:pos="851"/>
        </w:tabs>
        <w:autoSpaceDE w:val="0"/>
        <w:spacing w:before="80" w:line="360" w:lineRule="auto"/>
        <w:rPr>
          <w:lang w:eastAsia="en-US"/>
        </w:rPr>
      </w:pPr>
      <w:r>
        <w:rPr>
          <w:rFonts w:eastAsia="Times New Roman"/>
          <w:lang w:val="sr-Cyrl-CS" w:eastAsia="en-US"/>
        </w:rPr>
        <w:t xml:space="preserve">              </w:t>
      </w:r>
      <w:r>
        <w:rPr>
          <w:lang w:eastAsia="en-US"/>
        </w:rPr>
        <w:t>____________________________________________________</w:t>
      </w:r>
    </w:p>
    <w:p w:rsidR="006161A9" w:rsidRDefault="006161A9" w:rsidP="006161A9">
      <w:pPr>
        <w:widowControl w:val="0"/>
        <w:tabs>
          <w:tab w:val="left" w:pos="851"/>
        </w:tabs>
        <w:autoSpaceDE w:val="0"/>
        <w:spacing w:before="80" w:line="360" w:lineRule="auto"/>
        <w:rPr>
          <w:lang w:eastAsia="en-US"/>
        </w:rPr>
      </w:pPr>
      <w:r>
        <w:rPr>
          <w:lang w:eastAsia="en-US"/>
        </w:rPr>
        <w:tab/>
        <w:t xml:space="preserve">Име и презиме одговорног лица: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6161A9" w:rsidRDefault="006161A9" w:rsidP="006161A9">
      <w:pPr>
        <w:widowControl w:val="0"/>
        <w:tabs>
          <w:tab w:val="left" w:pos="851"/>
        </w:tabs>
        <w:autoSpaceDE w:val="0"/>
        <w:spacing w:before="80" w:line="360" w:lineRule="auto"/>
        <w:rPr>
          <w:lang w:eastAsia="en-US"/>
        </w:rPr>
      </w:pPr>
      <w:r>
        <w:rPr>
          <w:lang w:eastAsia="en-US"/>
        </w:rPr>
        <w:tab/>
        <w:t xml:space="preserve">Име и презиме особе за контакт: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6161A9" w:rsidRDefault="006161A9" w:rsidP="006161A9">
      <w:pPr>
        <w:widowControl w:val="0"/>
        <w:tabs>
          <w:tab w:val="left" w:pos="851"/>
        </w:tabs>
        <w:autoSpaceDE w:val="0"/>
        <w:spacing w:before="80" w:line="360" w:lineRule="auto"/>
        <w:rPr>
          <w:lang w:eastAsia="en-US"/>
        </w:rPr>
      </w:pPr>
      <w:r>
        <w:rPr>
          <w:lang w:eastAsia="en-US"/>
        </w:rPr>
        <w:tab/>
        <w:t xml:space="preserve">Број телефона: </w:t>
      </w:r>
      <w:r>
        <w:rPr>
          <w:lang w:eastAsia="en-US"/>
        </w:rPr>
        <w:tab/>
      </w:r>
      <w:r>
        <w:rPr>
          <w:lang w:eastAsia="en-US"/>
        </w:rPr>
        <w:tab/>
        <w:t xml:space="preserve">            </w:t>
      </w:r>
      <w:r>
        <w:rPr>
          <w:lang w:val="sr-Cyrl-CS" w:eastAsia="en-US"/>
        </w:rPr>
        <w:br/>
        <w:t xml:space="preserve">              </w:t>
      </w:r>
      <w:r>
        <w:rPr>
          <w:lang w:eastAsia="en-US"/>
        </w:rPr>
        <w:t>_____________________________________________________</w:t>
      </w:r>
    </w:p>
    <w:p w:rsidR="006161A9" w:rsidRDefault="006161A9" w:rsidP="006161A9">
      <w:pPr>
        <w:widowControl w:val="0"/>
        <w:tabs>
          <w:tab w:val="left" w:pos="851"/>
        </w:tabs>
        <w:autoSpaceDE w:val="0"/>
        <w:spacing w:before="80" w:line="360" w:lineRule="auto"/>
        <w:rPr>
          <w:lang w:eastAsia="en-US"/>
        </w:rPr>
      </w:pPr>
      <w:r>
        <w:rPr>
          <w:lang w:eastAsia="en-US"/>
        </w:rPr>
        <w:tab/>
        <w:t>Број факса:</w:t>
      </w:r>
      <w:r>
        <w:rPr>
          <w:lang w:eastAsia="en-US"/>
        </w:rPr>
        <w:tab/>
      </w:r>
      <w:r>
        <w:rPr>
          <w:lang w:eastAsia="en-US"/>
        </w:rPr>
        <w:tab/>
      </w:r>
      <w:r>
        <w:rPr>
          <w:lang w:eastAsia="en-US"/>
        </w:rPr>
        <w:tab/>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6161A9" w:rsidRDefault="006161A9" w:rsidP="006161A9">
      <w:pPr>
        <w:widowControl w:val="0"/>
        <w:tabs>
          <w:tab w:val="left" w:pos="851"/>
        </w:tabs>
        <w:autoSpaceDE w:val="0"/>
        <w:spacing w:before="80" w:line="360" w:lineRule="auto"/>
        <w:rPr>
          <w:lang w:eastAsia="en-US"/>
        </w:rPr>
      </w:pPr>
      <w:r>
        <w:rPr>
          <w:lang w:eastAsia="en-US"/>
        </w:rPr>
        <w:tab/>
        <w:t>Адреса електронске поште:</w:t>
      </w:r>
      <w:r>
        <w:rPr>
          <w:lang w:eastAsia="en-US"/>
        </w:rPr>
        <w:tab/>
      </w:r>
      <w:r>
        <w:rPr>
          <w:lang w:val="sr-Cyrl-CS" w:eastAsia="en-US"/>
        </w:rPr>
        <w:t xml:space="preserve">        </w:t>
      </w:r>
      <w:r>
        <w:rPr>
          <w:lang w:val="sr-Latn-CS" w:eastAsia="en-US"/>
        </w:rPr>
        <w:t xml:space="preserve">  </w:t>
      </w:r>
      <w:r>
        <w:rPr>
          <w:lang w:eastAsia="en-US"/>
        </w:rPr>
        <w:t xml:space="preserve"> </w:t>
      </w:r>
      <w:r>
        <w:rPr>
          <w:lang w:val="sr-Cyrl-CS" w:eastAsia="en-US"/>
        </w:rPr>
        <w:br/>
        <w:t xml:space="preserve">             </w:t>
      </w:r>
      <w:r>
        <w:rPr>
          <w:lang w:eastAsia="en-US"/>
        </w:rPr>
        <w:t xml:space="preserve">_____________________________________________________ </w:t>
      </w:r>
    </w:p>
    <w:p w:rsidR="006161A9" w:rsidRDefault="006161A9" w:rsidP="006161A9">
      <w:pPr>
        <w:widowControl w:val="0"/>
        <w:tabs>
          <w:tab w:val="left" w:pos="851"/>
        </w:tabs>
        <w:autoSpaceDE w:val="0"/>
        <w:spacing w:before="80" w:line="360" w:lineRule="auto"/>
        <w:rPr>
          <w:lang w:val="sr-Cyrl-CS" w:eastAsia="en-US"/>
        </w:rPr>
      </w:pPr>
      <w:r>
        <w:rPr>
          <w:lang w:eastAsia="en-US"/>
        </w:rPr>
        <w:tab/>
        <w:t>Пословни текући рачун:</w:t>
      </w:r>
      <w:r>
        <w:rPr>
          <w:lang w:eastAsia="en-US"/>
        </w:rPr>
        <w:tab/>
        <w:t xml:space="preserve">            </w:t>
      </w:r>
      <w:r>
        <w:rPr>
          <w:lang w:val="sr-Cyrl-CS" w:eastAsia="en-US"/>
        </w:rPr>
        <w:br/>
        <w:t xml:space="preserve">             </w:t>
      </w:r>
      <w:r>
        <w:rPr>
          <w:lang w:eastAsia="en-US"/>
        </w:rPr>
        <w:t>_____________________________________________________</w:t>
      </w:r>
    </w:p>
    <w:p w:rsidR="006161A9" w:rsidRDefault="006161A9" w:rsidP="006161A9">
      <w:pPr>
        <w:widowControl w:val="0"/>
        <w:tabs>
          <w:tab w:val="left" w:pos="851"/>
        </w:tabs>
        <w:autoSpaceDE w:val="0"/>
        <w:spacing w:before="80" w:line="360" w:lineRule="auto"/>
        <w:rPr>
          <w:lang w:val="sr-Cyrl-CS" w:eastAsia="en-US"/>
        </w:rPr>
      </w:pPr>
    </w:p>
    <w:p w:rsidR="006161A9" w:rsidRDefault="006161A9" w:rsidP="006161A9">
      <w:pPr>
        <w:widowControl w:val="0"/>
        <w:tabs>
          <w:tab w:val="left" w:pos="851"/>
        </w:tabs>
        <w:autoSpaceDE w:val="0"/>
        <w:spacing w:before="80" w:line="240" w:lineRule="auto"/>
        <w:rPr>
          <w:lang w:val="sr-Cyrl-CS" w:eastAsia="en-US"/>
        </w:rPr>
      </w:pPr>
      <w:r>
        <w:rPr>
          <w:lang w:eastAsia="en-US"/>
        </w:rPr>
        <w:lastRenderedPageBreak/>
        <w:tab/>
      </w:r>
      <w:r>
        <w:rPr>
          <w:b/>
          <w:lang w:eastAsia="en-US"/>
        </w:rPr>
        <w:t>Понуду дајемо</w:t>
      </w:r>
      <w:r>
        <w:rPr>
          <w:lang w:eastAsia="en-US"/>
        </w:rPr>
        <w:t xml:space="preserve"> (заокружити):</w:t>
      </w:r>
    </w:p>
    <w:p w:rsidR="006161A9" w:rsidRDefault="006161A9" w:rsidP="006161A9">
      <w:pPr>
        <w:pStyle w:val="NoSpacing"/>
        <w:rPr>
          <w:lang w:val="sr-Cyrl-CS" w:eastAsia="en-US"/>
        </w:rPr>
      </w:pPr>
    </w:p>
    <w:p w:rsidR="006161A9" w:rsidRDefault="006161A9" w:rsidP="006161A9">
      <w:pPr>
        <w:widowControl w:val="0"/>
        <w:tabs>
          <w:tab w:val="left" w:pos="851"/>
        </w:tabs>
        <w:autoSpaceDE w:val="0"/>
        <w:spacing w:line="240" w:lineRule="auto"/>
      </w:pPr>
      <w:r>
        <w:rPr>
          <w:lang w:eastAsia="en-US"/>
        </w:rPr>
        <w:tab/>
      </w:r>
      <w:r>
        <w:rPr>
          <w:b/>
          <w:lang w:eastAsia="en-US"/>
        </w:rPr>
        <w:t xml:space="preserve">a) самостално         </w:t>
      </w:r>
      <w:r>
        <w:rPr>
          <w:b/>
          <w:lang w:val="sr-Cyrl-CS" w:eastAsia="en-US"/>
        </w:rPr>
        <w:t xml:space="preserve">       </w:t>
      </w:r>
      <w:r>
        <w:rPr>
          <w:b/>
          <w:lang w:eastAsia="en-US"/>
        </w:rPr>
        <w:t>б) са подизвођачем            в) заједничка понуда</w:t>
      </w:r>
    </w:p>
    <w:p w:rsidR="006161A9" w:rsidRDefault="006161A9" w:rsidP="006161A9">
      <w:pPr>
        <w:pStyle w:val="NabrajanjeSaPodbrajanjem1"/>
        <w:tabs>
          <w:tab w:val="clear" w:pos="425"/>
        </w:tabs>
        <w:spacing w:before="0" w:after="0" w:line="240" w:lineRule="auto"/>
        <w:ind w:left="284" w:firstLine="0"/>
        <w:rPr>
          <w:b w:val="0"/>
        </w:rPr>
      </w:pPr>
    </w:p>
    <w:p w:rsidR="006161A9" w:rsidRDefault="006161A9" w:rsidP="006161A9">
      <w:pPr>
        <w:pStyle w:val="NabrajanjeSaPodbrajanjem1"/>
        <w:tabs>
          <w:tab w:val="clear" w:pos="425"/>
        </w:tabs>
        <w:spacing w:before="0" w:after="0" w:line="240" w:lineRule="auto"/>
        <w:ind w:left="284" w:firstLine="0"/>
        <w:rPr>
          <w:b w:val="0"/>
        </w:rPr>
      </w:pPr>
    </w:p>
    <w:p w:rsidR="006161A9" w:rsidRDefault="006161A9" w:rsidP="006161A9">
      <w:pPr>
        <w:ind w:firstLine="708"/>
        <w:jc w:val="both"/>
      </w:pPr>
      <w:r>
        <w:rPr>
          <w:b/>
          <w:i/>
          <w:iCs/>
          <w:lang w:val="ru-RU"/>
        </w:rPr>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6161A9" w:rsidRDefault="006161A9" w:rsidP="006161A9">
      <w:pPr>
        <w:pStyle w:val="NabrajanjeSaPodbrajanjem1"/>
        <w:tabs>
          <w:tab w:val="clear" w:pos="425"/>
        </w:tabs>
        <w:spacing w:before="0" w:after="0" w:line="240" w:lineRule="auto"/>
        <w:ind w:left="284" w:firstLine="0"/>
        <w:rPr>
          <w:b w:val="0"/>
        </w:rPr>
      </w:pPr>
    </w:p>
    <w:p w:rsidR="006161A9" w:rsidRDefault="006161A9" w:rsidP="006161A9">
      <w:pPr>
        <w:pStyle w:val="NabrajanjeSaPodbrajanjem1"/>
        <w:tabs>
          <w:tab w:val="clear" w:pos="425"/>
        </w:tabs>
        <w:spacing w:before="0" w:after="0" w:line="240" w:lineRule="auto"/>
        <w:ind w:left="284" w:firstLine="0"/>
        <w:rPr>
          <w:b w:val="0"/>
        </w:rPr>
      </w:pPr>
    </w:p>
    <w:p w:rsidR="006161A9" w:rsidRDefault="006161A9" w:rsidP="006161A9">
      <w:pPr>
        <w:ind w:firstLine="708"/>
        <w:jc w:val="both"/>
        <w:rPr>
          <w:b/>
          <w:bCs/>
          <w:i/>
        </w:rPr>
      </w:pPr>
      <w:r>
        <w:rPr>
          <w:b/>
          <w:bCs/>
          <w:i/>
          <w:lang w:val="sr-Cyrl-CS"/>
        </w:rPr>
        <w:t xml:space="preserve">2) </w:t>
      </w:r>
      <w:r>
        <w:rPr>
          <w:b/>
          <w:bCs/>
          <w:i/>
        </w:rPr>
        <w:t>ПОДАЦИ О ПОДИЗВОЂАЧУ</w:t>
      </w:r>
    </w:p>
    <w:p w:rsidR="006161A9" w:rsidRDefault="006161A9" w:rsidP="006161A9">
      <w:pPr>
        <w:contextualSpacing/>
        <w:rPr>
          <w:b/>
          <w:bCs/>
          <w:i/>
        </w:rPr>
      </w:pPr>
    </w:p>
    <w:p w:rsidR="006161A9" w:rsidRDefault="006161A9" w:rsidP="006161A9">
      <w:pPr>
        <w:pStyle w:val="NoSpacing"/>
        <w:spacing w:line="480" w:lineRule="auto"/>
        <w:rPr>
          <w:rFonts w:ascii="Times New Roman" w:eastAsia="Times New Roman" w:hAnsi="Times New Roman" w:cs="Times New Roman"/>
          <w:lang w:val="sr-Cyrl-CS"/>
        </w:rPr>
      </w:pPr>
      <w:r>
        <w:rPr>
          <w:rFonts w:ascii="Times New Roman" w:hAnsi="Times New Roman" w:cs="Times New Roman"/>
          <w:b/>
          <w:bCs/>
        </w:rPr>
        <w:t>1.</w:t>
      </w:r>
      <w:r>
        <w:t xml:space="preserve"> </w:t>
      </w:r>
      <w:r>
        <w:rPr>
          <w:rFonts w:ascii="Times New Roman" w:hAnsi="Times New Roman" w:cs="Times New Roman"/>
        </w:rPr>
        <w:t>Назив подизвођача: __________________________________;</w:t>
      </w:r>
      <w:r>
        <w:rPr>
          <w:rFonts w:ascii="Times New Roman" w:hAnsi="Times New Roman" w:cs="Times New Roman"/>
          <w:lang w:val="sr-Cyrl-CS"/>
        </w:rPr>
        <w:br/>
      </w:r>
      <w:r>
        <w:rPr>
          <w:rFonts w:ascii="Times New Roman" w:hAnsi="Times New Roman" w:cs="Times New Roman"/>
        </w:rPr>
        <w:t xml:space="preserve">   Матични број: </w:t>
      </w:r>
      <w:r>
        <w:rPr>
          <w:rFonts w:ascii="Times New Roman" w:hAnsi="Times New Roman" w:cs="Times New Roman"/>
          <w:lang w:val="sr-Cyrl-CS"/>
        </w:rPr>
        <w:t xml:space="preserve">   </w:t>
      </w:r>
      <w:r>
        <w:rPr>
          <w:rFonts w:ascii="Times New Roman" w:hAnsi="Times New Roman" w:cs="Times New Roman"/>
        </w:rPr>
        <w:t>__________________;</w:t>
      </w:r>
    </w:p>
    <w:p w:rsidR="006161A9" w:rsidRDefault="006161A9" w:rsidP="006161A9">
      <w:pPr>
        <w:pStyle w:val="NoSpacing"/>
        <w:spacing w:line="480" w:lineRule="auto"/>
        <w:rPr>
          <w:rFonts w:ascii="Times New Roman" w:eastAsia="Times New Roman" w:hAnsi="Times New Roman" w:cs="Times New Roman"/>
        </w:rPr>
      </w:pPr>
      <w:r>
        <w:rPr>
          <w:rFonts w:ascii="Times New Roman" w:eastAsia="Times New Roman" w:hAnsi="Times New Roman" w:cs="Times New Roman"/>
          <w:lang w:val="sr-Cyrl-CS"/>
        </w:rPr>
        <w:t xml:space="preserve"> </w:t>
      </w:r>
      <w:r>
        <w:rPr>
          <w:rFonts w:ascii="Times New Roman" w:eastAsia="Times New Roman" w:hAnsi="Times New Roman" w:cs="Times New Roman"/>
          <w:lang w:val="sr-Latn-CS"/>
        </w:rPr>
        <w:t xml:space="preserve">  </w:t>
      </w:r>
      <w:r>
        <w:rPr>
          <w:rFonts w:ascii="Times New Roman" w:hAnsi="Times New Roman" w:cs="Times New Roman"/>
        </w:rPr>
        <w:t>Адреса: _________________________________________;</w:t>
      </w:r>
    </w:p>
    <w:p w:rsidR="006161A9" w:rsidRDefault="006161A9" w:rsidP="006161A9">
      <w:pPr>
        <w:pStyle w:val="NoSpacing"/>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ПИБ: __________________________;</w:t>
      </w:r>
    </w:p>
    <w:p w:rsidR="006161A9" w:rsidRDefault="006161A9" w:rsidP="006161A9">
      <w:pPr>
        <w:pStyle w:val="NoSpacing"/>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Име особе за контакт: ________________________________;</w:t>
      </w:r>
      <w:r>
        <w:rPr>
          <w:rFonts w:ascii="Times New Roman" w:hAnsi="Times New Roman" w:cs="Times New Roman"/>
        </w:rPr>
        <w:br/>
        <w:t xml:space="preserve">   И-мејл</w:t>
      </w:r>
      <w:r>
        <w:rPr>
          <w:rFonts w:ascii="Times New Roman" w:hAnsi="Times New Roman" w:cs="Times New Roman"/>
          <w:iCs/>
        </w:rPr>
        <w:t>:   ________________________;</w:t>
      </w:r>
    </w:p>
    <w:p w:rsidR="006161A9" w:rsidRDefault="006161A9" w:rsidP="006161A9">
      <w:pPr>
        <w:pStyle w:val="NoSpacing"/>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Проценат укупне вредности јавне набавке који се поверава подизвођачу: ____________;</w:t>
      </w:r>
    </w:p>
    <w:p w:rsidR="006161A9" w:rsidRDefault="006161A9" w:rsidP="006161A9">
      <w:pPr>
        <w:pStyle w:val="NoSpacing"/>
        <w:spacing w:line="480" w:lineRule="auto"/>
        <w:jc w:val="both"/>
        <w:rPr>
          <w:lang w:val="sr-Cyrl-CS"/>
        </w:rPr>
      </w:pPr>
      <w:r>
        <w:rPr>
          <w:rFonts w:ascii="Times New Roman" w:eastAsia="Times New Roman" w:hAnsi="Times New Roman" w:cs="Times New Roman"/>
        </w:rPr>
        <w:t xml:space="preserve">  </w:t>
      </w:r>
      <w:r>
        <w:rPr>
          <w:rFonts w:ascii="Times New Roman" w:hAnsi="Times New Roman" w:cs="Times New Roman"/>
        </w:rPr>
        <w:t xml:space="preserve">Део предмета набавке који ће извршити подизвођач:  ___________________________________. </w:t>
      </w:r>
    </w:p>
    <w:p w:rsidR="006161A9" w:rsidRDefault="006161A9" w:rsidP="006161A9">
      <w:pPr>
        <w:spacing w:line="240" w:lineRule="auto"/>
        <w:rPr>
          <w:lang w:val="sr-Cyrl-CS"/>
        </w:rPr>
      </w:pPr>
    </w:p>
    <w:p w:rsidR="006161A9" w:rsidRDefault="006161A9" w:rsidP="006161A9">
      <w:pPr>
        <w:pStyle w:val="NoSpacing"/>
        <w:spacing w:line="480" w:lineRule="auto"/>
        <w:rPr>
          <w:rFonts w:ascii="Times New Roman" w:eastAsia="Times New Roman" w:hAnsi="Times New Roman" w:cs="Times New Roman"/>
        </w:rPr>
      </w:pPr>
      <w:r>
        <w:rPr>
          <w:rFonts w:ascii="Times New Roman" w:hAnsi="Times New Roman" w:cs="Times New Roman"/>
          <w:b/>
          <w:bCs/>
        </w:rPr>
        <w:t xml:space="preserve">2. </w:t>
      </w:r>
      <w:r>
        <w:rPr>
          <w:rFonts w:ascii="Times New Roman" w:hAnsi="Times New Roman" w:cs="Times New Roman"/>
        </w:rPr>
        <w:t>Назив подизвођача</w:t>
      </w:r>
      <w:proofErr w:type="gramStart"/>
      <w:r>
        <w:rPr>
          <w:rFonts w:ascii="Times New Roman" w:hAnsi="Times New Roman" w:cs="Times New Roman"/>
        </w:rPr>
        <w:t>:_</w:t>
      </w:r>
      <w:proofErr w:type="gramEnd"/>
      <w:r>
        <w:rPr>
          <w:rFonts w:ascii="Times New Roman" w:hAnsi="Times New Roman" w:cs="Times New Roman"/>
        </w:rPr>
        <w:t>_________________________________;</w:t>
      </w:r>
      <w:r>
        <w:rPr>
          <w:rFonts w:ascii="Times New Roman" w:hAnsi="Times New Roman" w:cs="Times New Roman"/>
          <w:lang w:val="sr-Cyrl-CS"/>
        </w:rPr>
        <w:br/>
      </w:r>
      <w:r>
        <w:rPr>
          <w:rFonts w:ascii="Times New Roman" w:hAnsi="Times New Roman" w:cs="Times New Roman"/>
        </w:rPr>
        <w:t xml:space="preserve">    Матични број: __________________;</w:t>
      </w:r>
    </w:p>
    <w:p w:rsidR="006161A9" w:rsidRDefault="006161A9" w:rsidP="006161A9">
      <w:pPr>
        <w:pStyle w:val="NoSpacing"/>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Адреса: ____________________________________________;</w:t>
      </w:r>
      <w:r>
        <w:rPr>
          <w:rFonts w:ascii="Times New Roman" w:hAnsi="Times New Roman" w:cs="Times New Roman"/>
          <w:lang w:val="sr-Latn-CS"/>
        </w:rPr>
        <w:t xml:space="preserve"> </w:t>
      </w:r>
      <w:r>
        <w:rPr>
          <w:rFonts w:ascii="Times New Roman" w:hAnsi="Times New Roman" w:cs="Times New Roman"/>
          <w:lang w:val="sr-Cyrl-CS"/>
        </w:rPr>
        <w:br/>
        <w:t xml:space="preserve"> </w:t>
      </w:r>
      <w:r>
        <w:rPr>
          <w:rFonts w:ascii="Times New Roman" w:hAnsi="Times New Roman" w:cs="Times New Roman"/>
          <w:lang w:val="sr-Latn-CS"/>
        </w:rPr>
        <w:t xml:space="preserve">  </w:t>
      </w:r>
      <w:r>
        <w:rPr>
          <w:rFonts w:ascii="Times New Roman" w:hAnsi="Times New Roman" w:cs="Times New Roman"/>
        </w:rPr>
        <w:t xml:space="preserve"> ПИБ: __________________________;</w:t>
      </w:r>
    </w:p>
    <w:p w:rsidR="006161A9" w:rsidRDefault="006161A9" w:rsidP="006161A9">
      <w:pPr>
        <w:pStyle w:val="NoSpacing"/>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Име особе за контакт: ________________________________;  </w:t>
      </w:r>
      <w:r>
        <w:rPr>
          <w:rFonts w:ascii="Times New Roman" w:hAnsi="Times New Roman" w:cs="Times New Roman"/>
          <w:lang w:val="sr-Cyrl-CS"/>
        </w:rPr>
        <w:br/>
        <w:t xml:space="preserve"> </w:t>
      </w:r>
      <w:r>
        <w:rPr>
          <w:rFonts w:ascii="Times New Roman" w:hAnsi="Times New Roman" w:cs="Times New Roman"/>
          <w:lang w:val="sr-Latn-CS"/>
        </w:rPr>
        <w:t xml:space="preserve">  </w:t>
      </w:r>
      <w:r>
        <w:rPr>
          <w:rFonts w:ascii="Times New Roman" w:hAnsi="Times New Roman" w:cs="Times New Roman"/>
          <w:lang w:val="sr-Cyrl-CS"/>
        </w:rPr>
        <w:t xml:space="preserve"> </w:t>
      </w:r>
      <w:r>
        <w:rPr>
          <w:rFonts w:ascii="Times New Roman" w:hAnsi="Times New Roman" w:cs="Times New Roman"/>
        </w:rPr>
        <w:t>И-мејл</w:t>
      </w:r>
      <w:r>
        <w:rPr>
          <w:rFonts w:ascii="Times New Roman" w:hAnsi="Times New Roman" w:cs="Times New Roman"/>
          <w:iCs/>
        </w:rPr>
        <w:t>:  ________________________;</w:t>
      </w:r>
    </w:p>
    <w:p w:rsidR="006161A9" w:rsidRDefault="006161A9" w:rsidP="006161A9">
      <w:pPr>
        <w:pStyle w:val="NoSpacing"/>
        <w:spacing w:line="480" w:lineRule="auto"/>
        <w:rPr>
          <w:rFonts w:eastAsia="Times New Roman"/>
        </w:rPr>
      </w:pPr>
      <w:r>
        <w:rPr>
          <w:rFonts w:ascii="Times New Roman" w:eastAsia="Times New Roman" w:hAnsi="Times New Roman" w:cs="Times New Roman"/>
        </w:rPr>
        <w:t xml:space="preserve">   </w:t>
      </w:r>
      <w:r>
        <w:rPr>
          <w:rFonts w:ascii="Times New Roman" w:hAnsi="Times New Roman" w:cs="Times New Roman"/>
        </w:rPr>
        <w:t>Проценат укупне вредности јавне набавке који се поверава подизвођачу: _________;</w:t>
      </w:r>
    </w:p>
    <w:p w:rsidR="006161A9" w:rsidRDefault="006161A9" w:rsidP="006161A9">
      <w:pPr>
        <w:contextualSpacing/>
        <w:rPr>
          <w:b/>
          <w:bCs/>
          <w:i/>
        </w:rPr>
      </w:pPr>
      <w:r>
        <w:rPr>
          <w:rFonts w:eastAsia="Times New Roman"/>
        </w:rPr>
        <w:t xml:space="preserve">   </w:t>
      </w:r>
      <w:r>
        <w:t>Део предмета набавке који ће извршити подизвођач:  _____________________________.</w:t>
      </w:r>
    </w:p>
    <w:p w:rsidR="006161A9" w:rsidRDefault="006161A9" w:rsidP="006161A9">
      <w:pPr>
        <w:jc w:val="both"/>
        <w:rPr>
          <w:b/>
          <w:bCs/>
          <w:i/>
        </w:rPr>
      </w:pPr>
    </w:p>
    <w:p w:rsidR="006161A9" w:rsidRDefault="006161A9" w:rsidP="006161A9">
      <w:pPr>
        <w:jc w:val="both"/>
        <w:rPr>
          <w:b/>
          <w:bCs/>
          <w:i/>
        </w:rPr>
      </w:pPr>
    </w:p>
    <w:p w:rsidR="006161A9" w:rsidRDefault="006161A9" w:rsidP="006161A9">
      <w:pPr>
        <w:jc w:val="both"/>
        <w:rPr>
          <w:b/>
          <w:bCs/>
          <w:i/>
          <w:lang w:val="sr-Cyrl-CS"/>
        </w:rPr>
      </w:pPr>
      <w:r>
        <w:rPr>
          <w:b/>
          <w:bCs/>
          <w:i/>
          <w:iCs/>
          <w:lang w:val="ru-RU"/>
        </w:rPr>
        <w:t xml:space="preserve">Напомена: </w:t>
      </w:r>
      <w:r>
        <w:rPr>
          <w:i/>
          <w:iCs/>
          <w:lang w:val="ru-RU"/>
        </w:rPr>
        <w:t>Образац „Подаци о подизвођачу“ попуњавају само они понуђачи који подносе понуду са подизвођачем, а уколико има већи број подизвођача од места предвиђених у обрасцу, потребно је да се наведени образац копира у довољном броју примерака, да се попуни и достави за сваког подизвођача.</w:t>
      </w:r>
    </w:p>
    <w:p w:rsidR="006161A9" w:rsidRDefault="006161A9" w:rsidP="006161A9">
      <w:pPr>
        <w:ind w:firstLine="708"/>
        <w:jc w:val="both"/>
        <w:rPr>
          <w:b/>
          <w:bCs/>
          <w:i/>
          <w:lang w:val="sr-Cyrl-CS"/>
        </w:rPr>
      </w:pPr>
    </w:p>
    <w:p w:rsidR="006161A9" w:rsidRDefault="006161A9" w:rsidP="006161A9">
      <w:pPr>
        <w:ind w:firstLine="708"/>
        <w:jc w:val="both"/>
        <w:rPr>
          <w:b/>
          <w:bCs/>
          <w:i/>
          <w:lang w:val="ru-RU"/>
        </w:rPr>
      </w:pPr>
      <w:r>
        <w:rPr>
          <w:b/>
          <w:bCs/>
          <w:i/>
          <w:lang w:val="sr-Cyrl-CS"/>
        </w:rPr>
        <w:t xml:space="preserve">3) </w:t>
      </w:r>
      <w:r>
        <w:rPr>
          <w:b/>
          <w:bCs/>
          <w:i/>
          <w:lang w:val="ru-RU"/>
        </w:rPr>
        <w:t>ПОДАЦИ О УЧЕСНИКУ  У ЗАЈЕДНИЧКОЈ ПОНУДИ</w:t>
      </w:r>
    </w:p>
    <w:p w:rsidR="006161A9" w:rsidRDefault="006161A9" w:rsidP="006161A9">
      <w:pPr>
        <w:rPr>
          <w:b/>
          <w:bCs/>
          <w:i/>
          <w:lang w:val="ru-RU"/>
        </w:rPr>
      </w:pPr>
    </w:p>
    <w:p w:rsidR="006161A9" w:rsidRDefault="006161A9" w:rsidP="006161A9">
      <w:pPr>
        <w:pStyle w:val="NoSpacing"/>
        <w:spacing w:line="480" w:lineRule="auto"/>
        <w:rPr>
          <w:rFonts w:eastAsia="Calibri"/>
          <w:lang w:val="sr-Cyrl-CS"/>
        </w:rPr>
      </w:pPr>
      <w:r>
        <w:rPr>
          <w:rFonts w:ascii="Times New Roman" w:hAnsi="Times New Roman" w:cs="Times New Roman"/>
          <w:b/>
        </w:rPr>
        <w:lastRenderedPageBreak/>
        <w:t>1.</w:t>
      </w:r>
      <w:r>
        <w:rPr>
          <w:rFonts w:ascii="Times New Roman" w:hAnsi="Times New Roman" w:cs="Times New Roman"/>
        </w:rPr>
        <w:t xml:space="preserve"> Назив </w:t>
      </w:r>
      <w:r>
        <w:rPr>
          <w:rFonts w:ascii="Times New Roman" w:hAnsi="Times New Roman" w:cs="Times New Roman"/>
          <w:lang w:val="sr-Cyrl-CS"/>
        </w:rPr>
        <w:t>учесника</w:t>
      </w:r>
      <w:r>
        <w:rPr>
          <w:rFonts w:ascii="Times New Roman" w:hAnsi="Times New Roman" w:cs="Times New Roman"/>
        </w:rPr>
        <w:t>: _________________________;</w:t>
      </w:r>
      <w:r>
        <w:rPr>
          <w:rFonts w:ascii="Times New Roman" w:hAnsi="Times New Roman" w:cs="Times New Roman"/>
          <w:lang w:val="sr-Cyrl-CS"/>
        </w:rPr>
        <w:t xml:space="preserve"> </w:t>
      </w:r>
      <w:r>
        <w:rPr>
          <w:rFonts w:ascii="Times New Roman" w:hAnsi="Times New Roman" w:cs="Times New Roman"/>
          <w:lang w:val="sr-Cyrl-CS"/>
        </w:rPr>
        <w:br/>
        <w:t xml:space="preserve">  </w:t>
      </w:r>
      <w:r>
        <w:rPr>
          <w:rFonts w:ascii="Times New Roman" w:hAnsi="Times New Roman" w:cs="Times New Roman"/>
          <w:lang w:val="sr-Latn-CS"/>
        </w:rPr>
        <w:t xml:space="preserve"> </w:t>
      </w:r>
      <w:r>
        <w:rPr>
          <w:rFonts w:ascii="Times New Roman" w:hAnsi="Times New Roman" w:cs="Times New Roman"/>
          <w:lang w:val="sr-Cyrl-CS"/>
        </w:rPr>
        <w:t xml:space="preserve"> </w:t>
      </w:r>
      <w:r>
        <w:rPr>
          <w:rFonts w:ascii="Times New Roman" w:hAnsi="Times New Roman" w:cs="Times New Roman"/>
        </w:rPr>
        <w:t>Адреса: ____________________________</w:t>
      </w:r>
      <w:r>
        <w:rPr>
          <w:rFonts w:ascii="Times New Roman" w:hAnsi="Times New Roman" w:cs="Times New Roman"/>
          <w:lang w:val="sr-Cyrl-CS"/>
        </w:rPr>
        <w:t>_</w:t>
      </w:r>
      <w:r>
        <w:rPr>
          <w:rFonts w:ascii="Times New Roman" w:hAnsi="Times New Roman" w:cs="Times New Roman"/>
        </w:rPr>
        <w:t>____</w:t>
      </w:r>
      <w:r>
        <w:rPr>
          <w:rFonts w:ascii="Times New Roman" w:hAnsi="Times New Roman" w:cs="Times New Roman"/>
          <w:lang w:val="sr-Cyrl-CS"/>
        </w:rPr>
        <w:t>_</w:t>
      </w:r>
      <w:r>
        <w:rPr>
          <w:rFonts w:ascii="Times New Roman" w:hAnsi="Times New Roman" w:cs="Times New Roman"/>
        </w:rPr>
        <w:t>___;</w:t>
      </w:r>
    </w:p>
    <w:p w:rsidR="006161A9" w:rsidRDefault="006161A9" w:rsidP="006161A9">
      <w:pPr>
        <w:pStyle w:val="NoSpacing"/>
        <w:spacing w:line="480" w:lineRule="auto"/>
        <w:rPr>
          <w:rFonts w:ascii="Times New Roman" w:hAnsi="Times New Roman" w:cs="Times New Roman"/>
          <w:b/>
        </w:rPr>
      </w:pPr>
      <w:r>
        <w:rPr>
          <w:rFonts w:eastAsia="Calibri"/>
          <w:lang w:val="sr-Cyrl-CS"/>
        </w:rPr>
        <w:t xml:space="preserve">     </w:t>
      </w:r>
      <w:r>
        <w:rPr>
          <w:rFonts w:ascii="Times New Roman" w:hAnsi="Times New Roman" w:cs="Times New Roman"/>
        </w:rPr>
        <w:t xml:space="preserve">Матични број: ___________________________;  </w:t>
      </w:r>
      <w:r>
        <w:rPr>
          <w:rFonts w:ascii="Times New Roman" w:hAnsi="Times New Roman" w:cs="Times New Roman"/>
          <w:lang w:val="sr-Cyrl-CS"/>
        </w:rPr>
        <w:br/>
        <w:t xml:space="preserve">   </w:t>
      </w:r>
      <w:proofErr w:type="gramStart"/>
      <w:r>
        <w:rPr>
          <w:rFonts w:ascii="Times New Roman" w:hAnsi="Times New Roman" w:cs="Times New Roman"/>
        </w:rPr>
        <w:t>ПИБ :</w:t>
      </w:r>
      <w:proofErr w:type="gramEnd"/>
      <w:r>
        <w:rPr>
          <w:rFonts w:ascii="Times New Roman" w:hAnsi="Times New Roman" w:cs="Times New Roman"/>
        </w:rPr>
        <w:t xml:space="preserve">  _________________________</w:t>
      </w:r>
      <w:r>
        <w:rPr>
          <w:rFonts w:ascii="Times New Roman" w:hAnsi="Times New Roman" w:cs="Times New Roman"/>
          <w:lang w:val="sr-Cyrl-CS"/>
        </w:rPr>
        <w:t>_</w:t>
      </w:r>
      <w:r>
        <w:rPr>
          <w:rFonts w:ascii="Times New Roman" w:hAnsi="Times New Roman" w:cs="Times New Roman"/>
        </w:rPr>
        <w:t>_______</w:t>
      </w:r>
      <w:r>
        <w:rPr>
          <w:rFonts w:ascii="Times New Roman" w:hAnsi="Times New Roman" w:cs="Times New Roman"/>
          <w:lang w:val="sr-Cyrl-CS"/>
        </w:rPr>
        <w:t>_</w:t>
      </w:r>
      <w:r>
        <w:rPr>
          <w:rFonts w:ascii="Times New Roman" w:hAnsi="Times New Roman" w:cs="Times New Roman"/>
        </w:rPr>
        <w:t xml:space="preserve">____; </w:t>
      </w:r>
      <w:r>
        <w:rPr>
          <w:rFonts w:ascii="Times New Roman" w:hAnsi="Times New Roman" w:cs="Times New Roman"/>
          <w:lang w:val="sr-Cyrl-CS"/>
        </w:rPr>
        <w:br/>
        <w:t xml:space="preserve"> </w:t>
      </w:r>
      <w:r>
        <w:rPr>
          <w:rFonts w:ascii="Times New Roman" w:hAnsi="Times New Roman" w:cs="Times New Roman"/>
          <w:lang w:val="sr-Latn-CS"/>
        </w:rPr>
        <w:t xml:space="preserve"> </w:t>
      </w:r>
      <w:r>
        <w:rPr>
          <w:rFonts w:ascii="Times New Roman" w:hAnsi="Times New Roman" w:cs="Times New Roman"/>
          <w:lang w:val="sr-Cyrl-CS"/>
        </w:rPr>
        <w:t xml:space="preserve"> </w:t>
      </w:r>
      <w:r>
        <w:rPr>
          <w:rFonts w:ascii="Times New Roman" w:hAnsi="Times New Roman" w:cs="Times New Roman"/>
        </w:rPr>
        <w:t xml:space="preserve">Тел./Факс: ______________________________; </w:t>
      </w:r>
      <w:r>
        <w:rPr>
          <w:rFonts w:ascii="Times New Roman" w:hAnsi="Times New Roman" w:cs="Times New Roman"/>
          <w:lang w:val="sr-Cyrl-CS"/>
        </w:rPr>
        <w:br/>
      </w:r>
      <w:r>
        <w:rPr>
          <w:rFonts w:ascii="Times New Roman" w:hAnsi="Times New Roman" w:cs="Times New Roman"/>
        </w:rPr>
        <w:t xml:space="preserve">   И-мејл:  ____________________</w:t>
      </w:r>
      <w:r>
        <w:rPr>
          <w:rFonts w:ascii="Times New Roman" w:hAnsi="Times New Roman" w:cs="Times New Roman"/>
          <w:lang w:val="sr-Cyrl-CS"/>
        </w:rPr>
        <w:t>_</w:t>
      </w:r>
      <w:r>
        <w:rPr>
          <w:rFonts w:ascii="Times New Roman" w:hAnsi="Times New Roman" w:cs="Times New Roman"/>
        </w:rPr>
        <w:t>_____________</w:t>
      </w:r>
      <w:r>
        <w:rPr>
          <w:rFonts w:ascii="Times New Roman" w:hAnsi="Times New Roman" w:cs="Times New Roman"/>
          <w:lang w:val="sr-Cyrl-CS"/>
        </w:rPr>
        <w:t>_</w:t>
      </w:r>
      <w:r>
        <w:rPr>
          <w:rFonts w:ascii="Times New Roman" w:hAnsi="Times New Roman" w:cs="Times New Roman"/>
        </w:rPr>
        <w:t xml:space="preserve">__;  </w:t>
      </w:r>
      <w:r>
        <w:rPr>
          <w:rFonts w:ascii="Times New Roman" w:hAnsi="Times New Roman" w:cs="Times New Roman"/>
          <w:lang w:val="sr-Cyrl-CS"/>
        </w:rPr>
        <w:br/>
      </w:r>
      <w:r>
        <w:rPr>
          <w:rFonts w:ascii="Times New Roman" w:hAnsi="Times New Roman" w:cs="Times New Roman"/>
        </w:rPr>
        <w:t xml:space="preserve">   </w:t>
      </w:r>
      <w:r>
        <w:rPr>
          <w:rFonts w:ascii="Times New Roman" w:hAnsi="Times New Roman" w:cs="Times New Roman"/>
          <w:bCs/>
        </w:rPr>
        <w:t>Име особе за контакт</w:t>
      </w:r>
      <w:r>
        <w:rPr>
          <w:rFonts w:ascii="Times New Roman" w:hAnsi="Times New Roman" w:cs="Times New Roman"/>
        </w:rPr>
        <w:t>:  ___________________________</w:t>
      </w:r>
      <w:r>
        <w:rPr>
          <w:rFonts w:ascii="Times New Roman" w:hAnsi="Times New Roman" w:cs="Times New Roman"/>
          <w:lang w:val="sr-Cyrl-CS"/>
        </w:rPr>
        <w:t>.</w:t>
      </w:r>
    </w:p>
    <w:p w:rsidR="006161A9" w:rsidRDefault="006161A9" w:rsidP="006161A9">
      <w:pPr>
        <w:pStyle w:val="NoSpacing"/>
        <w:spacing w:line="480" w:lineRule="auto"/>
        <w:rPr>
          <w:rFonts w:ascii="Times New Roman" w:eastAsia="Times New Roman" w:hAnsi="Times New Roman" w:cs="Times New Roman"/>
          <w:lang w:val="sr-Cyrl-CS"/>
        </w:rPr>
      </w:pPr>
      <w:r>
        <w:rPr>
          <w:rFonts w:ascii="Times New Roman" w:hAnsi="Times New Roman" w:cs="Times New Roman"/>
          <w:b/>
        </w:rPr>
        <w:t>2.</w:t>
      </w:r>
      <w:r>
        <w:rPr>
          <w:rFonts w:ascii="Times New Roman" w:hAnsi="Times New Roman" w:cs="Times New Roman"/>
        </w:rPr>
        <w:t xml:space="preserve">  Назив </w:t>
      </w:r>
      <w:r>
        <w:rPr>
          <w:rFonts w:ascii="Times New Roman" w:hAnsi="Times New Roman" w:cs="Times New Roman"/>
          <w:lang w:val="sr-Cyrl-CS"/>
        </w:rPr>
        <w:t>учесника</w:t>
      </w:r>
      <w:r>
        <w:rPr>
          <w:rFonts w:ascii="Times New Roman" w:hAnsi="Times New Roman" w:cs="Times New Roman"/>
        </w:rPr>
        <w:t>: _________________________;</w:t>
      </w:r>
      <w:r>
        <w:rPr>
          <w:rFonts w:ascii="Times New Roman" w:hAnsi="Times New Roman" w:cs="Times New Roman"/>
          <w:lang w:val="sr-Cyrl-CS"/>
        </w:rPr>
        <w:t xml:space="preserve"> </w:t>
      </w:r>
      <w:r>
        <w:rPr>
          <w:rFonts w:ascii="Times New Roman" w:hAnsi="Times New Roman" w:cs="Times New Roman"/>
          <w:lang w:val="sr-Cyrl-CS"/>
        </w:rPr>
        <w:br/>
        <w:t xml:space="preserve"> </w:t>
      </w:r>
      <w:r>
        <w:rPr>
          <w:rFonts w:ascii="Times New Roman" w:hAnsi="Times New Roman" w:cs="Times New Roman"/>
          <w:lang w:val="sr-Latn-CS"/>
        </w:rPr>
        <w:t xml:space="preserve">  </w:t>
      </w:r>
      <w:r>
        <w:rPr>
          <w:rFonts w:ascii="Times New Roman" w:hAnsi="Times New Roman" w:cs="Times New Roman"/>
          <w:lang w:val="sr-Cyrl-CS"/>
        </w:rPr>
        <w:t xml:space="preserve">  </w:t>
      </w:r>
      <w:r>
        <w:rPr>
          <w:rFonts w:ascii="Times New Roman" w:hAnsi="Times New Roman" w:cs="Times New Roman"/>
        </w:rPr>
        <w:t>Адреса: ____________________________</w:t>
      </w:r>
      <w:r>
        <w:rPr>
          <w:rFonts w:ascii="Times New Roman" w:hAnsi="Times New Roman" w:cs="Times New Roman"/>
          <w:lang w:val="sr-Cyrl-CS"/>
        </w:rPr>
        <w:t>_</w:t>
      </w:r>
      <w:r>
        <w:rPr>
          <w:rFonts w:ascii="Times New Roman" w:hAnsi="Times New Roman" w:cs="Times New Roman"/>
        </w:rPr>
        <w:t>____</w:t>
      </w:r>
      <w:r>
        <w:rPr>
          <w:rFonts w:ascii="Times New Roman" w:hAnsi="Times New Roman" w:cs="Times New Roman"/>
          <w:lang w:val="sr-Cyrl-CS"/>
        </w:rPr>
        <w:t>_</w:t>
      </w:r>
      <w:r>
        <w:rPr>
          <w:rFonts w:ascii="Times New Roman" w:hAnsi="Times New Roman" w:cs="Times New Roman"/>
        </w:rPr>
        <w:t>___;</w:t>
      </w:r>
    </w:p>
    <w:p w:rsidR="006161A9" w:rsidRDefault="006161A9" w:rsidP="006161A9">
      <w:pPr>
        <w:pStyle w:val="NoSpacing"/>
        <w:spacing w:line="480" w:lineRule="auto"/>
        <w:rPr>
          <w:rFonts w:ascii="Times New Roman" w:hAnsi="Times New Roman" w:cs="Times New Roman"/>
          <w:b/>
        </w:rPr>
      </w:pPr>
      <w:r>
        <w:rPr>
          <w:rFonts w:ascii="Times New Roman" w:eastAsia="Times New Roman" w:hAnsi="Times New Roman" w:cs="Times New Roman"/>
          <w:lang w:val="sr-Cyrl-CS"/>
        </w:rPr>
        <w:t xml:space="preserve"> </w:t>
      </w:r>
      <w:r>
        <w:rPr>
          <w:rFonts w:ascii="Times New Roman" w:eastAsia="Times New Roman" w:hAnsi="Times New Roman" w:cs="Times New Roman"/>
          <w:lang w:val="sr-Latn-CS"/>
        </w:rPr>
        <w:t xml:space="preserve"> </w:t>
      </w:r>
      <w:r>
        <w:rPr>
          <w:rFonts w:ascii="Times New Roman" w:eastAsia="Times New Roman" w:hAnsi="Times New Roman" w:cs="Times New Roman"/>
          <w:lang w:val="sr-Cyrl-CS"/>
        </w:rPr>
        <w:t xml:space="preserve">  </w:t>
      </w:r>
      <w:r>
        <w:rPr>
          <w:rFonts w:ascii="Times New Roman" w:hAnsi="Times New Roman" w:cs="Times New Roman"/>
        </w:rPr>
        <w:t>Матични број: ___________________________;</w:t>
      </w:r>
      <w:r>
        <w:rPr>
          <w:rFonts w:ascii="Times New Roman" w:hAnsi="Times New Roman" w:cs="Times New Roman"/>
          <w:lang w:val="sr-Cyrl-CS"/>
        </w:rPr>
        <w:br/>
      </w:r>
      <w:r>
        <w:rPr>
          <w:rFonts w:ascii="Times New Roman" w:hAnsi="Times New Roman" w:cs="Times New Roman"/>
        </w:rPr>
        <w:t xml:space="preserve">  </w:t>
      </w:r>
      <w:r>
        <w:rPr>
          <w:rFonts w:ascii="Times New Roman" w:hAnsi="Times New Roman" w:cs="Times New Roman"/>
          <w:lang w:val="sr-Cyrl-CS"/>
        </w:rPr>
        <w:t xml:space="preserve"> </w:t>
      </w:r>
      <w:r>
        <w:rPr>
          <w:rFonts w:ascii="Times New Roman" w:hAnsi="Times New Roman" w:cs="Times New Roman"/>
        </w:rPr>
        <w:t xml:space="preserve"> </w:t>
      </w:r>
      <w:proofErr w:type="gramStart"/>
      <w:r>
        <w:rPr>
          <w:rFonts w:ascii="Times New Roman" w:hAnsi="Times New Roman" w:cs="Times New Roman"/>
        </w:rPr>
        <w:t>ПИБ :</w:t>
      </w:r>
      <w:proofErr w:type="gramEnd"/>
      <w:r>
        <w:rPr>
          <w:rFonts w:ascii="Times New Roman" w:hAnsi="Times New Roman" w:cs="Times New Roman"/>
        </w:rPr>
        <w:t xml:space="preserve">  _________________________</w:t>
      </w:r>
      <w:r>
        <w:rPr>
          <w:rFonts w:ascii="Times New Roman" w:hAnsi="Times New Roman" w:cs="Times New Roman"/>
          <w:lang w:val="sr-Cyrl-CS"/>
        </w:rPr>
        <w:t>_</w:t>
      </w:r>
      <w:r>
        <w:rPr>
          <w:rFonts w:ascii="Times New Roman" w:hAnsi="Times New Roman" w:cs="Times New Roman"/>
        </w:rPr>
        <w:t>_______</w:t>
      </w:r>
      <w:r>
        <w:rPr>
          <w:rFonts w:ascii="Times New Roman" w:hAnsi="Times New Roman" w:cs="Times New Roman"/>
          <w:lang w:val="sr-Cyrl-CS"/>
        </w:rPr>
        <w:t>_</w:t>
      </w:r>
      <w:r>
        <w:rPr>
          <w:rFonts w:ascii="Times New Roman" w:hAnsi="Times New Roman" w:cs="Times New Roman"/>
        </w:rPr>
        <w:t xml:space="preserve">____; </w:t>
      </w:r>
      <w:r>
        <w:rPr>
          <w:rFonts w:ascii="Times New Roman" w:hAnsi="Times New Roman" w:cs="Times New Roman"/>
          <w:lang w:val="sr-Cyrl-CS"/>
        </w:rPr>
        <w:t xml:space="preserve"> </w:t>
      </w:r>
      <w:r>
        <w:rPr>
          <w:rFonts w:ascii="Times New Roman" w:hAnsi="Times New Roman" w:cs="Times New Roman"/>
          <w:lang w:val="sr-Cyrl-CS"/>
        </w:rPr>
        <w:br/>
        <w:t xml:space="preserve">   </w:t>
      </w:r>
      <w:r>
        <w:rPr>
          <w:rFonts w:ascii="Times New Roman" w:hAnsi="Times New Roman" w:cs="Times New Roman"/>
        </w:rPr>
        <w:t xml:space="preserve">Тел./Факс: ______________________________; </w:t>
      </w:r>
      <w:r>
        <w:rPr>
          <w:rFonts w:ascii="Times New Roman" w:hAnsi="Times New Roman" w:cs="Times New Roman"/>
          <w:lang w:val="sr-Cyrl-CS"/>
        </w:rPr>
        <w:br/>
        <w:t xml:space="preserve"> </w:t>
      </w:r>
      <w:r>
        <w:rPr>
          <w:rFonts w:ascii="Times New Roman" w:hAnsi="Times New Roman" w:cs="Times New Roman"/>
        </w:rPr>
        <w:t xml:space="preserve">  И-мејл:  ____________________</w:t>
      </w:r>
      <w:r>
        <w:rPr>
          <w:rFonts w:ascii="Times New Roman" w:hAnsi="Times New Roman" w:cs="Times New Roman"/>
          <w:lang w:val="sr-Cyrl-CS"/>
        </w:rPr>
        <w:t>_</w:t>
      </w:r>
      <w:r>
        <w:rPr>
          <w:rFonts w:ascii="Times New Roman" w:hAnsi="Times New Roman" w:cs="Times New Roman"/>
        </w:rPr>
        <w:t>_____________</w:t>
      </w:r>
      <w:r>
        <w:rPr>
          <w:rFonts w:ascii="Times New Roman" w:hAnsi="Times New Roman" w:cs="Times New Roman"/>
          <w:lang w:val="sr-Cyrl-CS"/>
        </w:rPr>
        <w:t>_</w:t>
      </w:r>
      <w:r>
        <w:rPr>
          <w:rFonts w:ascii="Times New Roman" w:hAnsi="Times New Roman" w:cs="Times New Roman"/>
        </w:rPr>
        <w:t xml:space="preserve">__;    </w:t>
      </w:r>
      <w:r>
        <w:rPr>
          <w:rFonts w:ascii="Times New Roman" w:hAnsi="Times New Roman" w:cs="Times New Roman"/>
          <w:lang w:val="sr-Cyrl-CS"/>
        </w:rPr>
        <w:br/>
      </w:r>
      <w:r>
        <w:rPr>
          <w:rFonts w:ascii="Times New Roman" w:hAnsi="Times New Roman" w:cs="Times New Roman"/>
        </w:rPr>
        <w:t xml:space="preserve">   </w:t>
      </w:r>
      <w:r>
        <w:rPr>
          <w:rFonts w:ascii="Times New Roman" w:hAnsi="Times New Roman" w:cs="Times New Roman"/>
          <w:bCs/>
        </w:rPr>
        <w:t>Име особе за контакт</w:t>
      </w:r>
      <w:r>
        <w:rPr>
          <w:rFonts w:ascii="Times New Roman" w:hAnsi="Times New Roman" w:cs="Times New Roman"/>
        </w:rPr>
        <w:t>:  ____________________________________</w:t>
      </w:r>
      <w:r>
        <w:rPr>
          <w:rFonts w:ascii="Times New Roman" w:hAnsi="Times New Roman" w:cs="Times New Roman"/>
          <w:lang w:val="sr-Cyrl-CS"/>
        </w:rPr>
        <w:t>;</w:t>
      </w:r>
    </w:p>
    <w:p w:rsidR="006161A9" w:rsidRDefault="006161A9" w:rsidP="006161A9">
      <w:pPr>
        <w:pStyle w:val="NoSpacing"/>
        <w:spacing w:line="480" w:lineRule="auto"/>
        <w:rPr>
          <w:rFonts w:ascii="Times New Roman" w:eastAsia="Times New Roman" w:hAnsi="Times New Roman" w:cs="Times New Roman"/>
          <w:lang w:val="sr-Cyrl-CS"/>
        </w:rPr>
      </w:pPr>
      <w:r>
        <w:rPr>
          <w:rFonts w:ascii="Times New Roman" w:hAnsi="Times New Roman" w:cs="Times New Roman"/>
          <w:b/>
        </w:rPr>
        <w:t>3.</w:t>
      </w:r>
      <w:r>
        <w:rPr>
          <w:rFonts w:ascii="Times New Roman" w:hAnsi="Times New Roman" w:cs="Times New Roman"/>
        </w:rPr>
        <w:t xml:space="preserve"> Назив </w:t>
      </w:r>
      <w:r>
        <w:rPr>
          <w:rFonts w:ascii="Times New Roman" w:hAnsi="Times New Roman" w:cs="Times New Roman"/>
          <w:lang w:val="sr-Cyrl-CS"/>
        </w:rPr>
        <w:t>учесника</w:t>
      </w:r>
      <w:r>
        <w:rPr>
          <w:rFonts w:ascii="Times New Roman" w:hAnsi="Times New Roman" w:cs="Times New Roman"/>
        </w:rPr>
        <w:t>: _________________________;</w:t>
      </w:r>
      <w:r>
        <w:rPr>
          <w:rFonts w:ascii="Times New Roman" w:hAnsi="Times New Roman" w:cs="Times New Roman"/>
          <w:lang w:val="sr-Cyrl-CS"/>
        </w:rPr>
        <w:t xml:space="preserve"> </w:t>
      </w:r>
      <w:r>
        <w:rPr>
          <w:rFonts w:ascii="Times New Roman" w:hAnsi="Times New Roman" w:cs="Times New Roman"/>
          <w:lang w:val="sr-Cyrl-CS"/>
        </w:rPr>
        <w:br/>
        <w:t xml:space="preserve">   </w:t>
      </w:r>
      <w:r>
        <w:rPr>
          <w:rFonts w:ascii="Times New Roman" w:hAnsi="Times New Roman" w:cs="Times New Roman"/>
        </w:rPr>
        <w:t>Адреса: ____________________________</w:t>
      </w:r>
      <w:r>
        <w:rPr>
          <w:rFonts w:ascii="Times New Roman" w:hAnsi="Times New Roman" w:cs="Times New Roman"/>
          <w:lang w:val="sr-Cyrl-CS"/>
        </w:rPr>
        <w:t>_</w:t>
      </w:r>
      <w:r>
        <w:rPr>
          <w:rFonts w:ascii="Times New Roman" w:hAnsi="Times New Roman" w:cs="Times New Roman"/>
        </w:rPr>
        <w:t>____</w:t>
      </w:r>
      <w:r>
        <w:rPr>
          <w:rFonts w:ascii="Times New Roman" w:hAnsi="Times New Roman" w:cs="Times New Roman"/>
          <w:lang w:val="sr-Cyrl-CS"/>
        </w:rPr>
        <w:t>_</w:t>
      </w:r>
      <w:r>
        <w:rPr>
          <w:rFonts w:ascii="Times New Roman" w:hAnsi="Times New Roman" w:cs="Times New Roman"/>
        </w:rPr>
        <w:t>___;</w:t>
      </w:r>
    </w:p>
    <w:p w:rsidR="006161A9" w:rsidRDefault="006161A9" w:rsidP="006161A9">
      <w:pPr>
        <w:pStyle w:val="NoSpacing"/>
        <w:spacing w:line="480" w:lineRule="auto"/>
        <w:rPr>
          <w:rFonts w:ascii="Times New Roman" w:hAnsi="Times New Roman" w:cs="Times New Roman"/>
          <w:lang w:val="sr-Cyrl-CS"/>
        </w:rPr>
      </w:pPr>
      <w:r>
        <w:rPr>
          <w:rFonts w:ascii="Times New Roman" w:eastAsia="Times New Roman" w:hAnsi="Times New Roman" w:cs="Times New Roman"/>
          <w:lang w:val="sr-Cyrl-CS"/>
        </w:rPr>
        <w:t xml:space="preserve">   </w:t>
      </w:r>
      <w:r>
        <w:rPr>
          <w:rFonts w:ascii="Times New Roman" w:hAnsi="Times New Roman" w:cs="Times New Roman"/>
        </w:rPr>
        <w:t>Матични број: ___________________________;</w:t>
      </w:r>
      <w:r>
        <w:rPr>
          <w:rFonts w:ascii="Times New Roman" w:hAnsi="Times New Roman" w:cs="Times New Roman"/>
          <w:lang w:val="sr-Cyrl-CS"/>
        </w:rPr>
        <w:br/>
      </w:r>
      <w:r>
        <w:rPr>
          <w:rFonts w:ascii="Times New Roman" w:hAnsi="Times New Roman" w:cs="Times New Roman"/>
        </w:rPr>
        <w:t xml:space="preserve"> </w:t>
      </w:r>
      <w:r>
        <w:rPr>
          <w:rFonts w:ascii="Times New Roman" w:hAnsi="Times New Roman" w:cs="Times New Roman"/>
          <w:lang w:val="sr-Cyrl-CS"/>
        </w:rPr>
        <w:t xml:space="preserve"> </w:t>
      </w:r>
      <w:r>
        <w:rPr>
          <w:rFonts w:ascii="Times New Roman" w:hAnsi="Times New Roman" w:cs="Times New Roman"/>
        </w:rPr>
        <w:t xml:space="preserve"> </w:t>
      </w:r>
      <w:proofErr w:type="gramStart"/>
      <w:r>
        <w:rPr>
          <w:rFonts w:ascii="Times New Roman" w:hAnsi="Times New Roman" w:cs="Times New Roman"/>
        </w:rPr>
        <w:t>ПИБ :</w:t>
      </w:r>
      <w:proofErr w:type="gramEnd"/>
      <w:r>
        <w:rPr>
          <w:rFonts w:ascii="Times New Roman" w:hAnsi="Times New Roman" w:cs="Times New Roman"/>
        </w:rPr>
        <w:t xml:space="preserve">  _________________________</w:t>
      </w:r>
      <w:r>
        <w:rPr>
          <w:rFonts w:ascii="Times New Roman" w:hAnsi="Times New Roman" w:cs="Times New Roman"/>
          <w:lang w:val="sr-Cyrl-CS"/>
        </w:rPr>
        <w:t>_</w:t>
      </w:r>
      <w:r>
        <w:rPr>
          <w:rFonts w:ascii="Times New Roman" w:hAnsi="Times New Roman" w:cs="Times New Roman"/>
        </w:rPr>
        <w:t>_______</w:t>
      </w:r>
      <w:r>
        <w:rPr>
          <w:rFonts w:ascii="Times New Roman" w:hAnsi="Times New Roman" w:cs="Times New Roman"/>
          <w:lang w:val="sr-Cyrl-CS"/>
        </w:rPr>
        <w:t>_</w:t>
      </w:r>
      <w:r>
        <w:rPr>
          <w:rFonts w:ascii="Times New Roman" w:hAnsi="Times New Roman" w:cs="Times New Roman"/>
        </w:rPr>
        <w:t xml:space="preserve">____; </w:t>
      </w:r>
      <w:r>
        <w:rPr>
          <w:rFonts w:ascii="Times New Roman" w:hAnsi="Times New Roman" w:cs="Times New Roman"/>
          <w:lang w:val="sr-Cyrl-CS"/>
        </w:rPr>
        <w:t xml:space="preserve"> </w:t>
      </w:r>
      <w:r>
        <w:rPr>
          <w:rFonts w:ascii="Times New Roman" w:hAnsi="Times New Roman" w:cs="Times New Roman"/>
          <w:lang w:val="sr-Cyrl-CS"/>
        </w:rPr>
        <w:br/>
        <w:t xml:space="preserve">   </w:t>
      </w:r>
      <w:r>
        <w:rPr>
          <w:rFonts w:ascii="Times New Roman" w:hAnsi="Times New Roman" w:cs="Times New Roman"/>
        </w:rPr>
        <w:t xml:space="preserve">Тел./Факс: ______________________________; </w:t>
      </w:r>
      <w:r>
        <w:rPr>
          <w:rFonts w:ascii="Times New Roman" w:hAnsi="Times New Roman" w:cs="Times New Roman"/>
          <w:lang w:val="sr-Cyrl-CS"/>
        </w:rPr>
        <w:br/>
        <w:t xml:space="preserve"> </w:t>
      </w:r>
      <w:r>
        <w:rPr>
          <w:rFonts w:ascii="Times New Roman" w:hAnsi="Times New Roman" w:cs="Times New Roman"/>
        </w:rPr>
        <w:t xml:space="preserve">  И-мејл:  ____________________</w:t>
      </w:r>
      <w:r>
        <w:rPr>
          <w:rFonts w:ascii="Times New Roman" w:hAnsi="Times New Roman" w:cs="Times New Roman"/>
          <w:lang w:val="sr-Cyrl-CS"/>
        </w:rPr>
        <w:t>_</w:t>
      </w:r>
      <w:r>
        <w:rPr>
          <w:rFonts w:ascii="Times New Roman" w:hAnsi="Times New Roman" w:cs="Times New Roman"/>
        </w:rPr>
        <w:t>_____________</w:t>
      </w:r>
      <w:r>
        <w:rPr>
          <w:rFonts w:ascii="Times New Roman" w:hAnsi="Times New Roman" w:cs="Times New Roman"/>
          <w:lang w:val="sr-Cyrl-CS"/>
        </w:rPr>
        <w:t>_</w:t>
      </w:r>
      <w:r>
        <w:rPr>
          <w:rFonts w:ascii="Times New Roman" w:hAnsi="Times New Roman" w:cs="Times New Roman"/>
        </w:rPr>
        <w:t xml:space="preserve">__;    </w:t>
      </w:r>
      <w:r>
        <w:rPr>
          <w:rFonts w:ascii="Times New Roman" w:hAnsi="Times New Roman" w:cs="Times New Roman"/>
          <w:lang w:val="sr-Cyrl-CS"/>
        </w:rPr>
        <w:br/>
      </w:r>
      <w:r>
        <w:rPr>
          <w:rFonts w:ascii="Times New Roman" w:hAnsi="Times New Roman" w:cs="Times New Roman"/>
        </w:rPr>
        <w:t xml:space="preserve">   </w:t>
      </w:r>
      <w:r>
        <w:rPr>
          <w:rFonts w:ascii="Times New Roman" w:hAnsi="Times New Roman" w:cs="Times New Roman"/>
          <w:bCs/>
        </w:rPr>
        <w:t>Име особе за контакт</w:t>
      </w:r>
      <w:r>
        <w:rPr>
          <w:rFonts w:ascii="Times New Roman" w:hAnsi="Times New Roman" w:cs="Times New Roman"/>
        </w:rPr>
        <w:t>:  ____________________________________</w:t>
      </w:r>
      <w:r>
        <w:rPr>
          <w:rFonts w:ascii="Times New Roman" w:hAnsi="Times New Roman" w:cs="Times New Roman"/>
          <w:lang w:val="sr-Cyrl-CS"/>
        </w:rPr>
        <w:t>;</w:t>
      </w:r>
    </w:p>
    <w:p w:rsidR="006161A9" w:rsidRDefault="006161A9" w:rsidP="006161A9">
      <w:pPr>
        <w:pStyle w:val="NoSpacing"/>
        <w:spacing w:line="480" w:lineRule="auto"/>
        <w:ind w:left="225"/>
        <w:rPr>
          <w:rFonts w:ascii="Times New Roman" w:hAnsi="Times New Roman" w:cs="Times New Roman"/>
          <w:lang w:val="sr-Cyrl-CS"/>
        </w:rPr>
      </w:pPr>
    </w:p>
    <w:p w:rsidR="006161A9" w:rsidRDefault="006161A9" w:rsidP="006161A9">
      <w:pPr>
        <w:jc w:val="both"/>
        <w:rPr>
          <w:b/>
          <w:bCs/>
          <w:i/>
          <w:iCs/>
          <w:u w:val="single"/>
          <w:lang w:val="sr-Cyrl-CS"/>
        </w:rPr>
      </w:pPr>
      <w:r>
        <w:rPr>
          <w:b/>
          <w:bCs/>
          <w:i/>
          <w:iCs/>
        </w:rPr>
        <w:t xml:space="preserve">Напомена: </w:t>
      </w:r>
      <w:r>
        <w:rPr>
          <w:i/>
          <w:iCs/>
          <w:lang w:val="ru-RU"/>
        </w:rPr>
        <w:t>Образац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обрасцу,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6161A9" w:rsidRDefault="006161A9" w:rsidP="006161A9">
      <w:pPr>
        <w:jc w:val="both"/>
        <w:rPr>
          <w:b/>
          <w:bCs/>
          <w:i/>
          <w:iCs/>
          <w:u w:val="single"/>
          <w:lang w:val="sr-Cyrl-CS"/>
        </w:rPr>
      </w:pPr>
    </w:p>
    <w:p w:rsidR="006161A9" w:rsidRDefault="006161A9" w:rsidP="006161A9">
      <w:pPr>
        <w:widowControl w:val="0"/>
        <w:tabs>
          <w:tab w:val="left" w:pos="855"/>
        </w:tabs>
        <w:autoSpaceDE w:val="0"/>
        <w:spacing w:before="87" w:line="240" w:lineRule="auto"/>
        <w:jc w:val="center"/>
        <w:rPr>
          <w:b/>
          <w:sz w:val="28"/>
          <w:szCs w:val="28"/>
          <w:lang w:val="sr-Cyrl-CS" w:eastAsia="en-US"/>
        </w:rPr>
      </w:pPr>
    </w:p>
    <w:p w:rsidR="006161A9" w:rsidRDefault="006161A9" w:rsidP="006161A9">
      <w:pPr>
        <w:widowControl w:val="0"/>
        <w:tabs>
          <w:tab w:val="left" w:pos="855"/>
        </w:tabs>
        <w:autoSpaceDE w:val="0"/>
        <w:spacing w:before="87" w:line="240" w:lineRule="auto"/>
        <w:jc w:val="center"/>
        <w:rPr>
          <w:b/>
          <w:sz w:val="28"/>
          <w:szCs w:val="28"/>
          <w:lang w:val="sr-Cyrl-CS" w:eastAsia="en-US"/>
        </w:rPr>
      </w:pPr>
    </w:p>
    <w:p w:rsidR="006161A9" w:rsidRDefault="006161A9" w:rsidP="006161A9">
      <w:pPr>
        <w:widowControl w:val="0"/>
        <w:tabs>
          <w:tab w:val="left" w:pos="855"/>
        </w:tabs>
        <w:autoSpaceDE w:val="0"/>
        <w:spacing w:before="87" w:line="240" w:lineRule="auto"/>
        <w:jc w:val="center"/>
        <w:rPr>
          <w:b/>
          <w:sz w:val="28"/>
          <w:szCs w:val="28"/>
          <w:lang w:val="sr-Cyrl-CS" w:eastAsia="en-US"/>
        </w:rPr>
      </w:pPr>
    </w:p>
    <w:p w:rsidR="006161A9" w:rsidRDefault="006161A9" w:rsidP="006161A9">
      <w:pPr>
        <w:widowControl w:val="0"/>
        <w:tabs>
          <w:tab w:val="left" w:pos="855"/>
        </w:tabs>
        <w:autoSpaceDE w:val="0"/>
        <w:spacing w:before="87" w:line="240" w:lineRule="auto"/>
        <w:jc w:val="center"/>
        <w:rPr>
          <w:b/>
          <w:bCs/>
          <w:iCs/>
          <w:u w:val="single"/>
          <w:lang w:val="sr-Cyrl-CS"/>
        </w:rPr>
      </w:pPr>
      <w:r>
        <w:rPr>
          <w:b/>
          <w:sz w:val="28"/>
          <w:szCs w:val="28"/>
          <w:lang w:eastAsia="en-US"/>
        </w:rPr>
        <w:lastRenderedPageBreak/>
        <w:t>УКУПНО ПОНУЂЕНА ЦЕНА</w:t>
      </w:r>
    </w:p>
    <w:p w:rsidR="006161A9" w:rsidRDefault="006161A9" w:rsidP="006161A9">
      <w:pPr>
        <w:jc w:val="center"/>
        <w:rPr>
          <w:b/>
          <w:bCs/>
          <w:iCs/>
          <w:u w:val="single"/>
          <w:lang w:val="sr-Cyrl-CS"/>
        </w:rPr>
      </w:pPr>
    </w:p>
    <w:p w:rsidR="006161A9" w:rsidRDefault="006161A9" w:rsidP="006161A9">
      <w:pPr>
        <w:widowControl w:val="0"/>
        <w:tabs>
          <w:tab w:val="left" w:pos="855"/>
        </w:tabs>
        <w:autoSpaceDE w:val="0"/>
        <w:spacing w:before="87" w:line="240" w:lineRule="auto"/>
        <w:rPr>
          <w:b/>
          <w:sz w:val="28"/>
          <w:szCs w:val="28"/>
          <w:lang w:val="ru-RU"/>
        </w:rPr>
      </w:pPr>
      <w:r>
        <w:rPr>
          <w:rFonts w:eastAsia="Times New Roman"/>
          <w:b/>
          <w:lang w:eastAsia="en-US"/>
        </w:rPr>
        <w:t xml:space="preserve">         </w:t>
      </w:r>
      <w:r>
        <w:rPr>
          <w:lang w:eastAsia="en-US"/>
        </w:rPr>
        <w:t>(</w:t>
      </w:r>
      <w:proofErr w:type="gramStart"/>
      <w:r>
        <w:rPr>
          <w:lang w:eastAsia="en-US"/>
        </w:rPr>
        <w:t>у</w:t>
      </w:r>
      <w:proofErr w:type="gramEnd"/>
      <w:r>
        <w:rPr>
          <w:lang w:eastAsia="en-US"/>
        </w:rPr>
        <w:t xml:space="preserve"> осенчена поља унети понуђену цену у динарима)</w:t>
      </w:r>
    </w:p>
    <w:tbl>
      <w:tblPr>
        <w:tblW w:w="0" w:type="auto"/>
        <w:tblInd w:w="670" w:type="dxa"/>
        <w:tblLayout w:type="fixed"/>
        <w:tblLook w:val="0000"/>
      </w:tblPr>
      <w:tblGrid>
        <w:gridCol w:w="5813"/>
        <w:gridCol w:w="3978"/>
      </w:tblGrid>
      <w:tr w:rsidR="006161A9" w:rsidTr="008A6C60">
        <w:trPr>
          <w:trHeight w:val="666"/>
        </w:trPr>
        <w:tc>
          <w:tcPr>
            <w:tcW w:w="5813" w:type="dxa"/>
            <w:tcBorders>
              <w:top w:val="single" w:sz="4" w:space="0" w:color="000000"/>
              <w:left w:val="single" w:sz="4" w:space="0" w:color="000000"/>
              <w:bottom w:val="single" w:sz="4" w:space="0" w:color="000000"/>
            </w:tcBorders>
            <w:shd w:val="clear" w:color="auto" w:fill="auto"/>
            <w:vAlign w:val="center"/>
          </w:tcPr>
          <w:p w:rsidR="006161A9" w:rsidRDefault="006161A9" w:rsidP="008A6C60">
            <w:pPr>
              <w:widowControl w:val="0"/>
              <w:tabs>
                <w:tab w:val="left" w:pos="855"/>
              </w:tabs>
              <w:autoSpaceDE w:val="0"/>
              <w:spacing w:line="240" w:lineRule="auto"/>
              <w:rPr>
                <w:lang w:val="ru-RU"/>
              </w:rPr>
            </w:pPr>
            <w:r>
              <w:rPr>
                <w:b/>
                <w:sz w:val="28"/>
                <w:szCs w:val="28"/>
                <w:lang w:val="ru-RU"/>
              </w:rPr>
              <w:t>Укупно понуђена цена</w:t>
            </w:r>
            <w:r>
              <w:rPr>
                <w:lang w:val="ru-RU"/>
              </w:rPr>
              <w:t>,</w:t>
            </w:r>
            <w:r>
              <w:rPr>
                <w:b/>
                <w:lang w:val="ru-RU"/>
              </w:rPr>
              <w:t xml:space="preserve"> </w:t>
            </w:r>
            <w:r>
              <w:rPr>
                <w:lang w:val="ru-RU"/>
              </w:rPr>
              <w:t>без ПДВ-а:</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6161A9" w:rsidRDefault="006161A9" w:rsidP="008A6C60">
            <w:pPr>
              <w:widowControl w:val="0"/>
              <w:tabs>
                <w:tab w:val="left" w:pos="855"/>
              </w:tabs>
              <w:autoSpaceDE w:val="0"/>
              <w:snapToGrid w:val="0"/>
              <w:spacing w:before="48" w:line="240" w:lineRule="auto"/>
              <w:rPr>
                <w:lang w:val="ru-RU"/>
              </w:rPr>
            </w:pPr>
          </w:p>
          <w:p w:rsidR="006161A9" w:rsidRDefault="006161A9" w:rsidP="008A6C60">
            <w:pPr>
              <w:widowControl w:val="0"/>
              <w:tabs>
                <w:tab w:val="left" w:pos="855"/>
              </w:tabs>
              <w:autoSpaceDE w:val="0"/>
              <w:spacing w:before="48" w:line="240" w:lineRule="auto"/>
              <w:rPr>
                <w:lang w:val="ru-RU"/>
              </w:rPr>
            </w:pPr>
          </w:p>
        </w:tc>
      </w:tr>
      <w:tr w:rsidR="006161A9" w:rsidTr="008A6C60">
        <w:trPr>
          <w:trHeight w:val="420"/>
        </w:trPr>
        <w:tc>
          <w:tcPr>
            <w:tcW w:w="5813" w:type="dxa"/>
            <w:tcBorders>
              <w:top w:val="single" w:sz="4" w:space="0" w:color="000000"/>
              <w:left w:val="single" w:sz="4" w:space="0" w:color="000000"/>
              <w:bottom w:val="single" w:sz="4" w:space="0" w:color="000000"/>
            </w:tcBorders>
            <w:shd w:val="clear" w:color="auto" w:fill="auto"/>
            <w:vAlign w:val="center"/>
          </w:tcPr>
          <w:p w:rsidR="006161A9" w:rsidRDefault="006161A9" w:rsidP="008A6C60">
            <w:pPr>
              <w:widowControl w:val="0"/>
              <w:tabs>
                <w:tab w:val="left" w:pos="855"/>
              </w:tabs>
              <w:autoSpaceDE w:val="0"/>
              <w:spacing w:line="240" w:lineRule="auto"/>
              <w:rPr>
                <w:lang w:val="sr-Cyrl-CS"/>
              </w:rPr>
            </w:pPr>
            <w:r>
              <w:t>Износ ПДВ-а (___________ %)</w:t>
            </w:r>
            <w:r>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6161A9" w:rsidRDefault="006161A9" w:rsidP="008A6C60">
            <w:pPr>
              <w:widowControl w:val="0"/>
              <w:tabs>
                <w:tab w:val="left" w:pos="855"/>
              </w:tabs>
              <w:autoSpaceDE w:val="0"/>
              <w:snapToGrid w:val="0"/>
              <w:spacing w:before="48" w:line="240" w:lineRule="auto"/>
              <w:rPr>
                <w:lang w:val="sr-Cyrl-CS"/>
              </w:rPr>
            </w:pPr>
          </w:p>
        </w:tc>
      </w:tr>
      <w:tr w:rsidR="006161A9" w:rsidTr="008A6C60">
        <w:trPr>
          <w:trHeight w:val="412"/>
        </w:trPr>
        <w:tc>
          <w:tcPr>
            <w:tcW w:w="5813" w:type="dxa"/>
            <w:tcBorders>
              <w:top w:val="single" w:sz="4" w:space="0" w:color="000000"/>
              <w:left w:val="single" w:sz="4" w:space="0" w:color="000000"/>
              <w:bottom w:val="single" w:sz="4" w:space="0" w:color="000000"/>
            </w:tcBorders>
            <w:shd w:val="clear" w:color="auto" w:fill="auto"/>
            <w:vAlign w:val="center"/>
          </w:tcPr>
          <w:p w:rsidR="006161A9" w:rsidRDefault="006161A9" w:rsidP="008A6C60">
            <w:pPr>
              <w:widowControl w:val="0"/>
              <w:tabs>
                <w:tab w:val="left" w:pos="855"/>
              </w:tabs>
              <w:autoSpaceDE w:val="0"/>
              <w:spacing w:line="240" w:lineRule="auto"/>
              <w:rPr>
                <w:lang w:val="sr-Cyrl-CS"/>
              </w:rPr>
            </w:pPr>
            <w:r>
              <w:rPr>
                <w:b/>
              </w:rPr>
              <w:t>Укупно понуђена цена</w:t>
            </w:r>
            <w:r>
              <w:rPr>
                <w:lang w:val="ru-RU"/>
              </w:rPr>
              <w:t>,</w:t>
            </w:r>
            <w:r>
              <w:rPr>
                <w:b/>
                <w:lang w:val="ru-RU"/>
              </w:rPr>
              <w:t xml:space="preserve"> </w:t>
            </w:r>
            <w:r>
              <w:t>са ПДВ-ом</w:t>
            </w:r>
            <w:r>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6161A9" w:rsidRDefault="006161A9" w:rsidP="008A6C60">
            <w:pPr>
              <w:widowControl w:val="0"/>
              <w:tabs>
                <w:tab w:val="left" w:pos="855"/>
              </w:tabs>
              <w:autoSpaceDE w:val="0"/>
              <w:snapToGrid w:val="0"/>
              <w:spacing w:before="48" w:line="240" w:lineRule="auto"/>
              <w:rPr>
                <w:lang w:val="sr-Cyrl-CS"/>
              </w:rPr>
            </w:pPr>
          </w:p>
        </w:tc>
      </w:tr>
    </w:tbl>
    <w:p w:rsidR="006161A9" w:rsidRDefault="006161A9" w:rsidP="006161A9">
      <w:pPr>
        <w:widowControl w:val="0"/>
        <w:tabs>
          <w:tab w:val="left" w:pos="855"/>
        </w:tabs>
        <w:autoSpaceDE w:val="0"/>
        <w:spacing w:line="240" w:lineRule="auto"/>
        <w:rPr>
          <w:lang w:val="ru-RU"/>
        </w:rPr>
      </w:pPr>
    </w:p>
    <w:p w:rsidR="006161A9" w:rsidRDefault="006161A9" w:rsidP="006161A9">
      <w:pPr>
        <w:widowControl w:val="0"/>
        <w:tabs>
          <w:tab w:val="left" w:pos="855"/>
        </w:tabs>
        <w:autoSpaceDE w:val="0"/>
        <w:spacing w:line="240" w:lineRule="auto"/>
        <w:rPr>
          <w:b/>
          <w:color w:val="auto"/>
        </w:rPr>
      </w:pPr>
      <w:r>
        <w:rPr>
          <w:rFonts w:eastAsia="Times New Roman"/>
          <w:lang w:val="ru-RU"/>
        </w:rPr>
        <w:t xml:space="preserve"> </w:t>
      </w:r>
    </w:p>
    <w:p w:rsidR="006161A9" w:rsidRPr="00D42100" w:rsidRDefault="006161A9" w:rsidP="006161A9">
      <w:pPr>
        <w:pStyle w:val="opstiusloviNABRAJANJE"/>
        <w:numPr>
          <w:ilvl w:val="0"/>
          <w:numId w:val="14"/>
        </w:numPr>
        <w:rPr>
          <w:b/>
          <w:color w:val="auto"/>
          <w:sz w:val="24"/>
          <w:szCs w:val="24"/>
        </w:rPr>
      </w:pPr>
      <w:r>
        <w:rPr>
          <w:b/>
          <w:color w:val="auto"/>
          <w:sz w:val="24"/>
          <w:szCs w:val="24"/>
        </w:rPr>
        <w:t>рок важења понуде: ___________________</w:t>
      </w:r>
      <w:r>
        <w:rPr>
          <w:b/>
          <w:color w:val="auto"/>
          <w:sz w:val="24"/>
          <w:szCs w:val="24"/>
          <w:lang w:val="sr-Cyrl-CS"/>
        </w:rPr>
        <w:t xml:space="preserve"> </w:t>
      </w:r>
      <w:r>
        <w:rPr>
          <w:b/>
          <w:color w:val="auto"/>
          <w:sz w:val="24"/>
          <w:szCs w:val="24"/>
        </w:rPr>
        <w:t>дана  (не краћи од 30 дана);</w:t>
      </w:r>
    </w:p>
    <w:p w:rsidR="006161A9" w:rsidRPr="00963773" w:rsidRDefault="006161A9" w:rsidP="006161A9">
      <w:pPr>
        <w:pStyle w:val="opstiusloviNABRAJANJE"/>
        <w:numPr>
          <w:ilvl w:val="0"/>
          <w:numId w:val="14"/>
        </w:numPr>
        <w:rPr>
          <w:b/>
          <w:color w:val="auto"/>
          <w:sz w:val="24"/>
          <w:szCs w:val="24"/>
        </w:rPr>
      </w:pPr>
      <w:r>
        <w:rPr>
          <w:b/>
          <w:color w:val="auto"/>
          <w:sz w:val="24"/>
          <w:szCs w:val="24"/>
        </w:rPr>
        <w:t xml:space="preserve">рок испоруке:_________________ дана (не дуже од </w:t>
      </w:r>
      <w:r w:rsidR="00B159A7">
        <w:rPr>
          <w:b/>
          <w:color w:val="auto"/>
          <w:sz w:val="24"/>
          <w:szCs w:val="24"/>
          <w:lang w:val="sr-Cyrl-CS"/>
        </w:rPr>
        <w:t>3</w:t>
      </w:r>
      <w:r w:rsidR="008A6C60">
        <w:rPr>
          <w:b/>
          <w:color w:val="auto"/>
          <w:sz w:val="24"/>
          <w:szCs w:val="24"/>
          <w:lang w:val="sr-Cyrl-CS"/>
        </w:rPr>
        <w:t>0</w:t>
      </w:r>
      <w:r>
        <w:rPr>
          <w:b/>
          <w:color w:val="auto"/>
          <w:sz w:val="24"/>
          <w:szCs w:val="24"/>
        </w:rPr>
        <w:t xml:space="preserve"> дана од дана закључења уговора);</w:t>
      </w:r>
    </w:p>
    <w:p w:rsidR="006161A9" w:rsidRDefault="006161A9" w:rsidP="006161A9">
      <w:pPr>
        <w:pStyle w:val="opstiusloviNABRAJANJE"/>
        <w:numPr>
          <w:ilvl w:val="0"/>
          <w:numId w:val="14"/>
        </w:numPr>
        <w:jc w:val="both"/>
        <w:rPr>
          <w:b/>
          <w:color w:val="auto"/>
          <w:sz w:val="24"/>
          <w:szCs w:val="24"/>
          <w:lang w:val="sr-Cyrl-CS"/>
        </w:rPr>
      </w:pPr>
      <w:r>
        <w:rPr>
          <w:b/>
          <w:color w:val="auto"/>
          <w:sz w:val="24"/>
          <w:szCs w:val="24"/>
        </w:rPr>
        <w:t>рок плаћања</w:t>
      </w:r>
      <w:r w:rsidR="00EA1D31">
        <w:rPr>
          <w:b/>
          <w:color w:val="auto"/>
          <w:sz w:val="24"/>
          <w:szCs w:val="24"/>
          <w:lang w:val="sr-Cyrl-CS"/>
        </w:rPr>
        <w:t xml:space="preserve"> </w:t>
      </w:r>
      <w:r>
        <w:rPr>
          <w:b/>
          <w:color w:val="auto"/>
          <w:sz w:val="24"/>
          <w:szCs w:val="24"/>
          <w:lang w:val="sr-Cyrl-CS"/>
        </w:rPr>
        <w:t>не дуж</w:t>
      </w:r>
      <w:r w:rsidR="00EA1D31">
        <w:rPr>
          <w:b/>
          <w:color w:val="auto"/>
          <w:sz w:val="24"/>
          <w:szCs w:val="24"/>
          <w:lang w:val="sr-Cyrl-CS"/>
        </w:rPr>
        <w:t xml:space="preserve">и </w:t>
      </w:r>
      <w:r>
        <w:rPr>
          <w:b/>
          <w:color w:val="auto"/>
          <w:sz w:val="24"/>
          <w:szCs w:val="24"/>
          <w:lang w:val="sr-Cyrl-CS"/>
        </w:rPr>
        <w:t>од 45 дана</w:t>
      </w:r>
      <w:r>
        <w:rPr>
          <w:b/>
          <w:color w:val="auto"/>
          <w:lang w:val="en-US"/>
        </w:rPr>
        <w:t>;</w:t>
      </w:r>
    </w:p>
    <w:p w:rsidR="006161A9" w:rsidRPr="00963773" w:rsidRDefault="006161A9" w:rsidP="006161A9">
      <w:pPr>
        <w:pStyle w:val="opstiusloviNABRAJANJE"/>
        <w:tabs>
          <w:tab w:val="clear" w:pos="810"/>
        </w:tabs>
        <w:ind w:firstLine="0"/>
        <w:jc w:val="both"/>
        <w:rPr>
          <w:b/>
          <w:color w:val="auto"/>
          <w:sz w:val="24"/>
          <w:szCs w:val="24"/>
          <w:lang w:val="sr-Cyrl-CS"/>
        </w:rPr>
      </w:pPr>
    </w:p>
    <w:p w:rsidR="006161A9" w:rsidRDefault="006161A9" w:rsidP="006161A9">
      <w:pPr>
        <w:pStyle w:val="opstiusloviNABRAJANJE"/>
        <w:numPr>
          <w:ilvl w:val="0"/>
          <w:numId w:val="14"/>
        </w:numPr>
        <w:jc w:val="both"/>
        <w:rPr>
          <w:b/>
          <w:color w:val="auto"/>
          <w:sz w:val="24"/>
          <w:szCs w:val="24"/>
          <w:lang w:val="sr-Cyrl-CS"/>
        </w:rPr>
      </w:pPr>
      <w:r w:rsidRPr="00963773">
        <w:rPr>
          <w:b/>
          <w:color w:val="auto"/>
          <w:sz w:val="24"/>
          <w:szCs w:val="24"/>
        </w:rPr>
        <w:t>гарантни рок</w:t>
      </w:r>
      <w:r>
        <w:rPr>
          <w:b/>
          <w:color w:val="auto"/>
        </w:rPr>
        <w:t xml:space="preserve">: </w:t>
      </w:r>
      <w:r>
        <w:rPr>
          <w:b/>
          <w:color w:val="auto"/>
          <w:lang w:val="en-US"/>
        </w:rPr>
        <w:t xml:space="preserve">________________ </w:t>
      </w:r>
      <w:r>
        <w:rPr>
          <w:b/>
          <w:color w:val="auto"/>
        </w:rPr>
        <w:t xml:space="preserve"> месеци (не краћи од </w:t>
      </w:r>
      <w:r>
        <w:rPr>
          <w:b/>
          <w:color w:val="auto"/>
          <w:lang w:val="sr-Cyrl-CS"/>
        </w:rPr>
        <w:t>24</w:t>
      </w:r>
      <w:r>
        <w:rPr>
          <w:b/>
          <w:color w:val="auto"/>
        </w:rPr>
        <w:t xml:space="preserve"> месец</w:t>
      </w:r>
      <w:r>
        <w:rPr>
          <w:b/>
          <w:color w:val="auto"/>
          <w:lang w:val="sr-Cyrl-CS"/>
        </w:rPr>
        <w:t>а</w:t>
      </w:r>
      <w:r>
        <w:rPr>
          <w:b/>
          <w:color w:val="auto"/>
          <w:sz w:val="24"/>
          <w:szCs w:val="24"/>
          <w:lang w:val="sr-Cyrl-CS"/>
        </w:rPr>
        <w:t>)</w:t>
      </w:r>
    </w:p>
    <w:p w:rsidR="006161A9" w:rsidRDefault="006161A9" w:rsidP="006161A9">
      <w:pPr>
        <w:pStyle w:val="ListParagraph"/>
        <w:rPr>
          <w:b/>
          <w:color w:val="auto"/>
          <w:lang w:val="sr-Cyrl-CS"/>
        </w:rPr>
      </w:pPr>
    </w:p>
    <w:p w:rsidR="006161A9" w:rsidRPr="006161A9" w:rsidRDefault="006161A9" w:rsidP="006161A9">
      <w:pPr>
        <w:pStyle w:val="opstiusloviNABRAJANJE"/>
        <w:numPr>
          <w:ilvl w:val="0"/>
          <w:numId w:val="14"/>
        </w:numPr>
        <w:jc w:val="both"/>
        <w:rPr>
          <w:b/>
          <w:color w:val="auto"/>
        </w:rPr>
      </w:pPr>
      <w:r>
        <w:rPr>
          <w:b/>
          <w:color w:val="auto"/>
        </w:rPr>
        <w:t>сервис и резервни делови обезбеђени 7 година</w:t>
      </w:r>
    </w:p>
    <w:p w:rsidR="006161A9" w:rsidRPr="00D42100" w:rsidRDefault="006161A9" w:rsidP="006161A9">
      <w:pPr>
        <w:pStyle w:val="opstiusloviNABRAJANJE"/>
        <w:tabs>
          <w:tab w:val="clear" w:pos="810"/>
        </w:tabs>
        <w:ind w:left="0" w:firstLine="0"/>
        <w:jc w:val="both"/>
        <w:rPr>
          <w:b/>
          <w:color w:val="auto"/>
          <w:lang w:val="sr-Cyrl-CS"/>
        </w:rPr>
      </w:pPr>
    </w:p>
    <w:p w:rsidR="006161A9" w:rsidRPr="00D42100" w:rsidRDefault="006161A9" w:rsidP="006161A9">
      <w:pPr>
        <w:pStyle w:val="opstiusloviNABRAJANJE"/>
        <w:numPr>
          <w:ilvl w:val="0"/>
          <w:numId w:val="14"/>
        </w:numPr>
        <w:rPr>
          <w:color w:val="auto"/>
          <w:lang w:val="en-US"/>
        </w:rPr>
      </w:pPr>
      <w:r>
        <w:rPr>
          <w:b/>
          <w:color w:val="auto"/>
        </w:rPr>
        <w:t>проценат понуде поверен подизвођачу:</w:t>
      </w:r>
      <w:r>
        <w:rPr>
          <w:b/>
          <w:color w:val="auto"/>
          <w:lang w:val="sr-Cyrl-CS"/>
        </w:rPr>
        <w:t xml:space="preserve"> </w:t>
      </w:r>
      <w:r>
        <w:rPr>
          <w:b/>
          <w:color w:val="auto"/>
        </w:rPr>
        <w:t>___</w:t>
      </w:r>
      <w:r>
        <w:rPr>
          <w:b/>
          <w:color w:val="auto"/>
          <w:lang w:val="sr-Cyrl-CS"/>
        </w:rPr>
        <w:t>_</w:t>
      </w:r>
      <w:r>
        <w:rPr>
          <w:b/>
          <w:color w:val="auto"/>
        </w:rPr>
        <w:t>__</w:t>
      </w:r>
      <w:r>
        <w:rPr>
          <w:b/>
          <w:color w:val="auto"/>
          <w:lang w:val="sr-Cyrl-CS"/>
        </w:rPr>
        <w:t xml:space="preserve"> </w:t>
      </w:r>
      <w:r>
        <w:rPr>
          <w:b/>
          <w:color w:val="auto"/>
        </w:rPr>
        <w:t>%</w:t>
      </w:r>
      <w:r>
        <w:rPr>
          <w:b/>
          <w:color w:val="auto"/>
          <w:lang w:val="sr-Cyrl-CS"/>
        </w:rPr>
        <w:t>.</w:t>
      </w:r>
    </w:p>
    <w:p w:rsidR="006161A9" w:rsidRDefault="006161A9" w:rsidP="006161A9">
      <w:pPr>
        <w:pStyle w:val="opstiusloviNABRAJANJE"/>
        <w:tabs>
          <w:tab w:val="clear" w:pos="810"/>
        </w:tabs>
        <w:ind w:firstLine="0"/>
        <w:rPr>
          <w:color w:val="auto"/>
          <w:lang w:val="en-US"/>
        </w:rPr>
      </w:pPr>
    </w:p>
    <w:p w:rsidR="006161A9" w:rsidRDefault="006161A9" w:rsidP="006161A9">
      <w:pPr>
        <w:pStyle w:val="opstiusloviNABRAJANJE"/>
        <w:tabs>
          <w:tab w:val="clear" w:pos="810"/>
        </w:tabs>
        <w:ind w:firstLine="0"/>
        <w:jc w:val="both"/>
        <w:rPr>
          <w:lang w:val="sr-Cyrl-CS"/>
        </w:rPr>
      </w:pPr>
      <w:proofErr w:type="gramStart"/>
      <w:r>
        <w:rPr>
          <w:color w:val="auto"/>
          <w:lang w:val="en-US"/>
        </w:rPr>
        <w:t>(Понуђач је дужан да у свој понуди наведе проценат укупне вредности јавне набавке који ће поверити подизвођачу, а који не може бити већи од 50%, као и део предмета набавке који ће извршити преко подизвођача)</w:t>
      </w:r>
      <w:r>
        <w:rPr>
          <w:color w:val="auto"/>
          <w:lang w:val="sr-Cyrl-CS"/>
        </w:rPr>
        <w:t>.</w:t>
      </w:r>
      <w:proofErr w:type="gramEnd"/>
    </w:p>
    <w:p w:rsidR="006161A9" w:rsidRDefault="006161A9" w:rsidP="006161A9">
      <w:pPr>
        <w:pStyle w:val="NoSpacing"/>
        <w:rPr>
          <w:lang w:val="sr-Cyrl-CS"/>
        </w:rPr>
      </w:pPr>
    </w:p>
    <w:p w:rsidR="006161A9" w:rsidRDefault="006161A9" w:rsidP="006161A9">
      <w:pPr>
        <w:pStyle w:val="NoSpacing"/>
        <w:rPr>
          <w:lang w:val="sr-Cyrl-CS"/>
        </w:rPr>
      </w:pPr>
      <w:r>
        <w:rPr>
          <w:rFonts w:ascii="Times New Roman" w:eastAsia="Times New Roman" w:hAnsi="Times New Roman" w:cs="Times New Roman"/>
          <w:b/>
          <w:lang w:val="sr-Cyrl-CS"/>
        </w:rPr>
        <w:t xml:space="preserve">       </w:t>
      </w:r>
    </w:p>
    <w:p w:rsidR="006161A9" w:rsidRDefault="006161A9" w:rsidP="006161A9">
      <w:pPr>
        <w:pStyle w:val="NoSpacing"/>
        <w:rPr>
          <w:lang w:val="sr-Cyrl-CS"/>
        </w:rPr>
      </w:pPr>
    </w:p>
    <w:tbl>
      <w:tblPr>
        <w:tblW w:w="0" w:type="auto"/>
        <w:tblLayout w:type="fixed"/>
        <w:tblLook w:val="0000"/>
      </w:tblPr>
      <w:tblGrid>
        <w:gridCol w:w="4628"/>
        <w:gridCol w:w="837"/>
        <w:gridCol w:w="4497"/>
      </w:tblGrid>
      <w:tr w:rsidR="006161A9" w:rsidTr="008A6C60">
        <w:tc>
          <w:tcPr>
            <w:tcW w:w="4628" w:type="dxa"/>
            <w:shd w:val="clear" w:color="auto" w:fill="auto"/>
            <w:vAlign w:val="center"/>
          </w:tcPr>
          <w:p w:rsidR="006161A9" w:rsidRDefault="006161A9" w:rsidP="008A6C60">
            <w:pPr>
              <w:pStyle w:val="Stavkaspecifikacije"/>
              <w:tabs>
                <w:tab w:val="clear" w:pos="0"/>
              </w:tabs>
              <w:ind w:left="792"/>
              <w:rPr>
                <w:rFonts w:eastAsia="Times New Roman"/>
              </w:rPr>
            </w:pPr>
            <w:r>
              <w:rPr>
                <w:rFonts w:eastAsia="Times New Roman"/>
                <w:lang w:eastAsia="en-US"/>
              </w:rPr>
              <w:t xml:space="preserve"> </w:t>
            </w:r>
            <w:r>
              <w:rPr>
                <w:lang w:eastAsia="en-US"/>
              </w:rPr>
              <w:t>М</w:t>
            </w:r>
            <w:r>
              <w:rPr>
                <w:sz w:val="24"/>
                <w:szCs w:val="24"/>
              </w:rPr>
              <w:t>есто и датум:</w:t>
            </w:r>
          </w:p>
          <w:p w:rsidR="006161A9" w:rsidRDefault="006161A9" w:rsidP="008A6C60">
            <w:pPr>
              <w:spacing w:before="240"/>
              <w:rPr>
                <w:rFonts w:eastAsia="Times New Roman"/>
              </w:rPr>
            </w:pPr>
            <w:r>
              <w:rPr>
                <w:rFonts w:eastAsia="Times New Roman"/>
              </w:rPr>
              <w:t xml:space="preserve">         </w:t>
            </w:r>
            <w:r>
              <w:t>___________________2015. године</w:t>
            </w:r>
          </w:p>
        </w:tc>
        <w:tc>
          <w:tcPr>
            <w:tcW w:w="837" w:type="dxa"/>
            <w:shd w:val="clear" w:color="auto" w:fill="auto"/>
            <w:vAlign w:val="center"/>
          </w:tcPr>
          <w:p w:rsidR="006161A9" w:rsidRDefault="006161A9" w:rsidP="008A6C60">
            <w:pPr>
              <w:jc w:val="center"/>
              <w:rPr>
                <w:rFonts w:eastAsia="Times New Roman"/>
              </w:rPr>
            </w:pPr>
            <w:r>
              <w:rPr>
                <w:rFonts w:eastAsia="Times New Roman"/>
              </w:rPr>
              <w:t xml:space="preserve">                      </w:t>
            </w:r>
            <w:r>
              <w:t>МП</w:t>
            </w:r>
          </w:p>
        </w:tc>
        <w:tc>
          <w:tcPr>
            <w:tcW w:w="4497" w:type="dxa"/>
            <w:shd w:val="clear" w:color="auto" w:fill="auto"/>
            <w:vAlign w:val="center"/>
          </w:tcPr>
          <w:p w:rsidR="006161A9" w:rsidRDefault="006161A9" w:rsidP="008A6C60">
            <w:pPr>
              <w:spacing w:before="480"/>
              <w:jc w:val="center"/>
              <w:rPr>
                <w:rFonts w:eastAsia="Times New Roman"/>
              </w:rPr>
            </w:pPr>
            <w:r>
              <w:rPr>
                <w:rFonts w:eastAsia="Times New Roman"/>
              </w:rPr>
              <w:t xml:space="preserve">               </w:t>
            </w:r>
            <w:r>
              <w:t>____________________________</w:t>
            </w:r>
          </w:p>
          <w:p w:rsidR="006161A9" w:rsidRDefault="006161A9" w:rsidP="008A6C60">
            <w:pPr>
              <w:jc w:val="center"/>
            </w:pPr>
            <w:r>
              <w:rPr>
                <w:rFonts w:eastAsia="Times New Roman"/>
              </w:rPr>
              <w:t xml:space="preserve">        </w:t>
            </w:r>
            <w:r>
              <w:rPr>
                <w:rFonts w:eastAsia="Times New Roman"/>
                <w:lang w:val="sr-Cyrl-CS"/>
              </w:rPr>
              <w:t xml:space="preserve">          </w:t>
            </w:r>
            <w:r>
              <w:t>(потпис овлашћеног лица)</w:t>
            </w:r>
          </w:p>
        </w:tc>
      </w:tr>
    </w:tbl>
    <w:p w:rsidR="006161A9" w:rsidRDefault="006161A9" w:rsidP="006161A9">
      <w:pPr>
        <w:pStyle w:val="NoSpacing"/>
        <w:rPr>
          <w:rFonts w:ascii="Times New Roman" w:hAnsi="Times New Roman" w:cs="Times New Roman"/>
          <w:b/>
          <w:sz w:val="24"/>
          <w:szCs w:val="24"/>
          <w:lang w:val="sr-Cyrl-CS"/>
        </w:rPr>
      </w:pPr>
    </w:p>
    <w:p w:rsidR="006161A9" w:rsidRDefault="006161A9" w:rsidP="006161A9">
      <w:pPr>
        <w:pStyle w:val="NoSpacing"/>
        <w:jc w:val="right"/>
        <w:rPr>
          <w:rFonts w:ascii="Times New Roman" w:hAnsi="Times New Roman" w:cs="Times New Roman"/>
          <w:b/>
          <w:sz w:val="24"/>
          <w:szCs w:val="24"/>
          <w:lang w:val="sr-Cyrl-CS"/>
        </w:rPr>
      </w:pPr>
    </w:p>
    <w:p w:rsidR="006161A9" w:rsidRDefault="006161A9" w:rsidP="006161A9">
      <w:pPr>
        <w:spacing w:line="240" w:lineRule="auto"/>
        <w:jc w:val="center"/>
        <w:rPr>
          <w:b/>
          <w:bCs/>
          <w:lang w:val="sr-Cyrl-CS"/>
        </w:rPr>
      </w:pPr>
      <w:r>
        <w:rPr>
          <w:rFonts w:eastAsia="Times New Roman"/>
          <w:b/>
          <w:bCs/>
          <w:lang w:val="sr-Cyrl-CS"/>
        </w:rPr>
        <w:t xml:space="preserve">                                                                                                                                </w:t>
      </w:r>
    </w:p>
    <w:p w:rsidR="006161A9" w:rsidRDefault="006161A9" w:rsidP="006161A9">
      <w:pPr>
        <w:spacing w:line="240" w:lineRule="auto"/>
        <w:jc w:val="center"/>
        <w:rPr>
          <w:b/>
          <w:bCs/>
          <w:lang w:val="sr-Cyrl-CS"/>
        </w:rPr>
      </w:pPr>
    </w:p>
    <w:p w:rsidR="006161A9" w:rsidRDefault="006161A9" w:rsidP="006161A9">
      <w:pPr>
        <w:jc w:val="both"/>
        <w:rPr>
          <w:b/>
          <w:bCs/>
          <w:lang w:val="sr-Cyrl-CS"/>
        </w:rPr>
      </w:pPr>
      <w:r>
        <w:rPr>
          <w:b/>
          <w:bCs/>
          <w:i/>
          <w:iCs/>
          <w:sz w:val="22"/>
          <w:szCs w:val="22"/>
        </w:rPr>
        <w:t xml:space="preserve">Напомена: </w:t>
      </w:r>
      <w:r>
        <w:rPr>
          <w:i/>
          <w:iCs/>
          <w:sz w:val="22"/>
          <w:szCs w:val="22"/>
        </w:rPr>
        <w:t xml:space="preserve">Образац понуде понуђач мора да попуни, овери печатом и потпише, чиме </w:t>
      </w:r>
      <w:r>
        <w:rPr>
          <w:i/>
          <w:iCs/>
          <w:sz w:val="22"/>
          <w:szCs w:val="22"/>
          <w:lang w:val="sr-Cyrl-CS"/>
        </w:rPr>
        <w:t>п</w:t>
      </w:r>
      <w:r>
        <w:rPr>
          <w:i/>
          <w:iCs/>
          <w:sz w:val="22"/>
          <w:szCs w:val="22"/>
        </w:rPr>
        <w:t xml:space="preserve">отврђује да су тачни подаци који су у обрасцу понуде наведени. </w:t>
      </w:r>
      <w:proofErr w:type="gramStart"/>
      <w:r>
        <w:rPr>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6161A9" w:rsidRDefault="006161A9" w:rsidP="006161A9">
      <w:pPr>
        <w:spacing w:line="240" w:lineRule="auto"/>
        <w:jc w:val="center"/>
        <w:rPr>
          <w:b/>
          <w:bCs/>
          <w:lang w:val="sr-Cyrl-CS"/>
        </w:rPr>
      </w:pPr>
    </w:p>
    <w:p w:rsidR="006161A9" w:rsidRPr="00D42100" w:rsidRDefault="006161A9" w:rsidP="006161A9">
      <w:pPr>
        <w:spacing w:line="240" w:lineRule="auto"/>
        <w:jc w:val="center"/>
        <w:rPr>
          <w:b/>
          <w:bCs/>
          <w:lang w:val="sr-Cyrl-CS"/>
        </w:rPr>
      </w:pPr>
      <w:r>
        <w:rPr>
          <w:rFonts w:eastAsia="Times New Roman"/>
          <w:b/>
          <w:bCs/>
          <w:lang w:val="sr-Cyrl-CS"/>
        </w:rPr>
        <w:t xml:space="preserve">                                                                                                                        </w:t>
      </w:r>
    </w:p>
    <w:p w:rsidR="006161A9" w:rsidRDefault="006161A9" w:rsidP="006161A9">
      <w:pPr>
        <w:pStyle w:val="ListParagraph"/>
        <w:ind w:left="0"/>
        <w:jc w:val="both"/>
        <w:rPr>
          <w:lang w:val="sr-Cyrl-CS"/>
        </w:rPr>
      </w:pPr>
    </w:p>
    <w:p w:rsidR="006161A9" w:rsidRDefault="006161A9" w:rsidP="006161A9">
      <w:pPr>
        <w:pStyle w:val="ListParagraph"/>
        <w:ind w:left="0"/>
        <w:jc w:val="both"/>
        <w:rPr>
          <w:lang w:val="sr-Cyrl-CS"/>
        </w:rPr>
      </w:pPr>
    </w:p>
    <w:p w:rsidR="006161A9" w:rsidRPr="00C66561" w:rsidRDefault="006161A9" w:rsidP="006161A9">
      <w:pPr>
        <w:pStyle w:val="ListParagraph"/>
        <w:ind w:left="0"/>
        <w:jc w:val="both"/>
        <w:rPr>
          <w:lang w:val="sr-Latn-CS"/>
        </w:rPr>
      </w:pPr>
      <w:r>
        <w:rPr>
          <w:rFonts w:eastAsia="Times New Roman"/>
          <w:lang w:val="sr-Cyrl-CS"/>
        </w:rPr>
        <w:t xml:space="preserve">                                                                                                                                                                       </w:t>
      </w:r>
    </w:p>
    <w:p w:rsidR="006161A9" w:rsidRDefault="006161A9" w:rsidP="006161A9">
      <w:pPr>
        <w:jc w:val="center"/>
        <w:rPr>
          <w:b/>
          <w:bCs/>
          <w:iCs/>
        </w:rPr>
      </w:pPr>
    </w:p>
    <w:p w:rsidR="006161A9" w:rsidRDefault="006161A9" w:rsidP="006161A9">
      <w:pPr>
        <w:jc w:val="center"/>
        <w:rPr>
          <w:b/>
          <w:bCs/>
          <w:iCs/>
        </w:rPr>
      </w:pPr>
    </w:p>
    <w:p w:rsidR="006161A9" w:rsidRDefault="006161A9" w:rsidP="006161A9">
      <w:pPr>
        <w:jc w:val="center"/>
        <w:rPr>
          <w:b/>
          <w:bCs/>
          <w:iCs/>
        </w:rPr>
      </w:pPr>
    </w:p>
    <w:p w:rsidR="006161A9" w:rsidRDefault="006161A9">
      <w:pPr>
        <w:jc w:val="center"/>
        <w:rPr>
          <w:b/>
          <w:bCs/>
          <w:iCs/>
          <w:lang w:val="sr-Cyrl-CS"/>
        </w:rPr>
      </w:pPr>
    </w:p>
    <w:p w:rsidR="00CD0103" w:rsidRDefault="00796C9F">
      <w:pPr>
        <w:jc w:val="center"/>
        <w:rPr>
          <w:bCs/>
          <w:sz w:val="22"/>
          <w:szCs w:val="22"/>
        </w:rPr>
      </w:pPr>
      <w:r>
        <w:rPr>
          <w:b/>
          <w:bCs/>
          <w:iCs/>
        </w:rPr>
        <w:t>VI</w:t>
      </w:r>
      <w:r w:rsidR="00CD0103">
        <w:rPr>
          <w:b/>
          <w:bCs/>
          <w:iCs/>
        </w:rPr>
        <w:t xml:space="preserve"> ОБРАЗАЦ ИЗЈАВЕ О НЕЗАВИСНОЈ ПОНУДИ</w:t>
      </w:r>
    </w:p>
    <w:p w:rsidR="00CD0103" w:rsidRDefault="00CD0103">
      <w:pPr>
        <w:pStyle w:val="BodyText3"/>
        <w:spacing w:after="0"/>
        <w:jc w:val="center"/>
        <w:rPr>
          <w:bCs/>
          <w:sz w:val="22"/>
          <w:szCs w:val="22"/>
        </w:rPr>
      </w:pPr>
    </w:p>
    <w:p w:rsidR="00CD0103" w:rsidRDefault="00CD0103">
      <w:pPr>
        <w:pStyle w:val="BodyText3"/>
        <w:spacing w:after="0"/>
        <w:jc w:val="center"/>
        <w:rPr>
          <w:bCs/>
          <w:sz w:val="22"/>
          <w:szCs w:val="22"/>
          <w:lang w:val="sr-Cyrl-CS"/>
        </w:rPr>
      </w:pPr>
    </w:p>
    <w:p w:rsidR="00C20978" w:rsidRPr="00C20978" w:rsidRDefault="00C20978">
      <w:pPr>
        <w:pStyle w:val="BodyText3"/>
        <w:spacing w:after="0"/>
        <w:jc w:val="center"/>
        <w:rPr>
          <w:bCs/>
          <w:sz w:val="22"/>
          <w:szCs w:val="22"/>
          <w:lang w:val="sr-Cyrl-CS"/>
        </w:rPr>
      </w:pPr>
    </w:p>
    <w:p w:rsidR="00CD0103" w:rsidRDefault="00CD0103">
      <w:pPr>
        <w:pStyle w:val="BodyText3"/>
        <w:spacing w:after="0"/>
        <w:jc w:val="center"/>
        <w:rPr>
          <w:bCs/>
          <w:sz w:val="22"/>
          <w:szCs w:val="22"/>
          <w:lang w:val="sr-Cyrl-CS"/>
        </w:rPr>
      </w:pPr>
    </w:p>
    <w:p w:rsidR="00D42100" w:rsidRPr="00D42100" w:rsidRDefault="00D42100">
      <w:pPr>
        <w:pStyle w:val="BodyText3"/>
        <w:spacing w:after="0"/>
        <w:jc w:val="center"/>
        <w:rPr>
          <w:bCs/>
          <w:sz w:val="22"/>
          <w:szCs w:val="22"/>
          <w:lang w:val="sr-Cyrl-CS"/>
        </w:rPr>
      </w:pPr>
    </w:p>
    <w:p w:rsidR="00CD0103" w:rsidRDefault="00CD0103">
      <w:pPr>
        <w:pStyle w:val="BodyText3"/>
        <w:spacing w:after="0"/>
        <w:ind w:firstLine="708"/>
        <w:jc w:val="both"/>
        <w:rPr>
          <w:sz w:val="22"/>
          <w:szCs w:val="22"/>
        </w:rPr>
      </w:pPr>
      <w:proofErr w:type="gramStart"/>
      <w:r>
        <w:rPr>
          <w:sz w:val="22"/>
          <w:szCs w:val="22"/>
        </w:rPr>
        <w:t>У складу са чланом 26.</w:t>
      </w:r>
      <w:proofErr w:type="gramEnd"/>
      <w:r>
        <w:rPr>
          <w:sz w:val="22"/>
          <w:szCs w:val="22"/>
        </w:rPr>
        <w:t xml:space="preserve"> Закона, ________________________________________, </w:t>
      </w:r>
    </w:p>
    <w:p w:rsidR="00CD0103" w:rsidRDefault="00CD0103">
      <w:pPr>
        <w:pStyle w:val="BodyText3"/>
        <w:spacing w:after="0"/>
        <w:jc w:val="both"/>
        <w:rPr>
          <w:sz w:val="22"/>
          <w:szCs w:val="22"/>
        </w:rPr>
      </w:pPr>
      <w:r>
        <w:rPr>
          <w:sz w:val="22"/>
          <w:szCs w:val="22"/>
        </w:rPr>
        <w:t xml:space="preserve">                                                                           </w:t>
      </w:r>
      <w:r>
        <w:rPr>
          <w:sz w:val="22"/>
          <w:szCs w:val="22"/>
        </w:rPr>
        <w:tab/>
      </w:r>
      <w:r>
        <w:rPr>
          <w:sz w:val="22"/>
          <w:szCs w:val="22"/>
        </w:rPr>
        <w:tab/>
        <w:t xml:space="preserve"> (</w:t>
      </w:r>
      <w:proofErr w:type="gramStart"/>
      <w:r>
        <w:rPr>
          <w:i/>
          <w:sz w:val="22"/>
          <w:szCs w:val="22"/>
        </w:rPr>
        <w:t>назив</w:t>
      </w:r>
      <w:proofErr w:type="gramEnd"/>
      <w:r>
        <w:rPr>
          <w:i/>
          <w:sz w:val="22"/>
          <w:szCs w:val="22"/>
        </w:rPr>
        <w:t xml:space="preserve"> понуђача</w:t>
      </w:r>
      <w:r>
        <w:rPr>
          <w:sz w:val="22"/>
          <w:szCs w:val="22"/>
        </w:rPr>
        <w:t>)</w:t>
      </w:r>
    </w:p>
    <w:p w:rsidR="00CD0103" w:rsidRDefault="00CD0103">
      <w:pPr>
        <w:pStyle w:val="BodyText3"/>
        <w:spacing w:after="0"/>
        <w:jc w:val="both"/>
        <w:rPr>
          <w:w w:val="200"/>
          <w:sz w:val="22"/>
          <w:szCs w:val="22"/>
        </w:rPr>
      </w:pPr>
      <w:proofErr w:type="gramStart"/>
      <w:r>
        <w:rPr>
          <w:sz w:val="22"/>
          <w:szCs w:val="22"/>
        </w:rPr>
        <w:t>даје</w:t>
      </w:r>
      <w:proofErr w:type="gramEnd"/>
      <w:r>
        <w:rPr>
          <w:sz w:val="22"/>
          <w:szCs w:val="22"/>
        </w:rPr>
        <w:t>:</w:t>
      </w:r>
    </w:p>
    <w:p w:rsidR="00CD0103" w:rsidRDefault="00CD0103">
      <w:pPr>
        <w:pStyle w:val="BodyText3"/>
        <w:spacing w:after="0"/>
        <w:jc w:val="both"/>
        <w:rPr>
          <w:w w:val="200"/>
          <w:sz w:val="22"/>
          <w:szCs w:val="22"/>
          <w:lang w:val="sr-Cyrl-CS"/>
        </w:rPr>
      </w:pPr>
    </w:p>
    <w:p w:rsidR="00D42100" w:rsidRPr="00D42100" w:rsidRDefault="00D42100">
      <w:pPr>
        <w:pStyle w:val="BodyText3"/>
        <w:spacing w:after="0"/>
        <w:jc w:val="both"/>
        <w:rPr>
          <w:w w:val="200"/>
          <w:sz w:val="22"/>
          <w:szCs w:val="22"/>
          <w:lang w:val="sr-Cyrl-CS"/>
        </w:rPr>
      </w:pPr>
    </w:p>
    <w:p w:rsidR="00CD0103" w:rsidRDefault="00CD0103">
      <w:pPr>
        <w:pStyle w:val="BodyText3"/>
        <w:spacing w:after="0"/>
        <w:jc w:val="both"/>
        <w:rPr>
          <w:w w:val="200"/>
          <w:sz w:val="22"/>
          <w:szCs w:val="22"/>
        </w:rPr>
      </w:pPr>
    </w:p>
    <w:p w:rsidR="00CD0103" w:rsidRDefault="00CD0103">
      <w:pPr>
        <w:pStyle w:val="NoSpacing"/>
        <w:jc w:val="center"/>
        <w:rPr>
          <w:rFonts w:ascii="Times New Roman" w:hAnsi="Times New Roman" w:cs="Times New Roman"/>
          <w:b/>
        </w:rPr>
      </w:pPr>
      <w:r>
        <w:rPr>
          <w:rFonts w:ascii="Times New Roman" w:hAnsi="Times New Roman" w:cs="Times New Roman"/>
          <w:b/>
        </w:rPr>
        <w:t>И З Ј А В У</w:t>
      </w:r>
    </w:p>
    <w:p w:rsidR="00CD0103" w:rsidRDefault="00CD0103">
      <w:pPr>
        <w:pStyle w:val="NoSpacing"/>
        <w:jc w:val="center"/>
        <w:rPr>
          <w:bCs/>
        </w:rPr>
      </w:pPr>
      <w:r>
        <w:rPr>
          <w:rFonts w:ascii="Times New Roman" w:hAnsi="Times New Roman" w:cs="Times New Roman"/>
          <w:b/>
        </w:rPr>
        <w:t>О НЕЗАВИСНОЈ ПОНУДИ</w:t>
      </w:r>
    </w:p>
    <w:p w:rsidR="00CD0103" w:rsidRDefault="00CD0103">
      <w:pPr>
        <w:pStyle w:val="BodyText3"/>
        <w:spacing w:after="0"/>
        <w:jc w:val="both"/>
        <w:rPr>
          <w:bCs/>
          <w:sz w:val="22"/>
          <w:szCs w:val="22"/>
        </w:rPr>
      </w:pPr>
    </w:p>
    <w:p w:rsidR="00CD0103" w:rsidRDefault="00CD0103">
      <w:pPr>
        <w:pStyle w:val="BodyText3"/>
        <w:spacing w:after="0"/>
        <w:jc w:val="both"/>
        <w:rPr>
          <w:bCs/>
          <w:sz w:val="22"/>
          <w:szCs w:val="22"/>
        </w:rPr>
      </w:pPr>
    </w:p>
    <w:p w:rsidR="00CD0103" w:rsidRDefault="00CD0103">
      <w:pPr>
        <w:jc w:val="both"/>
      </w:pPr>
      <w:r>
        <w:tab/>
      </w:r>
      <w:r>
        <w:tab/>
      </w:r>
      <w:r>
        <w:tab/>
      </w:r>
      <w:r>
        <w:rPr>
          <w:bCs/>
        </w:rPr>
        <w:t xml:space="preserve"> </w:t>
      </w:r>
    </w:p>
    <w:p w:rsidR="00CD0103" w:rsidRDefault="00CD0103">
      <w:pPr>
        <w:ind w:firstLine="708"/>
        <w:jc w:val="both"/>
        <w:rPr>
          <w:bCs/>
        </w:rPr>
      </w:pPr>
      <w:proofErr w:type="gramStart"/>
      <w:r>
        <w:t>Под пуном материјалном и кривичном одговорношћу п</w:t>
      </w:r>
      <w:r>
        <w:rPr>
          <w:bCs/>
        </w:rPr>
        <w:t xml:space="preserve">отврђујемо да смо понуду у </w:t>
      </w:r>
      <w:r>
        <w:rPr>
          <w:bCs/>
          <w:lang w:val="sr-Cyrl-CS"/>
        </w:rPr>
        <w:t>поступку</w:t>
      </w:r>
      <w:r>
        <w:rPr>
          <w:bCs/>
        </w:rPr>
        <w:t xml:space="preserve"> јавне набавке </w:t>
      </w:r>
      <w:r w:rsidR="00225885">
        <w:rPr>
          <w:lang w:val="sr-Cyrl-CS"/>
        </w:rPr>
        <w:t>добара</w:t>
      </w:r>
      <w:r>
        <w:t xml:space="preserve"> –</w:t>
      </w:r>
      <w:r w:rsidR="00C20978" w:rsidRPr="00C20978">
        <w:rPr>
          <w:lang w:val="sr-Cyrl-CS"/>
        </w:rPr>
        <w:t xml:space="preserve"> </w:t>
      </w:r>
      <w:r w:rsidR="006161A9">
        <w:rPr>
          <w:lang w:val="sr-Cyrl-CS"/>
        </w:rPr>
        <w:t>микроскопа</w:t>
      </w:r>
      <w:r w:rsidR="00225885">
        <w:rPr>
          <w:lang w:val="sr-Cyrl-CS"/>
        </w:rPr>
        <w:t xml:space="preserve"> за потребе</w:t>
      </w:r>
      <w:r w:rsidR="00225885">
        <w:rPr>
          <w:bCs/>
          <w:lang w:val="sr-Cyrl-CS"/>
        </w:rPr>
        <w:t xml:space="preserve"> </w:t>
      </w:r>
      <w:r w:rsidR="00C20978" w:rsidRPr="00C20978">
        <w:rPr>
          <w:bCs/>
        </w:rPr>
        <w:t>Факултета ветеринарске медицине</w:t>
      </w:r>
      <w:r>
        <w:t xml:space="preserve">, ознаке и броја </w:t>
      </w:r>
      <w:r w:rsidRPr="00CF74B3">
        <w:t>ЈН-</w:t>
      </w:r>
      <w:r w:rsidR="00746259" w:rsidRPr="00CF74B3">
        <w:t>01-</w:t>
      </w:r>
      <w:r w:rsidR="00C20978">
        <w:rPr>
          <w:lang w:val="sr-Cyrl-CS"/>
        </w:rPr>
        <w:t>8</w:t>
      </w:r>
      <w:r w:rsidR="00746259" w:rsidRPr="00CF74B3">
        <w:t>/</w:t>
      </w:r>
      <w:r w:rsidR="00585255">
        <w:rPr>
          <w:lang w:val="sr-Cyrl-CS"/>
        </w:rPr>
        <w:t>1</w:t>
      </w:r>
      <w:r w:rsidR="006161A9">
        <w:rPr>
          <w:lang w:val="sr-Cyrl-CS"/>
        </w:rPr>
        <w:t>4</w:t>
      </w:r>
      <w:r w:rsidR="00746259" w:rsidRPr="00CF74B3">
        <w:t>-201</w:t>
      </w:r>
      <w:r w:rsidR="00C20978">
        <w:rPr>
          <w:lang w:val="sr-Cyrl-CS"/>
        </w:rPr>
        <w:t>5</w:t>
      </w:r>
      <w:r>
        <w:t xml:space="preserve">, </w:t>
      </w:r>
      <w:r>
        <w:rPr>
          <w:bCs/>
        </w:rPr>
        <w:t>поднели независно, без договора са другим понуђачима или заинтересованим лицима.</w:t>
      </w:r>
      <w:proofErr w:type="gramEnd"/>
    </w:p>
    <w:p w:rsidR="00CD0103" w:rsidRDefault="00CD0103">
      <w:pPr>
        <w:jc w:val="both"/>
        <w:rPr>
          <w:bCs/>
        </w:rPr>
      </w:pPr>
    </w:p>
    <w:p w:rsidR="00CD0103" w:rsidRDefault="00CD0103">
      <w:pPr>
        <w:jc w:val="both"/>
        <w:rPr>
          <w:bCs/>
        </w:rPr>
      </w:pPr>
    </w:p>
    <w:p w:rsidR="00CD0103" w:rsidRDefault="00CD0103">
      <w:pPr>
        <w:pStyle w:val="BodyText3"/>
        <w:spacing w:after="0"/>
        <w:ind w:firstLine="227"/>
        <w:jc w:val="both"/>
        <w:rPr>
          <w:sz w:val="22"/>
          <w:szCs w:val="22"/>
        </w:rPr>
      </w:pPr>
    </w:p>
    <w:p w:rsidR="00CD0103" w:rsidRDefault="00CD0103">
      <w:pPr>
        <w:pStyle w:val="BodyText3"/>
        <w:spacing w:after="0"/>
        <w:ind w:firstLine="227"/>
        <w:jc w:val="both"/>
        <w:rPr>
          <w:sz w:val="22"/>
          <w:szCs w:val="22"/>
        </w:rPr>
      </w:pPr>
    </w:p>
    <w:p w:rsidR="00CD0103" w:rsidRDefault="00CD0103">
      <w:pPr>
        <w:pStyle w:val="BodyText3"/>
        <w:spacing w:after="0"/>
        <w:ind w:firstLine="227"/>
        <w:jc w:val="both"/>
        <w:rPr>
          <w:sz w:val="22"/>
          <w:szCs w:val="22"/>
        </w:rPr>
      </w:pPr>
    </w:p>
    <w:tbl>
      <w:tblPr>
        <w:tblW w:w="0" w:type="auto"/>
        <w:tblLayout w:type="fixed"/>
        <w:tblLook w:val="0000"/>
      </w:tblPr>
      <w:tblGrid>
        <w:gridCol w:w="3080"/>
        <w:gridCol w:w="1549"/>
        <w:gridCol w:w="837"/>
        <w:gridCol w:w="678"/>
        <w:gridCol w:w="3888"/>
      </w:tblGrid>
      <w:tr w:rsidR="00CD0103">
        <w:tc>
          <w:tcPr>
            <w:tcW w:w="4629" w:type="dxa"/>
            <w:gridSpan w:val="2"/>
            <w:shd w:val="clear" w:color="auto" w:fill="auto"/>
            <w:vAlign w:val="center"/>
          </w:tcPr>
          <w:p w:rsidR="00CD0103" w:rsidRDefault="00CD0103">
            <w:pPr>
              <w:snapToGrid w:val="0"/>
              <w:spacing w:after="120"/>
            </w:pPr>
          </w:p>
          <w:p w:rsidR="00CD0103" w:rsidRDefault="00CD0103">
            <w:pPr>
              <w:spacing w:after="120"/>
            </w:pPr>
          </w:p>
        </w:tc>
        <w:tc>
          <w:tcPr>
            <w:tcW w:w="837" w:type="dxa"/>
            <w:shd w:val="clear" w:color="auto" w:fill="auto"/>
            <w:vAlign w:val="center"/>
          </w:tcPr>
          <w:p w:rsidR="00CD0103" w:rsidRDefault="00CD0103">
            <w:pPr>
              <w:snapToGrid w:val="0"/>
              <w:spacing w:after="120"/>
              <w:jc w:val="center"/>
            </w:pPr>
          </w:p>
        </w:tc>
        <w:tc>
          <w:tcPr>
            <w:tcW w:w="4566" w:type="dxa"/>
            <w:gridSpan w:val="2"/>
            <w:shd w:val="clear" w:color="auto" w:fill="auto"/>
            <w:vAlign w:val="center"/>
          </w:tcPr>
          <w:p w:rsidR="00CD0103" w:rsidRDefault="00CD0103">
            <w:pPr>
              <w:snapToGrid w:val="0"/>
              <w:spacing w:after="120"/>
              <w:jc w:val="center"/>
            </w:pPr>
          </w:p>
        </w:tc>
      </w:tr>
      <w:tr w:rsidR="00CD0103">
        <w:tc>
          <w:tcPr>
            <w:tcW w:w="3080" w:type="dxa"/>
            <w:shd w:val="clear" w:color="auto" w:fill="auto"/>
            <w:vAlign w:val="center"/>
          </w:tcPr>
          <w:p w:rsidR="00CD0103" w:rsidRDefault="00CD0103">
            <w:pPr>
              <w:spacing w:after="120"/>
              <w:jc w:val="center"/>
            </w:pPr>
            <w:r>
              <w:t>Датум:</w:t>
            </w:r>
          </w:p>
        </w:tc>
        <w:tc>
          <w:tcPr>
            <w:tcW w:w="3064" w:type="dxa"/>
            <w:gridSpan w:val="3"/>
            <w:shd w:val="clear" w:color="auto" w:fill="auto"/>
            <w:vAlign w:val="center"/>
          </w:tcPr>
          <w:p w:rsidR="00CD0103" w:rsidRDefault="00CD0103">
            <w:pPr>
              <w:spacing w:after="120"/>
              <w:jc w:val="center"/>
            </w:pPr>
            <w:r>
              <w:t>М.П.</w:t>
            </w:r>
          </w:p>
        </w:tc>
        <w:tc>
          <w:tcPr>
            <w:tcW w:w="3888" w:type="dxa"/>
            <w:shd w:val="clear" w:color="auto" w:fill="auto"/>
            <w:vAlign w:val="center"/>
          </w:tcPr>
          <w:p w:rsidR="00CD0103" w:rsidRDefault="00CD0103">
            <w:pPr>
              <w:spacing w:after="120"/>
              <w:jc w:val="center"/>
            </w:pPr>
            <w:r>
              <w:t>Потпис овлашћеног лица</w:t>
            </w:r>
          </w:p>
        </w:tc>
      </w:tr>
      <w:tr w:rsidR="00CD0103">
        <w:tc>
          <w:tcPr>
            <w:tcW w:w="3080" w:type="dxa"/>
            <w:tcBorders>
              <w:bottom w:val="single" w:sz="4" w:space="0" w:color="000000"/>
            </w:tcBorders>
            <w:shd w:val="clear" w:color="auto" w:fill="auto"/>
          </w:tcPr>
          <w:p w:rsidR="00CD0103" w:rsidRDefault="00CD0103">
            <w:pPr>
              <w:snapToGrid w:val="0"/>
              <w:spacing w:after="120"/>
              <w:jc w:val="both"/>
            </w:pPr>
          </w:p>
        </w:tc>
        <w:tc>
          <w:tcPr>
            <w:tcW w:w="3064" w:type="dxa"/>
            <w:gridSpan w:val="3"/>
            <w:shd w:val="clear" w:color="auto" w:fill="auto"/>
          </w:tcPr>
          <w:p w:rsidR="00CD0103" w:rsidRDefault="00CD0103">
            <w:pPr>
              <w:snapToGrid w:val="0"/>
              <w:spacing w:after="120"/>
              <w:jc w:val="both"/>
            </w:pPr>
          </w:p>
        </w:tc>
        <w:tc>
          <w:tcPr>
            <w:tcW w:w="3888" w:type="dxa"/>
            <w:tcBorders>
              <w:bottom w:val="single" w:sz="4" w:space="0" w:color="000000"/>
            </w:tcBorders>
            <w:shd w:val="clear" w:color="auto" w:fill="auto"/>
          </w:tcPr>
          <w:p w:rsidR="00CD0103" w:rsidRDefault="00CD0103">
            <w:pPr>
              <w:snapToGrid w:val="0"/>
              <w:spacing w:after="120"/>
              <w:jc w:val="both"/>
            </w:pPr>
          </w:p>
        </w:tc>
      </w:tr>
    </w:tbl>
    <w:p w:rsidR="00CD0103" w:rsidRDefault="00CD0103">
      <w:pPr>
        <w:tabs>
          <w:tab w:val="left" w:pos="6028"/>
        </w:tabs>
        <w:autoSpaceDE w:val="0"/>
        <w:spacing w:line="240" w:lineRule="auto"/>
        <w:jc w:val="both"/>
      </w:pPr>
    </w:p>
    <w:p w:rsidR="00CD0103" w:rsidRDefault="00CD0103">
      <w:pPr>
        <w:tabs>
          <w:tab w:val="left" w:pos="6028"/>
        </w:tabs>
        <w:autoSpaceDE w:val="0"/>
        <w:spacing w:line="240" w:lineRule="auto"/>
        <w:jc w:val="both"/>
      </w:pPr>
    </w:p>
    <w:p w:rsidR="00CD0103" w:rsidRDefault="00CD0103">
      <w:pPr>
        <w:tabs>
          <w:tab w:val="left" w:pos="6028"/>
        </w:tabs>
        <w:autoSpaceDE w:val="0"/>
        <w:spacing w:line="240" w:lineRule="auto"/>
        <w:jc w:val="both"/>
      </w:pPr>
    </w:p>
    <w:p w:rsidR="00CD0103" w:rsidRDefault="00CD0103">
      <w:pPr>
        <w:tabs>
          <w:tab w:val="left" w:pos="6028"/>
        </w:tabs>
        <w:autoSpaceDE w:val="0"/>
        <w:spacing w:line="240" w:lineRule="auto"/>
        <w:jc w:val="both"/>
      </w:pPr>
    </w:p>
    <w:p w:rsidR="00CD0103" w:rsidRDefault="00CD0103">
      <w:pPr>
        <w:tabs>
          <w:tab w:val="left" w:pos="6028"/>
        </w:tabs>
        <w:autoSpaceDE w:val="0"/>
        <w:spacing w:line="240" w:lineRule="auto"/>
        <w:jc w:val="both"/>
        <w:rPr>
          <w:b/>
          <w:bCs/>
          <w:i/>
          <w:iCs/>
          <w:u w:val="single"/>
        </w:rPr>
      </w:pPr>
      <w:r>
        <w:rPr>
          <w:b/>
          <w:bCs/>
          <w:i/>
          <w:iCs/>
        </w:rPr>
        <w:t xml:space="preserve">Напомена: </w:t>
      </w:r>
      <w:r>
        <w:rPr>
          <w:bCs/>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Pr>
          <w:bCs/>
          <w:i/>
          <w:iCs/>
        </w:rPr>
        <w:t>Мера забране учешћа у поступку јавне набавке може трајати до две године.</w:t>
      </w:r>
      <w:proofErr w:type="gramEnd"/>
      <w:r>
        <w:rPr>
          <w:bCs/>
          <w:i/>
          <w:iCs/>
        </w:rPr>
        <w:t xml:space="preserve"> Повреда конкуренције представља негативну референцу, у смислу члана 82. </w:t>
      </w:r>
      <w:proofErr w:type="gramStart"/>
      <w:r>
        <w:rPr>
          <w:bCs/>
          <w:i/>
          <w:iCs/>
        </w:rPr>
        <w:t>став</w:t>
      </w:r>
      <w:proofErr w:type="gramEnd"/>
      <w:r>
        <w:rPr>
          <w:bCs/>
          <w:i/>
          <w:iCs/>
        </w:rPr>
        <w:t xml:space="preserve"> 1. </w:t>
      </w:r>
      <w:proofErr w:type="gramStart"/>
      <w:r>
        <w:rPr>
          <w:bCs/>
          <w:i/>
          <w:iCs/>
        </w:rPr>
        <w:t>тачка</w:t>
      </w:r>
      <w:proofErr w:type="gramEnd"/>
      <w:r>
        <w:rPr>
          <w:bCs/>
          <w:i/>
          <w:iCs/>
        </w:rPr>
        <w:t xml:space="preserve"> 2. </w:t>
      </w:r>
      <w:proofErr w:type="gramStart"/>
      <w:r>
        <w:rPr>
          <w:bCs/>
          <w:i/>
          <w:iCs/>
        </w:rPr>
        <w:t>Закона.</w:t>
      </w:r>
      <w:proofErr w:type="gramEnd"/>
    </w:p>
    <w:p w:rsidR="00CD0103" w:rsidRDefault="00CD0103">
      <w:pPr>
        <w:tabs>
          <w:tab w:val="left" w:pos="6028"/>
        </w:tabs>
        <w:autoSpaceDE w:val="0"/>
        <w:spacing w:line="240" w:lineRule="auto"/>
        <w:jc w:val="both"/>
        <w:rPr>
          <w:b/>
          <w:bCs/>
          <w:iCs/>
        </w:rPr>
      </w:pPr>
      <w:r>
        <w:rPr>
          <w:b/>
          <w:bCs/>
          <w:i/>
          <w:iCs/>
          <w:u w:val="single"/>
        </w:rPr>
        <w:t>Уколико понуду подноси група понуђача</w:t>
      </w:r>
      <w:r>
        <w:rPr>
          <w:bCs/>
          <w:i/>
          <w:iCs/>
          <w:u w:val="single"/>
        </w:rPr>
        <w:t>,</w:t>
      </w:r>
      <w:r>
        <w:rPr>
          <w:bCs/>
          <w:i/>
          <w:iCs/>
        </w:rPr>
        <w:t xml:space="preserve"> Изјава мора бити потписана и оверена печатом од стране овлашћеног лица сваког понуђача из групе понуђача.</w:t>
      </w:r>
    </w:p>
    <w:p w:rsidR="00CD0103" w:rsidRDefault="00796C9F">
      <w:pPr>
        <w:pStyle w:val="ListParagraph"/>
        <w:pageBreakBefore/>
        <w:ind w:left="0"/>
        <w:rPr>
          <w:sz w:val="22"/>
          <w:szCs w:val="22"/>
        </w:rPr>
      </w:pPr>
      <w:proofErr w:type="gramStart"/>
      <w:r>
        <w:rPr>
          <w:b/>
          <w:bCs/>
          <w:iCs/>
        </w:rPr>
        <w:lastRenderedPageBreak/>
        <w:t>VII</w:t>
      </w:r>
      <w:r w:rsidR="00CD0103">
        <w:rPr>
          <w:b/>
          <w:bCs/>
          <w:iCs/>
        </w:rPr>
        <w:t xml:space="preserve"> </w:t>
      </w:r>
      <w:r w:rsidR="00CD0103">
        <w:rPr>
          <w:b/>
          <w:bCs/>
          <w:iCs/>
          <w:lang w:val="sr-Cyrl-CS"/>
        </w:rPr>
        <w:t xml:space="preserve"> </w:t>
      </w:r>
      <w:r w:rsidR="00CD0103">
        <w:rPr>
          <w:b/>
          <w:bCs/>
          <w:iCs/>
        </w:rPr>
        <w:t>ОБРАЗАЦ</w:t>
      </w:r>
      <w:proofErr w:type="gramEnd"/>
      <w:r w:rsidR="00A77715">
        <w:rPr>
          <w:b/>
          <w:bCs/>
          <w:iCs/>
        </w:rPr>
        <w:t xml:space="preserve"> </w:t>
      </w:r>
      <w:r w:rsidR="00CD0103">
        <w:rPr>
          <w:b/>
          <w:bCs/>
          <w:iCs/>
        </w:rPr>
        <w:t xml:space="preserve"> ИЗЈАВЕ О ПОШТОВАЊУ ОБАВЕЗА  ИЗ ЧЛAНА 75. </w:t>
      </w:r>
      <w:proofErr w:type="gramStart"/>
      <w:r w:rsidR="00CD0103">
        <w:rPr>
          <w:b/>
          <w:bCs/>
          <w:iCs/>
        </w:rPr>
        <w:t>СТАВ 2.</w:t>
      </w:r>
      <w:proofErr w:type="gramEnd"/>
      <w:r w:rsidR="00CD0103">
        <w:rPr>
          <w:b/>
          <w:bCs/>
          <w:iCs/>
        </w:rPr>
        <w:t xml:space="preserve"> ЗАКОНА</w:t>
      </w:r>
    </w:p>
    <w:p w:rsidR="00CD0103" w:rsidRDefault="00CD0103">
      <w:pPr>
        <w:pStyle w:val="BodyText3"/>
        <w:spacing w:after="0"/>
        <w:jc w:val="center"/>
        <w:rPr>
          <w:sz w:val="22"/>
          <w:szCs w:val="22"/>
        </w:rPr>
      </w:pPr>
    </w:p>
    <w:p w:rsidR="00CD0103" w:rsidRDefault="00CD0103">
      <w:pPr>
        <w:tabs>
          <w:tab w:val="left" w:pos="6028"/>
        </w:tabs>
        <w:autoSpaceDE w:val="0"/>
        <w:spacing w:line="240" w:lineRule="auto"/>
        <w:ind w:left="360"/>
        <w:rPr>
          <w:bCs/>
          <w:iCs/>
          <w:lang w:val="ru-RU"/>
        </w:rPr>
      </w:pPr>
    </w:p>
    <w:p w:rsidR="00AB7E78" w:rsidRDefault="00AB7E78">
      <w:pPr>
        <w:tabs>
          <w:tab w:val="left" w:pos="6028"/>
        </w:tabs>
        <w:autoSpaceDE w:val="0"/>
        <w:spacing w:line="240" w:lineRule="auto"/>
        <w:ind w:left="360"/>
        <w:rPr>
          <w:bCs/>
          <w:iCs/>
          <w:lang w:val="ru-RU"/>
        </w:rPr>
      </w:pPr>
    </w:p>
    <w:p w:rsidR="00CD0103" w:rsidRDefault="00CD0103">
      <w:pPr>
        <w:tabs>
          <w:tab w:val="left" w:pos="0"/>
        </w:tabs>
        <w:autoSpaceDE w:val="0"/>
        <w:spacing w:line="240" w:lineRule="auto"/>
        <w:ind w:firstLine="709"/>
        <w:jc w:val="both"/>
        <w:rPr>
          <w:bCs/>
          <w:iCs/>
        </w:rPr>
      </w:pPr>
      <w:proofErr w:type="gramStart"/>
      <w:r>
        <w:rPr>
          <w:bCs/>
          <w:iCs/>
        </w:rPr>
        <w:t>У вези члана 75.</w:t>
      </w:r>
      <w:proofErr w:type="gramEnd"/>
      <w:r>
        <w:rPr>
          <w:bCs/>
          <w:iCs/>
        </w:rPr>
        <w:t xml:space="preserve"> </w:t>
      </w:r>
      <w:proofErr w:type="gramStart"/>
      <w:r>
        <w:rPr>
          <w:bCs/>
          <w:iCs/>
        </w:rPr>
        <w:t>став</w:t>
      </w:r>
      <w:proofErr w:type="gramEnd"/>
      <w:r>
        <w:rPr>
          <w:bCs/>
          <w:iCs/>
        </w:rPr>
        <w:t xml:space="preserve"> 2. Закона о јавним набавкама, као заступник понуђача дајем следећу </w:t>
      </w:r>
    </w:p>
    <w:p w:rsidR="00CD0103" w:rsidRDefault="00CD0103">
      <w:pPr>
        <w:tabs>
          <w:tab w:val="left" w:pos="6028"/>
        </w:tabs>
        <w:autoSpaceDE w:val="0"/>
        <w:spacing w:line="240" w:lineRule="auto"/>
        <w:ind w:left="360"/>
        <w:rPr>
          <w:bCs/>
          <w:iCs/>
        </w:rPr>
      </w:pPr>
    </w:p>
    <w:p w:rsidR="00C66561" w:rsidRDefault="00C66561">
      <w:pPr>
        <w:tabs>
          <w:tab w:val="left" w:pos="6028"/>
        </w:tabs>
        <w:autoSpaceDE w:val="0"/>
        <w:spacing w:line="240" w:lineRule="auto"/>
        <w:ind w:left="360"/>
        <w:rPr>
          <w:bCs/>
          <w:iCs/>
        </w:rPr>
      </w:pPr>
    </w:p>
    <w:p w:rsidR="00C66561" w:rsidRDefault="00C66561">
      <w:pPr>
        <w:tabs>
          <w:tab w:val="left" w:pos="6028"/>
        </w:tabs>
        <w:autoSpaceDE w:val="0"/>
        <w:spacing w:line="240" w:lineRule="auto"/>
        <w:ind w:left="360"/>
        <w:rPr>
          <w:bCs/>
          <w:iCs/>
          <w:lang w:val="sr-Cyrl-CS"/>
        </w:rPr>
      </w:pPr>
    </w:p>
    <w:p w:rsidR="00D42100" w:rsidRDefault="00D42100">
      <w:pPr>
        <w:tabs>
          <w:tab w:val="left" w:pos="6028"/>
        </w:tabs>
        <w:autoSpaceDE w:val="0"/>
        <w:spacing w:line="240" w:lineRule="auto"/>
        <w:ind w:left="360"/>
        <w:rPr>
          <w:bCs/>
          <w:iCs/>
          <w:lang w:val="sr-Cyrl-CS"/>
        </w:rPr>
      </w:pPr>
    </w:p>
    <w:p w:rsidR="00D42100" w:rsidRPr="00D42100" w:rsidRDefault="00D42100">
      <w:pPr>
        <w:tabs>
          <w:tab w:val="left" w:pos="6028"/>
        </w:tabs>
        <w:autoSpaceDE w:val="0"/>
        <w:spacing w:line="240" w:lineRule="auto"/>
        <w:ind w:left="360"/>
        <w:rPr>
          <w:bCs/>
          <w:iCs/>
          <w:lang w:val="sr-Cyrl-CS"/>
        </w:rPr>
      </w:pPr>
    </w:p>
    <w:p w:rsidR="00CD0103" w:rsidRDefault="00CD0103">
      <w:pPr>
        <w:tabs>
          <w:tab w:val="left" w:pos="6028"/>
        </w:tabs>
        <w:autoSpaceDE w:val="0"/>
        <w:spacing w:line="240" w:lineRule="auto"/>
        <w:ind w:left="360"/>
        <w:rPr>
          <w:bCs/>
          <w:iCs/>
        </w:rPr>
      </w:pPr>
    </w:p>
    <w:p w:rsidR="00CD0103" w:rsidRDefault="00CD0103">
      <w:pPr>
        <w:tabs>
          <w:tab w:val="left" w:pos="6028"/>
        </w:tabs>
        <w:autoSpaceDE w:val="0"/>
        <w:spacing w:line="240" w:lineRule="auto"/>
        <w:ind w:left="360"/>
        <w:jc w:val="center"/>
        <w:rPr>
          <w:bCs/>
          <w:iCs/>
        </w:rPr>
      </w:pPr>
      <w:r>
        <w:rPr>
          <w:b/>
          <w:bCs/>
          <w:iCs/>
        </w:rPr>
        <w:t>И З Ј А В У</w:t>
      </w:r>
    </w:p>
    <w:p w:rsidR="00585255" w:rsidRDefault="00585255" w:rsidP="00585255">
      <w:pPr>
        <w:tabs>
          <w:tab w:val="left" w:pos="6028"/>
        </w:tabs>
        <w:autoSpaceDE w:val="0"/>
        <w:spacing w:line="240" w:lineRule="auto"/>
        <w:ind w:left="360"/>
        <w:jc w:val="center"/>
        <w:rPr>
          <w:bCs/>
          <w:iCs/>
        </w:rPr>
      </w:pPr>
    </w:p>
    <w:p w:rsidR="00585255" w:rsidRPr="0063607D" w:rsidRDefault="00585255" w:rsidP="00585255">
      <w:pPr>
        <w:autoSpaceDE w:val="0"/>
        <w:autoSpaceDN w:val="0"/>
        <w:adjustRightInd w:val="0"/>
        <w:jc w:val="both"/>
        <w:rPr>
          <w:b/>
          <w:lang w:val="sr-Cyrl-CS"/>
        </w:rPr>
      </w:pPr>
      <w:r>
        <w:rPr>
          <w:bCs/>
          <w:iCs/>
        </w:rPr>
        <w:t xml:space="preserve">Понуђач </w:t>
      </w:r>
      <w:r>
        <w:t>_________________________________________  (</w:t>
      </w:r>
      <w:r>
        <w:rPr>
          <w:i/>
        </w:rPr>
        <w:t>навести назив понуђача</w:t>
      </w:r>
      <w:r>
        <w:t>),</w:t>
      </w:r>
      <w:r>
        <w:rPr>
          <w:i/>
          <w:lang w:val="sr-Cyrl-CS"/>
        </w:rPr>
        <w:t xml:space="preserve"> </w:t>
      </w:r>
      <w:r>
        <w:t xml:space="preserve">у поступку јавне набавке </w:t>
      </w:r>
      <w:r w:rsidR="00225885">
        <w:rPr>
          <w:lang w:val="sr-Cyrl-CS"/>
        </w:rPr>
        <w:t>добара</w:t>
      </w:r>
      <w:r>
        <w:t>–</w:t>
      </w:r>
      <w:r w:rsidR="006161A9">
        <w:rPr>
          <w:lang w:val="sr-Cyrl-CS"/>
        </w:rPr>
        <w:t>микроскопа</w:t>
      </w:r>
      <w:r w:rsidR="00225885">
        <w:rPr>
          <w:lang w:val="sr-Cyrl-CS"/>
        </w:rPr>
        <w:t xml:space="preserve"> за по</w:t>
      </w:r>
      <w:r w:rsidR="006161A9">
        <w:rPr>
          <w:lang w:val="sr-Cyrl-CS"/>
        </w:rPr>
        <w:t>т</w:t>
      </w:r>
      <w:r w:rsidR="00225885">
        <w:rPr>
          <w:lang w:val="sr-Cyrl-CS"/>
        </w:rPr>
        <w:t>ребе</w:t>
      </w:r>
      <w:r w:rsidRPr="00C20978">
        <w:rPr>
          <w:bCs/>
          <w:lang w:val="sr-Cyrl-CS"/>
        </w:rPr>
        <w:t xml:space="preserve"> </w:t>
      </w:r>
      <w:r w:rsidRPr="00C20978">
        <w:rPr>
          <w:bCs/>
        </w:rPr>
        <w:t>Факултета ветеринарске медицине</w:t>
      </w:r>
      <w:r>
        <w:t xml:space="preserve"> ознаке и броја </w:t>
      </w:r>
      <w:r w:rsidRPr="00CF74B3">
        <w:t>ЈН-01-</w:t>
      </w:r>
      <w:r>
        <w:t>8</w:t>
      </w:r>
      <w:r w:rsidRPr="00CF74B3">
        <w:t>/</w:t>
      </w:r>
      <w:r>
        <w:rPr>
          <w:lang w:val="sr-Cyrl-CS"/>
        </w:rPr>
        <w:t>1</w:t>
      </w:r>
      <w:r w:rsidR="006161A9">
        <w:rPr>
          <w:lang w:val="sr-Cyrl-CS"/>
        </w:rPr>
        <w:t>4</w:t>
      </w:r>
      <w:r w:rsidRPr="00CF74B3">
        <w:t>-201</w:t>
      </w:r>
      <w:r>
        <w:t>5</w:t>
      </w:r>
      <w:r w:rsidRPr="00CF74B3">
        <w:t>,</w:t>
      </w:r>
      <w:r>
        <w:rPr>
          <w:bCs/>
          <w:iCs/>
        </w:rPr>
        <w:t xml:space="preserve"> поштовао је обавезе које произлазе из важећих прописа о заштити на раду, запошљавању и условима рада, заштити животне средине</w:t>
      </w:r>
      <w:r>
        <w:rPr>
          <w:bCs/>
          <w:iCs/>
          <w:lang w:val="sr-Cyrl-CS"/>
        </w:rPr>
        <w:t xml:space="preserve">, </w:t>
      </w:r>
      <w:r w:rsidRPr="00153D82">
        <w:t>као и да нема</w:t>
      </w:r>
      <w:r>
        <w:rPr>
          <w:lang w:val="sr-Cyrl-CS"/>
        </w:rPr>
        <w:t xml:space="preserve"> </w:t>
      </w:r>
      <w:r w:rsidRPr="00153D82">
        <w:t>забрану обављања делатности која је на снази у време подношења понуде</w:t>
      </w:r>
      <w:r>
        <w:rPr>
          <w:lang w:val="sr-Cyrl-CS"/>
        </w:rPr>
        <w:t>.</w:t>
      </w:r>
    </w:p>
    <w:p w:rsidR="00585255" w:rsidRPr="0047659D" w:rsidRDefault="00585255" w:rsidP="00585255">
      <w:pPr>
        <w:tabs>
          <w:tab w:val="left" w:pos="0"/>
        </w:tabs>
        <w:autoSpaceDE w:val="0"/>
        <w:spacing w:line="240" w:lineRule="auto"/>
        <w:ind w:firstLine="709"/>
        <w:jc w:val="both"/>
        <w:rPr>
          <w:bCs/>
          <w:iCs/>
          <w:lang w:val="sr-Cyrl-CS"/>
        </w:rPr>
      </w:pPr>
    </w:p>
    <w:p w:rsidR="00CD0103" w:rsidRDefault="00CD0103">
      <w:pPr>
        <w:tabs>
          <w:tab w:val="left" w:pos="6028"/>
        </w:tabs>
        <w:autoSpaceDE w:val="0"/>
        <w:spacing w:line="240" w:lineRule="auto"/>
        <w:ind w:left="360"/>
        <w:rPr>
          <w:bCs/>
          <w:iCs/>
          <w:color w:val="002060"/>
        </w:rPr>
      </w:pPr>
    </w:p>
    <w:p w:rsidR="00CD0103" w:rsidRDefault="00CD0103">
      <w:pPr>
        <w:tabs>
          <w:tab w:val="left" w:pos="6028"/>
        </w:tabs>
        <w:autoSpaceDE w:val="0"/>
        <w:spacing w:line="240" w:lineRule="auto"/>
        <w:ind w:left="360"/>
        <w:rPr>
          <w:bCs/>
          <w:iCs/>
          <w:color w:val="002060"/>
        </w:rPr>
      </w:pPr>
    </w:p>
    <w:p w:rsidR="00CD0103" w:rsidRDefault="00CD0103">
      <w:pPr>
        <w:tabs>
          <w:tab w:val="left" w:pos="6028"/>
        </w:tabs>
        <w:autoSpaceDE w:val="0"/>
        <w:spacing w:line="240" w:lineRule="auto"/>
        <w:ind w:left="360"/>
        <w:rPr>
          <w:bCs/>
          <w:iCs/>
          <w:color w:val="002060"/>
        </w:rPr>
      </w:pPr>
    </w:p>
    <w:p w:rsidR="00CD0103" w:rsidRDefault="00CD0103">
      <w:pPr>
        <w:tabs>
          <w:tab w:val="left" w:pos="6028"/>
        </w:tabs>
        <w:autoSpaceDE w:val="0"/>
        <w:spacing w:line="240" w:lineRule="auto"/>
        <w:ind w:left="360"/>
      </w:pPr>
      <w:r>
        <w:rPr>
          <w:rFonts w:eastAsia="Times New Roman"/>
          <w:bCs/>
          <w:iCs/>
        </w:rPr>
        <w:t xml:space="preserve">          </w:t>
      </w:r>
    </w:p>
    <w:tbl>
      <w:tblPr>
        <w:tblW w:w="0" w:type="auto"/>
        <w:tblLayout w:type="fixed"/>
        <w:tblLook w:val="0000"/>
      </w:tblPr>
      <w:tblGrid>
        <w:gridCol w:w="3080"/>
        <w:gridCol w:w="1549"/>
        <w:gridCol w:w="837"/>
        <w:gridCol w:w="678"/>
        <w:gridCol w:w="3888"/>
      </w:tblGrid>
      <w:tr w:rsidR="00CD0103">
        <w:tc>
          <w:tcPr>
            <w:tcW w:w="4629" w:type="dxa"/>
            <w:gridSpan w:val="2"/>
            <w:shd w:val="clear" w:color="auto" w:fill="auto"/>
            <w:vAlign w:val="center"/>
          </w:tcPr>
          <w:p w:rsidR="00CD0103" w:rsidRDefault="00CD0103">
            <w:pPr>
              <w:snapToGrid w:val="0"/>
              <w:spacing w:after="120"/>
            </w:pPr>
          </w:p>
          <w:p w:rsidR="00CD0103" w:rsidRDefault="00CD0103">
            <w:pPr>
              <w:spacing w:after="120"/>
            </w:pPr>
          </w:p>
        </w:tc>
        <w:tc>
          <w:tcPr>
            <w:tcW w:w="837" w:type="dxa"/>
            <w:shd w:val="clear" w:color="auto" w:fill="auto"/>
            <w:vAlign w:val="center"/>
          </w:tcPr>
          <w:p w:rsidR="00CD0103" w:rsidRDefault="00CD0103">
            <w:pPr>
              <w:snapToGrid w:val="0"/>
              <w:spacing w:after="120"/>
              <w:jc w:val="center"/>
            </w:pPr>
          </w:p>
        </w:tc>
        <w:tc>
          <w:tcPr>
            <w:tcW w:w="4566" w:type="dxa"/>
            <w:gridSpan w:val="2"/>
            <w:shd w:val="clear" w:color="auto" w:fill="auto"/>
            <w:vAlign w:val="center"/>
          </w:tcPr>
          <w:p w:rsidR="00CD0103" w:rsidRDefault="00CD0103">
            <w:pPr>
              <w:snapToGrid w:val="0"/>
              <w:spacing w:after="120"/>
              <w:jc w:val="center"/>
            </w:pPr>
          </w:p>
        </w:tc>
      </w:tr>
      <w:tr w:rsidR="00CD0103">
        <w:tc>
          <w:tcPr>
            <w:tcW w:w="3080" w:type="dxa"/>
            <w:shd w:val="clear" w:color="auto" w:fill="auto"/>
            <w:vAlign w:val="center"/>
          </w:tcPr>
          <w:p w:rsidR="00CD0103" w:rsidRDefault="00CD0103">
            <w:pPr>
              <w:spacing w:after="120"/>
              <w:jc w:val="center"/>
            </w:pPr>
            <w:r>
              <w:t>Датум:</w:t>
            </w:r>
          </w:p>
        </w:tc>
        <w:tc>
          <w:tcPr>
            <w:tcW w:w="3064" w:type="dxa"/>
            <w:gridSpan w:val="3"/>
            <w:shd w:val="clear" w:color="auto" w:fill="auto"/>
            <w:vAlign w:val="center"/>
          </w:tcPr>
          <w:p w:rsidR="00CD0103" w:rsidRDefault="00CD0103">
            <w:pPr>
              <w:spacing w:after="120"/>
              <w:jc w:val="center"/>
            </w:pPr>
            <w:r>
              <w:t>М.П.</w:t>
            </w:r>
          </w:p>
        </w:tc>
        <w:tc>
          <w:tcPr>
            <w:tcW w:w="3888" w:type="dxa"/>
            <w:shd w:val="clear" w:color="auto" w:fill="auto"/>
            <w:vAlign w:val="center"/>
          </w:tcPr>
          <w:p w:rsidR="00CD0103" w:rsidRDefault="00CD0103">
            <w:pPr>
              <w:spacing w:after="120"/>
              <w:jc w:val="center"/>
            </w:pPr>
            <w:r>
              <w:t>Потпис овлашћеног лица</w:t>
            </w:r>
          </w:p>
        </w:tc>
      </w:tr>
      <w:tr w:rsidR="00CD0103">
        <w:tc>
          <w:tcPr>
            <w:tcW w:w="3080" w:type="dxa"/>
            <w:tcBorders>
              <w:bottom w:val="single" w:sz="4" w:space="0" w:color="000000"/>
            </w:tcBorders>
            <w:shd w:val="clear" w:color="auto" w:fill="auto"/>
          </w:tcPr>
          <w:p w:rsidR="00CD0103" w:rsidRDefault="00CD0103">
            <w:pPr>
              <w:snapToGrid w:val="0"/>
              <w:spacing w:after="120"/>
              <w:jc w:val="both"/>
            </w:pPr>
          </w:p>
        </w:tc>
        <w:tc>
          <w:tcPr>
            <w:tcW w:w="3064" w:type="dxa"/>
            <w:gridSpan w:val="3"/>
            <w:shd w:val="clear" w:color="auto" w:fill="auto"/>
          </w:tcPr>
          <w:p w:rsidR="00CD0103" w:rsidRDefault="00CD0103">
            <w:pPr>
              <w:snapToGrid w:val="0"/>
              <w:spacing w:after="120"/>
              <w:jc w:val="both"/>
            </w:pPr>
          </w:p>
        </w:tc>
        <w:tc>
          <w:tcPr>
            <w:tcW w:w="3888" w:type="dxa"/>
            <w:tcBorders>
              <w:bottom w:val="single" w:sz="4" w:space="0" w:color="000000"/>
            </w:tcBorders>
            <w:shd w:val="clear" w:color="auto" w:fill="auto"/>
          </w:tcPr>
          <w:p w:rsidR="00CD0103" w:rsidRDefault="00CD0103">
            <w:pPr>
              <w:snapToGrid w:val="0"/>
              <w:spacing w:after="120"/>
              <w:jc w:val="both"/>
            </w:pPr>
          </w:p>
        </w:tc>
      </w:tr>
    </w:tbl>
    <w:p w:rsidR="00CD0103" w:rsidRDefault="00CD0103">
      <w:pPr>
        <w:pStyle w:val="Default"/>
        <w:rPr>
          <w:lang w:val="sr-Cyrl-CS"/>
        </w:rPr>
      </w:pPr>
    </w:p>
    <w:p w:rsidR="00CD0103" w:rsidRDefault="00CD0103">
      <w:pPr>
        <w:pStyle w:val="Default"/>
        <w:rPr>
          <w:lang w:val="sr-Cyrl-CS"/>
        </w:rPr>
      </w:pPr>
    </w:p>
    <w:p w:rsidR="00CD0103" w:rsidRDefault="00796C9F" w:rsidP="00796C9F">
      <w:pPr>
        <w:pageBreakBefore/>
        <w:jc w:val="center"/>
        <w:rPr>
          <w:b/>
          <w:bCs/>
          <w:i/>
          <w:iCs/>
          <w:sz w:val="28"/>
          <w:szCs w:val="28"/>
        </w:rPr>
      </w:pPr>
      <w:r w:rsidRPr="00796C9F">
        <w:rPr>
          <w:rFonts w:eastAsia="Times New Roman"/>
          <w:b/>
          <w:sz w:val="28"/>
          <w:szCs w:val="28"/>
        </w:rPr>
        <w:lastRenderedPageBreak/>
        <w:t>VIII</w:t>
      </w:r>
      <w:r w:rsidR="00CD0103">
        <w:rPr>
          <w:b/>
          <w:bCs/>
          <w:sz w:val="28"/>
          <w:szCs w:val="28"/>
        </w:rPr>
        <w:t xml:space="preserve"> </w:t>
      </w:r>
      <w:r w:rsidR="00CD0103">
        <w:rPr>
          <w:b/>
          <w:bCs/>
          <w:iCs/>
          <w:sz w:val="28"/>
          <w:szCs w:val="28"/>
        </w:rPr>
        <w:t>ОБРАЗАЦ ТРОШКОВА ПРИПРЕМЕ ПОНУДЕ</w:t>
      </w:r>
    </w:p>
    <w:p w:rsidR="00CD0103" w:rsidRDefault="00CD0103">
      <w:pPr>
        <w:jc w:val="center"/>
        <w:rPr>
          <w:b/>
          <w:bCs/>
          <w:i/>
          <w:iCs/>
          <w:sz w:val="28"/>
          <w:szCs w:val="28"/>
        </w:rPr>
      </w:pPr>
    </w:p>
    <w:p w:rsidR="00CD0103" w:rsidRDefault="00CD0103">
      <w:pPr>
        <w:rPr>
          <w:b/>
          <w:bCs/>
          <w:i/>
          <w:iCs/>
          <w:sz w:val="28"/>
          <w:szCs w:val="28"/>
        </w:rPr>
      </w:pPr>
    </w:p>
    <w:p w:rsidR="00CD0103" w:rsidRDefault="00CD0103">
      <w:pPr>
        <w:widowControl w:val="0"/>
        <w:tabs>
          <w:tab w:val="left" w:pos="0"/>
        </w:tabs>
        <w:autoSpaceDE w:val="0"/>
        <w:spacing w:before="80" w:line="360" w:lineRule="auto"/>
        <w:rPr>
          <w:lang w:val="sr-Cyrl-CS" w:eastAsia="en-US"/>
        </w:rPr>
      </w:pPr>
      <w:r>
        <w:rPr>
          <w:lang w:val="sr-Cyrl-CS" w:eastAsia="en-US"/>
        </w:rPr>
        <w:t>НАЗИВ ПОНУЂАЧА:</w:t>
      </w:r>
      <w:r>
        <w:rPr>
          <w:lang w:val="sr-Cyrl-CS" w:eastAsia="en-US"/>
        </w:rPr>
        <w:tab/>
        <w:t xml:space="preserve"> _________________________________________________ </w:t>
      </w:r>
    </w:p>
    <w:p w:rsidR="00CD0103" w:rsidRDefault="00CD0103">
      <w:pPr>
        <w:widowControl w:val="0"/>
        <w:tabs>
          <w:tab w:val="left" w:pos="0"/>
        </w:tabs>
        <w:autoSpaceDE w:val="0"/>
        <w:spacing w:before="80" w:line="360" w:lineRule="auto"/>
        <w:rPr>
          <w:rFonts w:eastAsia="Times New Roman"/>
          <w:lang w:val="sr-Cyrl-CS"/>
        </w:rPr>
      </w:pPr>
      <w:r>
        <w:rPr>
          <w:lang w:val="sr-Cyrl-CS" w:eastAsia="en-US"/>
        </w:rPr>
        <w:t>АДРЕСА:</w:t>
      </w:r>
      <w:r>
        <w:rPr>
          <w:lang w:val="sr-Cyrl-CS" w:eastAsia="en-US"/>
        </w:rPr>
        <w:tab/>
      </w:r>
      <w:r>
        <w:rPr>
          <w:lang w:val="sr-Cyrl-CS" w:eastAsia="en-US"/>
        </w:rPr>
        <w:tab/>
        <w:t xml:space="preserve"> </w:t>
      </w:r>
      <w:r>
        <w:rPr>
          <w:lang w:val="sr-Cyrl-CS" w:eastAsia="en-US"/>
        </w:rPr>
        <w:tab/>
        <w:t xml:space="preserve"> _________________________________________________</w:t>
      </w:r>
    </w:p>
    <w:p w:rsidR="00CD0103" w:rsidRDefault="00CD0103">
      <w:pPr>
        <w:widowControl w:val="0"/>
        <w:tabs>
          <w:tab w:val="left" w:pos="855"/>
        </w:tabs>
        <w:autoSpaceDE w:val="0"/>
        <w:spacing w:before="257" w:line="240" w:lineRule="auto"/>
        <w:rPr>
          <w:b/>
          <w:lang w:val="sr-Cyrl-CS"/>
        </w:rPr>
      </w:pPr>
      <w:r>
        <w:rPr>
          <w:rFonts w:eastAsia="Times New Roman"/>
          <w:lang w:val="sr-Cyrl-CS"/>
        </w:rPr>
        <w:t xml:space="preserve"> </w:t>
      </w:r>
    </w:p>
    <w:p w:rsidR="00CD0103" w:rsidRDefault="00CD0103">
      <w:pPr>
        <w:pStyle w:val="NoSpacing"/>
        <w:ind w:firstLine="720"/>
        <w:jc w:val="both"/>
        <w:rPr>
          <w:b/>
          <w:bCs/>
          <w:lang w:val="sr-Cyrl-CS"/>
        </w:rPr>
      </w:pPr>
      <w:r>
        <w:rPr>
          <w:rFonts w:ascii="Times New Roman" w:hAnsi="Times New Roman" w:cs="Times New Roman"/>
          <w:b/>
          <w:lang w:val="sr-Cyrl-CS"/>
        </w:rPr>
        <w:t xml:space="preserve">Понуђач </w:t>
      </w:r>
      <w:r>
        <w:rPr>
          <w:rFonts w:ascii="Times New Roman" w:hAnsi="Times New Roman" w:cs="Times New Roman"/>
          <w:b/>
          <w:u w:val="single"/>
          <w:lang w:val="sr-Cyrl-CS"/>
        </w:rPr>
        <w:t>може</w:t>
      </w:r>
      <w:r>
        <w:rPr>
          <w:rFonts w:ascii="Times New Roman" w:hAnsi="Times New Roman" w:cs="Times New Roman"/>
          <w:b/>
          <w:lang w:val="sr-Cyrl-CS"/>
        </w:rPr>
        <w:t xml:space="preserve"> у оквиру понуде доставити укупан износ и структуру трошкова припремања понуде. </w:t>
      </w:r>
    </w:p>
    <w:p w:rsidR="00CD0103" w:rsidRDefault="00CD0103">
      <w:pPr>
        <w:widowControl w:val="0"/>
        <w:tabs>
          <w:tab w:val="center" w:pos="5674"/>
        </w:tabs>
        <w:autoSpaceDE w:val="0"/>
        <w:spacing w:line="240" w:lineRule="auto"/>
        <w:rPr>
          <w:b/>
          <w:bCs/>
          <w:lang w:val="sr-Cyrl-CS"/>
        </w:rPr>
      </w:pPr>
    </w:p>
    <w:p w:rsidR="00CD0103" w:rsidRDefault="00CD0103">
      <w:pPr>
        <w:widowControl w:val="0"/>
        <w:tabs>
          <w:tab w:val="center" w:pos="5674"/>
        </w:tabs>
        <w:autoSpaceDE w:val="0"/>
        <w:spacing w:line="240" w:lineRule="auto"/>
        <w:rPr>
          <w:b/>
          <w:bCs/>
          <w:lang w:val="sr-Cyrl-CS"/>
        </w:rPr>
      </w:pPr>
    </w:p>
    <w:tbl>
      <w:tblPr>
        <w:tblW w:w="0" w:type="auto"/>
        <w:tblInd w:w="-10" w:type="dxa"/>
        <w:tblLayout w:type="fixed"/>
        <w:tblLook w:val="0000"/>
      </w:tblPr>
      <w:tblGrid>
        <w:gridCol w:w="6768"/>
        <w:gridCol w:w="3214"/>
      </w:tblGrid>
      <w:tr w:rsidR="00CD0103">
        <w:tc>
          <w:tcPr>
            <w:tcW w:w="6768" w:type="dxa"/>
            <w:tcBorders>
              <w:top w:val="single" w:sz="12" w:space="0" w:color="000000"/>
              <w:left w:val="single" w:sz="4" w:space="0" w:color="000000"/>
              <w:bottom w:val="single" w:sz="12" w:space="0" w:color="000000"/>
            </w:tcBorders>
            <w:shd w:val="clear" w:color="auto" w:fill="auto"/>
            <w:vAlign w:val="center"/>
          </w:tcPr>
          <w:p w:rsidR="00CD0103" w:rsidRDefault="00CD0103">
            <w:pPr>
              <w:widowControl w:val="0"/>
              <w:tabs>
                <w:tab w:val="center" w:pos="5674"/>
              </w:tabs>
              <w:autoSpaceDE w:val="0"/>
              <w:jc w:val="center"/>
              <w:rPr>
                <w:b/>
                <w:bCs/>
                <w:lang w:val="sr-Cyrl-CS"/>
              </w:rPr>
            </w:pPr>
            <w:r>
              <w:rPr>
                <w:b/>
                <w:bCs/>
                <w:lang w:val="sr-Cyrl-CS"/>
              </w:rPr>
              <w:t>ВРСТА ТРОШКА</w:t>
            </w:r>
          </w:p>
        </w:tc>
        <w:tc>
          <w:tcPr>
            <w:tcW w:w="3214"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CD0103" w:rsidRDefault="00CD0103">
            <w:pPr>
              <w:widowControl w:val="0"/>
              <w:tabs>
                <w:tab w:val="center" w:pos="5674"/>
              </w:tabs>
              <w:autoSpaceDE w:val="0"/>
              <w:jc w:val="center"/>
            </w:pPr>
            <w:r>
              <w:rPr>
                <w:b/>
                <w:bCs/>
                <w:lang w:val="sr-Cyrl-CS"/>
              </w:rPr>
              <w:t>ИЗНОС ТРОШКА (динара)</w:t>
            </w:r>
          </w:p>
        </w:tc>
      </w:tr>
      <w:tr w:rsidR="00CD0103">
        <w:trPr>
          <w:trHeight w:val="506"/>
        </w:trPr>
        <w:tc>
          <w:tcPr>
            <w:tcW w:w="6768" w:type="dxa"/>
            <w:tcBorders>
              <w:top w:val="single" w:sz="12" w:space="0" w:color="000000"/>
              <w:left w:val="single" w:sz="4" w:space="0" w:color="000000"/>
              <w:bottom w:val="single" w:sz="4" w:space="0" w:color="000000"/>
            </w:tcBorders>
            <w:shd w:val="clear" w:color="auto" w:fill="auto"/>
            <w:vAlign w:val="center"/>
          </w:tcPr>
          <w:p w:rsidR="00CD0103" w:rsidRDefault="00CD0103">
            <w:pPr>
              <w:pStyle w:val="ListParagraph"/>
              <w:widowControl w:val="0"/>
              <w:numPr>
                <w:ilvl w:val="0"/>
                <w:numId w:val="8"/>
              </w:numPr>
              <w:tabs>
                <w:tab w:val="center" w:pos="5674"/>
              </w:tabs>
              <w:suppressAutoHyphens w:val="0"/>
              <w:autoSpaceDE w:val="0"/>
              <w:snapToGrid w:val="0"/>
              <w:spacing w:line="240" w:lineRule="auto"/>
              <w:rPr>
                <w:b/>
                <w:bCs/>
                <w:lang w:val="sr-Cyrl-CS"/>
              </w:rPr>
            </w:pPr>
          </w:p>
        </w:tc>
        <w:tc>
          <w:tcPr>
            <w:tcW w:w="3214" w:type="dxa"/>
            <w:tcBorders>
              <w:top w:val="single" w:sz="12" w:space="0" w:color="000000"/>
              <w:left w:val="single" w:sz="4" w:space="0" w:color="000000"/>
              <w:bottom w:val="single" w:sz="4"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right"/>
              <w:rPr>
                <w:b/>
                <w:bCs/>
                <w:lang w:val="sr-Cyrl-CS"/>
              </w:rPr>
            </w:pPr>
          </w:p>
          <w:p w:rsidR="00CD0103" w:rsidRDefault="00CD0103">
            <w:pPr>
              <w:widowControl w:val="0"/>
              <w:tabs>
                <w:tab w:val="center" w:pos="5674"/>
              </w:tabs>
              <w:autoSpaceDE w:val="0"/>
              <w:jc w:val="right"/>
              <w:rPr>
                <w:b/>
                <w:bCs/>
                <w:lang w:val="sr-Cyrl-CS"/>
              </w:rPr>
            </w:pPr>
          </w:p>
        </w:tc>
      </w:tr>
      <w:tr w:rsidR="00CD0103">
        <w:trPr>
          <w:trHeight w:val="506"/>
        </w:trPr>
        <w:tc>
          <w:tcPr>
            <w:tcW w:w="6768"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ListParagraph"/>
              <w:widowControl w:val="0"/>
              <w:numPr>
                <w:ilvl w:val="0"/>
                <w:numId w:val="8"/>
              </w:numPr>
              <w:tabs>
                <w:tab w:val="center" w:pos="5674"/>
              </w:tabs>
              <w:suppressAutoHyphens w:val="0"/>
              <w:autoSpaceDE w:val="0"/>
              <w:snapToGrid w:val="0"/>
              <w:spacing w:line="240" w:lineRule="auto"/>
              <w:rPr>
                <w:b/>
                <w:bCs/>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p w:rsidR="00CD0103" w:rsidRDefault="00CD0103">
            <w:pPr>
              <w:widowControl w:val="0"/>
              <w:tabs>
                <w:tab w:val="center" w:pos="5674"/>
              </w:tabs>
              <w:autoSpaceDE w:val="0"/>
              <w:jc w:val="center"/>
              <w:rPr>
                <w:b/>
                <w:bCs/>
                <w:lang w:val="sr-Cyrl-CS"/>
              </w:rPr>
            </w:pPr>
          </w:p>
        </w:tc>
      </w:tr>
      <w:tr w:rsidR="00CD0103">
        <w:trPr>
          <w:trHeight w:val="506"/>
        </w:trPr>
        <w:tc>
          <w:tcPr>
            <w:tcW w:w="6768"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ListParagraph"/>
              <w:widowControl w:val="0"/>
              <w:numPr>
                <w:ilvl w:val="0"/>
                <w:numId w:val="8"/>
              </w:numPr>
              <w:tabs>
                <w:tab w:val="center" w:pos="5674"/>
              </w:tabs>
              <w:suppressAutoHyphens w:val="0"/>
              <w:autoSpaceDE w:val="0"/>
              <w:snapToGrid w:val="0"/>
              <w:spacing w:line="240" w:lineRule="auto"/>
              <w:rPr>
                <w:b/>
                <w:bCs/>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tc>
      </w:tr>
      <w:tr w:rsidR="00CD0103">
        <w:trPr>
          <w:trHeight w:val="506"/>
        </w:trPr>
        <w:tc>
          <w:tcPr>
            <w:tcW w:w="6768"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ListParagraph"/>
              <w:widowControl w:val="0"/>
              <w:numPr>
                <w:ilvl w:val="0"/>
                <w:numId w:val="8"/>
              </w:numPr>
              <w:tabs>
                <w:tab w:val="center" w:pos="5674"/>
              </w:tabs>
              <w:suppressAutoHyphens w:val="0"/>
              <w:autoSpaceDE w:val="0"/>
              <w:snapToGrid w:val="0"/>
              <w:spacing w:line="240" w:lineRule="auto"/>
              <w:rPr>
                <w:b/>
                <w:bCs/>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tc>
      </w:tr>
      <w:tr w:rsidR="00CD0103">
        <w:trPr>
          <w:trHeight w:val="506"/>
        </w:trPr>
        <w:tc>
          <w:tcPr>
            <w:tcW w:w="6768" w:type="dxa"/>
            <w:tcBorders>
              <w:top w:val="single" w:sz="4" w:space="0" w:color="000000"/>
              <w:left w:val="single" w:sz="4" w:space="0" w:color="000000"/>
              <w:bottom w:val="single" w:sz="12" w:space="0" w:color="000000"/>
            </w:tcBorders>
            <w:shd w:val="clear" w:color="auto" w:fill="auto"/>
            <w:vAlign w:val="center"/>
          </w:tcPr>
          <w:p w:rsidR="00CD0103" w:rsidRDefault="00CD0103">
            <w:pPr>
              <w:pStyle w:val="ListParagraph"/>
              <w:widowControl w:val="0"/>
              <w:numPr>
                <w:ilvl w:val="0"/>
                <w:numId w:val="8"/>
              </w:numPr>
              <w:tabs>
                <w:tab w:val="center" w:pos="5674"/>
              </w:tabs>
              <w:suppressAutoHyphens w:val="0"/>
              <w:autoSpaceDE w:val="0"/>
              <w:snapToGrid w:val="0"/>
              <w:spacing w:line="240" w:lineRule="auto"/>
              <w:rPr>
                <w:b/>
                <w:bCs/>
                <w:lang w:val="sr-Cyrl-CS"/>
              </w:rPr>
            </w:pPr>
          </w:p>
        </w:tc>
        <w:tc>
          <w:tcPr>
            <w:tcW w:w="3214"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tc>
      </w:tr>
      <w:tr w:rsidR="00CD0103">
        <w:tc>
          <w:tcPr>
            <w:tcW w:w="6768" w:type="dxa"/>
            <w:tcBorders>
              <w:top w:val="single" w:sz="12" w:space="0" w:color="000000"/>
              <w:left w:val="single" w:sz="4" w:space="0" w:color="000000"/>
              <w:bottom w:val="single" w:sz="4" w:space="0" w:color="000000"/>
            </w:tcBorders>
            <w:shd w:val="clear" w:color="auto" w:fill="auto"/>
            <w:vAlign w:val="center"/>
          </w:tcPr>
          <w:p w:rsidR="00CD0103" w:rsidRDefault="00CD0103">
            <w:pPr>
              <w:widowControl w:val="0"/>
              <w:tabs>
                <w:tab w:val="center" w:pos="5674"/>
              </w:tabs>
              <w:autoSpaceDE w:val="0"/>
              <w:jc w:val="right"/>
              <w:rPr>
                <w:b/>
                <w:bCs/>
                <w:lang w:val="sr-Cyrl-CS"/>
              </w:rPr>
            </w:pPr>
            <w:r>
              <w:rPr>
                <w:b/>
                <w:bCs/>
                <w:lang w:val="sr-Cyrl-CS"/>
              </w:rPr>
              <w:t>УКУПНИ ТРОШКОВИ, без ПДВ-а:</w:t>
            </w:r>
          </w:p>
        </w:tc>
        <w:tc>
          <w:tcPr>
            <w:tcW w:w="3214" w:type="dxa"/>
            <w:tcBorders>
              <w:top w:val="single" w:sz="12" w:space="0" w:color="000000"/>
              <w:left w:val="single" w:sz="4" w:space="0" w:color="000000"/>
              <w:bottom w:val="single" w:sz="4"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p w:rsidR="00CD0103" w:rsidRDefault="00CD0103">
            <w:pPr>
              <w:widowControl w:val="0"/>
              <w:tabs>
                <w:tab w:val="center" w:pos="5674"/>
              </w:tabs>
              <w:autoSpaceDE w:val="0"/>
              <w:jc w:val="center"/>
              <w:rPr>
                <w:b/>
                <w:bCs/>
                <w:lang w:val="sr-Cyrl-CS"/>
              </w:rPr>
            </w:pPr>
          </w:p>
        </w:tc>
      </w:tr>
      <w:tr w:rsidR="00CD0103">
        <w:tc>
          <w:tcPr>
            <w:tcW w:w="6768" w:type="dxa"/>
            <w:tcBorders>
              <w:top w:val="single" w:sz="4" w:space="0" w:color="000000"/>
              <w:left w:val="single" w:sz="4" w:space="0" w:color="000000"/>
              <w:bottom w:val="single" w:sz="4" w:space="0" w:color="000000"/>
            </w:tcBorders>
            <w:shd w:val="clear" w:color="auto" w:fill="auto"/>
            <w:vAlign w:val="center"/>
          </w:tcPr>
          <w:p w:rsidR="00CD0103" w:rsidRDefault="00CD0103">
            <w:pPr>
              <w:widowControl w:val="0"/>
              <w:tabs>
                <w:tab w:val="center" w:pos="5674"/>
              </w:tabs>
              <w:autoSpaceDE w:val="0"/>
              <w:jc w:val="right"/>
              <w:rPr>
                <w:b/>
                <w:bCs/>
                <w:lang w:val="sr-Cyrl-CS"/>
              </w:rPr>
            </w:pPr>
            <w:r>
              <w:rPr>
                <w:b/>
              </w:rPr>
              <w:t>Износ ПДВ-а (___________ %)</w:t>
            </w:r>
            <w:r>
              <w:rPr>
                <w:b/>
                <w:bCs/>
                <w:lang w:val="sr-Cyrl-CS"/>
              </w:rPr>
              <w:t>:</w:t>
            </w: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p w:rsidR="00CD0103" w:rsidRDefault="00CD0103">
            <w:pPr>
              <w:widowControl w:val="0"/>
              <w:tabs>
                <w:tab w:val="center" w:pos="5674"/>
              </w:tabs>
              <w:autoSpaceDE w:val="0"/>
              <w:jc w:val="center"/>
              <w:rPr>
                <w:b/>
                <w:bCs/>
                <w:lang w:val="sr-Cyrl-CS"/>
              </w:rPr>
            </w:pPr>
          </w:p>
        </w:tc>
      </w:tr>
      <w:tr w:rsidR="00CD0103">
        <w:tc>
          <w:tcPr>
            <w:tcW w:w="6768" w:type="dxa"/>
            <w:tcBorders>
              <w:top w:val="single" w:sz="4" w:space="0" w:color="000000"/>
              <w:left w:val="single" w:sz="4" w:space="0" w:color="000000"/>
              <w:bottom w:val="single" w:sz="12" w:space="0" w:color="000000"/>
            </w:tcBorders>
            <w:shd w:val="clear" w:color="auto" w:fill="auto"/>
            <w:vAlign w:val="center"/>
          </w:tcPr>
          <w:p w:rsidR="00CD0103" w:rsidRDefault="00CD0103">
            <w:pPr>
              <w:widowControl w:val="0"/>
              <w:tabs>
                <w:tab w:val="center" w:pos="5674"/>
              </w:tabs>
              <w:autoSpaceDE w:val="0"/>
              <w:jc w:val="right"/>
              <w:rPr>
                <w:b/>
                <w:bCs/>
                <w:lang w:val="sr-Cyrl-CS"/>
              </w:rPr>
            </w:pPr>
            <w:r>
              <w:rPr>
                <w:b/>
                <w:bCs/>
                <w:lang w:val="sr-Cyrl-CS"/>
              </w:rPr>
              <w:t>УКУПНИ ТРОШКОВИ, са ПДВ-ом:</w:t>
            </w:r>
          </w:p>
        </w:tc>
        <w:tc>
          <w:tcPr>
            <w:tcW w:w="3214"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p w:rsidR="00CD0103" w:rsidRDefault="00CD0103">
            <w:pPr>
              <w:widowControl w:val="0"/>
              <w:tabs>
                <w:tab w:val="center" w:pos="5674"/>
              </w:tabs>
              <w:autoSpaceDE w:val="0"/>
              <w:jc w:val="center"/>
              <w:rPr>
                <w:b/>
                <w:bCs/>
                <w:lang w:val="sr-Cyrl-CS"/>
              </w:rPr>
            </w:pPr>
          </w:p>
        </w:tc>
      </w:tr>
    </w:tbl>
    <w:p w:rsidR="00CD0103" w:rsidRDefault="00CD0103">
      <w:pPr>
        <w:widowControl w:val="0"/>
        <w:tabs>
          <w:tab w:val="center" w:pos="5674"/>
        </w:tabs>
        <w:autoSpaceDE w:val="0"/>
        <w:spacing w:line="240" w:lineRule="auto"/>
      </w:pPr>
    </w:p>
    <w:p w:rsidR="00CD0103" w:rsidRDefault="00CD0103">
      <w:pPr>
        <w:pStyle w:val="NoSpacing"/>
        <w:jc w:val="both"/>
        <w:rPr>
          <w:rFonts w:ascii="Times New Roman" w:hAnsi="Times New Roman" w:cs="Times New Roman"/>
          <w:lang w:val="sr-Cyrl-CS"/>
        </w:rPr>
      </w:pPr>
    </w:p>
    <w:p w:rsidR="00CD0103" w:rsidRDefault="00CD0103">
      <w:pPr>
        <w:pStyle w:val="NoSpacing"/>
        <w:ind w:firstLine="720"/>
        <w:jc w:val="both"/>
        <w:rPr>
          <w:lang w:val="sr-Cyrl-CS"/>
        </w:rPr>
      </w:pPr>
      <w:r>
        <w:rPr>
          <w:rFonts w:ascii="Times New Roman" w:hAnsi="Times New Roman" w:cs="Times New Roman"/>
          <w:b/>
          <w:lang w:val="sr-Cyrl-CS"/>
        </w:rPr>
        <w:t>Трошкове припреме и подношења понуде сноси искључиво понуђач и не може тражити од наручиоца накнаду истих.</w:t>
      </w:r>
    </w:p>
    <w:p w:rsidR="00CD0103" w:rsidRDefault="00CD0103">
      <w:pPr>
        <w:pStyle w:val="NoSpacing"/>
        <w:rPr>
          <w:lang w:val="sr-Cyrl-CS"/>
        </w:rPr>
      </w:pPr>
    </w:p>
    <w:p w:rsidR="00CD0103" w:rsidRDefault="00CD0103">
      <w:pPr>
        <w:jc w:val="both"/>
        <w:rPr>
          <w:b/>
          <w:bCs/>
          <w:i/>
          <w:color w:val="auto"/>
          <w:sz w:val="22"/>
          <w:szCs w:val="22"/>
        </w:rPr>
      </w:pPr>
      <w:r>
        <w:rPr>
          <w:rFonts w:eastAsia="Times New Roman"/>
          <w:sz w:val="22"/>
          <w:szCs w:val="22"/>
          <w:lang w:val="sr-Cyrl-CS"/>
        </w:rPr>
        <w:t xml:space="preserve">У случају обуставе поступка јавне набавке из разлога који су на страни </w:t>
      </w:r>
      <w:r>
        <w:rPr>
          <w:sz w:val="22"/>
          <w:szCs w:val="22"/>
          <w:lang w:val="sr-Cyrl-CS"/>
        </w:rPr>
        <w:t>н</w:t>
      </w:r>
      <w:r>
        <w:rPr>
          <w:rFonts w:eastAsia="Times New Roman"/>
          <w:sz w:val="22"/>
          <w:szCs w:val="22"/>
          <w:lang w:val="sr-Cyrl-CS"/>
        </w:rPr>
        <w:t xml:space="preserve">аручиоца, </w:t>
      </w:r>
      <w:r>
        <w:rPr>
          <w:sz w:val="22"/>
          <w:szCs w:val="22"/>
          <w:lang w:val="sr-Cyrl-CS"/>
        </w:rPr>
        <w:t>исти</w:t>
      </w:r>
      <w:r>
        <w:rPr>
          <w:rFonts w:eastAsia="Times New Roman"/>
          <w:sz w:val="22"/>
          <w:szCs w:val="22"/>
          <w:lang w:val="sr-Cyrl-CS"/>
        </w:rPr>
        <w:t xml:space="preserve"> ће понуђачу надокнадити трошкове израде узорка или модела, ако су израђени у складу са техничким спецификацијама </w:t>
      </w:r>
      <w:r>
        <w:rPr>
          <w:sz w:val="22"/>
          <w:szCs w:val="22"/>
          <w:lang w:val="sr-Cyrl-CS"/>
        </w:rPr>
        <w:t>н</w:t>
      </w:r>
      <w:r>
        <w:rPr>
          <w:rFonts w:eastAsia="Times New Roman"/>
          <w:sz w:val="22"/>
          <w:szCs w:val="22"/>
          <w:lang w:val="sr-Cyrl-CS"/>
        </w:rPr>
        <w:t>аручиоца и трошкове прибављања средства обезбеђења, под условом да је понуђач тражио накнаду тих трошкова у својој понуди</w:t>
      </w:r>
      <w:r>
        <w:rPr>
          <w:sz w:val="22"/>
          <w:szCs w:val="22"/>
          <w:lang w:val="sr-Cyrl-CS"/>
        </w:rPr>
        <w:t>.</w:t>
      </w:r>
    </w:p>
    <w:p w:rsidR="00CD0103" w:rsidRDefault="00CD0103">
      <w:pPr>
        <w:spacing w:after="120"/>
        <w:jc w:val="both"/>
        <w:rPr>
          <w:b/>
          <w:bCs/>
          <w:i/>
          <w:color w:val="auto"/>
          <w:sz w:val="22"/>
          <w:szCs w:val="22"/>
        </w:rPr>
      </w:pPr>
    </w:p>
    <w:p w:rsidR="00CD0103" w:rsidRDefault="00CD0103">
      <w:pPr>
        <w:spacing w:after="120"/>
        <w:jc w:val="both"/>
        <w:rPr>
          <w:bCs/>
          <w:i/>
          <w:color w:val="FF0000"/>
          <w:sz w:val="22"/>
          <w:szCs w:val="22"/>
          <w:lang w:val="sr-Cyrl-CS"/>
        </w:rPr>
      </w:pPr>
      <w:r>
        <w:rPr>
          <w:b/>
          <w:bCs/>
          <w:i/>
          <w:color w:val="auto"/>
          <w:sz w:val="22"/>
          <w:szCs w:val="22"/>
        </w:rPr>
        <w:t xml:space="preserve">Напомена: </w:t>
      </w:r>
      <w:r>
        <w:rPr>
          <w:bCs/>
          <w:i/>
          <w:color w:val="auto"/>
          <w:sz w:val="22"/>
          <w:szCs w:val="22"/>
        </w:rPr>
        <w:t>Достављање овог обрасца није обавезно.</w:t>
      </w:r>
    </w:p>
    <w:p w:rsidR="00CD0103" w:rsidRDefault="00CD0103">
      <w:pPr>
        <w:spacing w:after="120"/>
        <w:jc w:val="both"/>
        <w:rPr>
          <w:bCs/>
          <w:i/>
          <w:color w:val="FF0000"/>
          <w:sz w:val="22"/>
          <w:szCs w:val="22"/>
          <w:lang w:val="sr-Cyrl-CS"/>
        </w:rPr>
      </w:pPr>
    </w:p>
    <w:p w:rsidR="00CD0103" w:rsidRDefault="00CD0103">
      <w:pPr>
        <w:spacing w:after="120"/>
        <w:jc w:val="both"/>
        <w:rPr>
          <w:bCs/>
          <w:color w:val="auto"/>
        </w:rPr>
      </w:pPr>
    </w:p>
    <w:tbl>
      <w:tblPr>
        <w:tblW w:w="0" w:type="auto"/>
        <w:tblLayout w:type="fixed"/>
        <w:tblLook w:val="0000"/>
      </w:tblPr>
      <w:tblGrid>
        <w:gridCol w:w="3080"/>
        <w:gridCol w:w="3068"/>
        <w:gridCol w:w="3094"/>
      </w:tblGrid>
      <w:tr w:rsidR="00CD0103">
        <w:tc>
          <w:tcPr>
            <w:tcW w:w="3080" w:type="dxa"/>
            <w:shd w:val="clear" w:color="auto" w:fill="auto"/>
            <w:vAlign w:val="center"/>
          </w:tcPr>
          <w:p w:rsidR="00CD0103" w:rsidRDefault="00CD0103">
            <w:pPr>
              <w:pStyle w:val="BodyText2"/>
              <w:spacing w:line="100" w:lineRule="atLeast"/>
            </w:pPr>
            <w:r>
              <w:rPr>
                <w:rFonts w:eastAsia="Times New Roman"/>
              </w:rPr>
              <w:t xml:space="preserve">                 </w:t>
            </w:r>
            <w:r>
              <w:t>Датум:</w:t>
            </w:r>
          </w:p>
        </w:tc>
        <w:tc>
          <w:tcPr>
            <w:tcW w:w="3068" w:type="dxa"/>
            <w:shd w:val="clear" w:color="auto" w:fill="auto"/>
            <w:vAlign w:val="center"/>
          </w:tcPr>
          <w:p w:rsidR="00CD0103" w:rsidRDefault="00CD0103">
            <w:pPr>
              <w:pStyle w:val="BodyText2"/>
              <w:spacing w:line="100" w:lineRule="atLeast"/>
              <w:jc w:val="center"/>
            </w:pPr>
            <w:r>
              <w:t>М.П.</w:t>
            </w:r>
          </w:p>
        </w:tc>
        <w:tc>
          <w:tcPr>
            <w:tcW w:w="3094" w:type="dxa"/>
            <w:shd w:val="clear" w:color="auto" w:fill="auto"/>
            <w:vAlign w:val="center"/>
          </w:tcPr>
          <w:p w:rsidR="00CD0103" w:rsidRDefault="00CD0103">
            <w:pPr>
              <w:pStyle w:val="BodyText2"/>
              <w:spacing w:line="100" w:lineRule="atLeast"/>
              <w:jc w:val="center"/>
            </w:pPr>
            <w:r>
              <w:t>Потпис понуђача</w:t>
            </w:r>
          </w:p>
        </w:tc>
      </w:tr>
      <w:tr w:rsidR="00CD0103">
        <w:tc>
          <w:tcPr>
            <w:tcW w:w="3080" w:type="dxa"/>
            <w:tcBorders>
              <w:bottom w:val="single" w:sz="4" w:space="0" w:color="000000"/>
            </w:tcBorders>
            <w:shd w:val="clear" w:color="auto" w:fill="auto"/>
          </w:tcPr>
          <w:p w:rsidR="00CD0103" w:rsidRDefault="00CD0103">
            <w:pPr>
              <w:pStyle w:val="BodyText2"/>
              <w:snapToGrid w:val="0"/>
              <w:spacing w:line="100" w:lineRule="atLeast"/>
              <w:jc w:val="both"/>
            </w:pPr>
          </w:p>
        </w:tc>
        <w:tc>
          <w:tcPr>
            <w:tcW w:w="3068" w:type="dxa"/>
            <w:shd w:val="clear" w:color="auto" w:fill="auto"/>
          </w:tcPr>
          <w:p w:rsidR="00CD0103" w:rsidRDefault="00CD0103">
            <w:pPr>
              <w:pStyle w:val="BodyText2"/>
              <w:snapToGrid w:val="0"/>
              <w:spacing w:line="100" w:lineRule="atLeast"/>
              <w:jc w:val="both"/>
            </w:pPr>
          </w:p>
        </w:tc>
        <w:tc>
          <w:tcPr>
            <w:tcW w:w="3094" w:type="dxa"/>
            <w:tcBorders>
              <w:bottom w:val="single" w:sz="4" w:space="0" w:color="000000"/>
            </w:tcBorders>
            <w:shd w:val="clear" w:color="auto" w:fill="auto"/>
          </w:tcPr>
          <w:p w:rsidR="00CD0103" w:rsidRDefault="00CD0103">
            <w:pPr>
              <w:pStyle w:val="BodyText2"/>
              <w:snapToGrid w:val="0"/>
              <w:spacing w:line="100" w:lineRule="atLeast"/>
              <w:jc w:val="both"/>
            </w:pPr>
          </w:p>
        </w:tc>
      </w:tr>
    </w:tbl>
    <w:p w:rsidR="00CD0103" w:rsidRDefault="00CD0103">
      <w:pPr>
        <w:rPr>
          <w:b/>
          <w:bCs/>
          <w:lang w:val="sr-Cyrl-CS"/>
        </w:rPr>
      </w:pPr>
      <w:r>
        <w:rPr>
          <w:rFonts w:eastAsia="Times New Roman"/>
          <w:b/>
          <w:bCs/>
          <w:lang w:val="sr-Cyrl-CS"/>
        </w:rPr>
        <w:t xml:space="preserve">                                                                                                                                                                               </w:t>
      </w:r>
      <w:r>
        <w:rPr>
          <w:b/>
          <w:bCs/>
          <w:lang w:val="sr-Cyrl-CS"/>
        </w:rPr>
        <w:br/>
      </w:r>
    </w:p>
    <w:p w:rsidR="006161A9" w:rsidRPr="00EA1D31" w:rsidRDefault="006161A9" w:rsidP="006161A9">
      <w:pPr>
        <w:jc w:val="center"/>
        <w:rPr>
          <w:b/>
          <w:bCs/>
          <w:sz w:val="20"/>
          <w:szCs w:val="20"/>
          <w:lang w:val="sr-Latn-CS"/>
        </w:rPr>
      </w:pPr>
    </w:p>
    <w:p w:rsidR="006161A9" w:rsidRPr="00EA1D31" w:rsidRDefault="006161A9" w:rsidP="006161A9">
      <w:pPr>
        <w:jc w:val="center"/>
        <w:rPr>
          <w:b/>
          <w:bCs/>
          <w:sz w:val="20"/>
          <w:szCs w:val="20"/>
        </w:rPr>
      </w:pPr>
      <w:r w:rsidRPr="00EA1D31">
        <w:rPr>
          <w:b/>
          <w:bCs/>
          <w:iCs/>
          <w:sz w:val="20"/>
          <w:szCs w:val="20"/>
          <w:lang w:val="sr-Latn-CS"/>
        </w:rPr>
        <w:t>X</w:t>
      </w:r>
      <w:r w:rsidRPr="00EA1D31">
        <w:rPr>
          <w:b/>
          <w:bCs/>
          <w:iCs/>
          <w:sz w:val="20"/>
          <w:szCs w:val="20"/>
          <w:lang w:val="sr-Cyrl-CS"/>
        </w:rPr>
        <w:t xml:space="preserve"> М</w:t>
      </w:r>
      <w:r w:rsidRPr="00EA1D31">
        <w:rPr>
          <w:b/>
          <w:bCs/>
          <w:iCs/>
          <w:sz w:val="20"/>
          <w:szCs w:val="20"/>
        </w:rPr>
        <w:t>ОДЕЛ УГОВОРА</w:t>
      </w:r>
    </w:p>
    <w:p w:rsidR="006161A9" w:rsidRPr="00EA1D31" w:rsidRDefault="006161A9" w:rsidP="006161A9">
      <w:pPr>
        <w:widowControl w:val="0"/>
        <w:tabs>
          <w:tab w:val="left" w:pos="855"/>
        </w:tabs>
        <w:autoSpaceDE w:val="0"/>
        <w:spacing w:line="240" w:lineRule="auto"/>
        <w:jc w:val="center"/>
        <w:rPr>
          <w:b/>
          <w:bCs/>
          <w:sz w:val="20"/>
          <w:szCs w:val="20"/>
          <w:lang w:val="sr-Cyrl-CS"/>
        </w:rPr>
      </w:pPr>
      <w:r w:rsidRPr="00EA1D31">
        <w:rPr>
          <w:b/>
          <w:bCs/>
          <w:sz w:val="20"/>
          <w:szCs w:val="20"/>
        </w:rPr>
        <w:t xml:space="preserve">О НАБАВЦИ </w:t>
      </w:r>
      <w:r w:rsidRPr="00EA1D31">
        <w:rPr>
          <w:b/>
          <w:bCs/>
          <w:sz w:val="20"/>
          <w:szCs w:val="20"/>
          <w:lang w:val="sr-Cyrl-CS"/>
        </w:rPr>
        <w:t>МИКРОСКПА</w:t>
      </w:r>
    </w:p>
    <w:p w:rsidR="006161A9" w:rsidRPr="00EA1D31" w:rsidRDefault="006161A9" w:rsidP="006161A9">
      <w:pPr>
        <w:widowControl w:val="0"/>
        <w:tabs>
          <w:tab w:val="left" w:pos="855"/>
        </w:tabs>
        <w:autoSpaceDE w:val="0"/>
        <w:spacing w:line="240" w:lineRule="auto"/>
        <w:jc w:val="center"/>
        <w:rPr>
          <w:b/>
          <w:bCs/>
          <w:sz w:val="20"/>
          <w:szCs w:val="20"/>
          <w:lang w:val="sr-Cyrl-CS"/>
        </w:rPr>
      </w:pPr>
      <w:r w:rsidRPr="00EA1D31">
        <w:rPr>
          <w:b/>
          <w:bCs/>
          <w:sz w:val="20"/>
          <w:szCs w:val="20"/>
          <w:lang w:val="sr-Cyrl-CS"/>
        </w:rPr>
        <w:t>(за Партију 1)</w:t>
      </w:r>
    </w:p>
    <w:p w:rsidR="006161A9" w:rsidRPr="00EA1D31" w:rsidRDefault="006161A9" w:rsidP="006161A9">
      <w:pPr>
        <w:widowControl w:val="0"/>
        <w:tabs>
          <w:tab w:val="center" w:pos="5674"/>
        </w:tabs>
        <w:autoSpaceDE w:val="0"/>
        <w:spacing w:line="240" w:lineRule="auto"/>
        <w:jc w:val="both"/>
        <w:rPr>
          <w:b/>
          <w:bCs/>
          <w:sz w:val="20"/>
          <w:szCs w:val="20"/>
        </w:rPr>
      </w:pPr>
    </w:p>
    <w:p w:rsidR="006161A9" w:rsidRPr="00EA1D31" w:rsidRDefault="006161A9" w:rsidP="006161A9">
      <w:pPr>
        <w:widowControl w:val="0"/>
        <w:tabs>
          <w:tab w:val="center" w:pos="5674"/>
        </w:tabs>
        <w:autoSpaceDE w:val="0"/>
        <w:spacing w:line="240" w:lineRule="auto"/>
        <w:jc w:val="both"/>
        <w:rPr>
          <w:b/>
          <w:bCs/>
          <w:sz w:val="20"/>
          <w:szCs w:val="20"/>
        </w:rPr>
      </w:pPr>
    </w:p>
    <w:p w:rsidR="006161A9" w:rsidRPr="00EA1D31" w:rsidRDefault="006161A9" w:rsidP="006161A9">
      <w:pPr>
        <w:widowControl w:val="0"/>
        <w:tabs>
          <w:tab w:val="center" w:pos="5674"/>
        </w:tabs>
        <w:autoSpaceDE w:val="0"/>
        <w:spacing w:line="240" w:lineRule="auto"/>
        <w:jc w:val="both"/>
        <w:rPr>
          <w:bCs/>
          <w:sz w:val="20"/>
          <w:szCs w:val="20"/>
          <w:lang w:val="sr-Cyrl-CS"/>
        </w:rPr>
      </w:pPr>
      <w:r w:rsidRPr="00EA1D31">
        <w:rPr>
          <w:sz w:val="20"/>
          <w:szCs w:val="20"/>
          <w:lang w:val="sr-Cyrl-CS"/>
        </w:rPr>
        <w:t xml:space="preserve">ЗАКЉУЧЕН ИЗМЕЂУ: </w:t>
      </w:r>
    </w:p>
    <w:p w:rsidR="006161A9" w:rsidRPr="00EA1D31" w:rsidRDefault="006161A9" w:rsidP="006161A9">
      <w:pPr>
        <w:pStyle w:val="ListParagraph"/>
        <w:widowControl w:val="0"/>
        <w:numPr>
          <w:ilvl w:val="0"/>
          <w:numId w:val="6"/>
        </w:numPr>
        <w:tabs>
          <w:tab w:val="left" w:pos="0"/>
        </w:tabs>
        <w:suppressAutoHyphens w:val="0"/>
        <w:autoSpaceDE w:val="0"/>
        <w:spacing w:line="240" w:lineRule="auto"/>
        <w:jc w:val="both"/>
        <w:rPr>
          <w:sz w:val="20"/>
          <w:szCs w:val="20"/>
        </w:rPr>
      </w:pPr>
      <w:r w:rsidRPr="00EA1D31">
        <w:rPr>
          <w:bCs/>
          <w:sz w:val="20"/>
          <w:szCs w:val="20"/>
        </w:rPr>
        <w:t>Факултета ветеринарске медицине</w:t>
      </w:r>
      <w:r w:rsidRPr="00EA1D31">
        <w:rPr>
          <w:sz w:val="20"/>
          <w:szCs w:val="20"/>
          <w:lang w:val="sr-Cyrl-CS"/>
        </w:rPr>
        <w:t xml:space="preserve"> са седиштем у Београду, улица Булевар ослобођења број 18, кога заступа декан факултета, проф. др.  Владо Теодоровић, ПИБ 100266509, матични број 07002009</w:t>
      </w:r>
      <w:r w:rsidRPr="00EA1D31">
        <w:rPr>
          <w:sz w:val="20"/>
          <w:szCs w:val="20"/>
        </w:rPr>
        <w:t xml:space="preserve">, </w:t>
      </w:r>
      <w:r w:rsidRPr="00EA1D31">
        <w:rPr>
          <w:sz w:val="20"/>
          <w:szCs w:val="20"/>
          <w:lang w:val="sr-Cyrl-CS"/>
        </w:rPr>
        <w:t>(у даљем тексту: Наручилац)  и</w:t>
      </w:r>
    </w:p>
    <w:p w:rsidR="006161A9" w:rsidRPr="00EA1D31" w:rsidRDefault="006161A9" w:rsidP="006161A9">
      <w:pPr>
        <w:widowControl w:val="0"/>
        <w:tabs>
          <w:tab w:val="left" w:pos="855"/>
        </w:tabs>
        <w:autoSpaceDE w:val="0"/>
        <w:spacing w:line="240" w:lineRule="auto"/>
        <w:jc w:val="both"/>
        <w:rPr>
          <w:sz w:val="20"/>
          <w:szCs w:val="20"/>
        </w:rPr>
      </w:pPr>
    </w:p>
    <w:p w:rsidR="006161A9" w:rsidRPr="00EA1D31" w:rsidRDefault="006161A9" w:rsidP="006161A9">
      <w:pPr>
        <w:widowControl w:val="0"/>
        <w:numPr>
          <w:ilvl w:val="0"/>
          <w:numId w:val="6"/>
        </w:numPr>
        <w:tabs>
          <w:tab w:val="left" w:pos="0"/>
        </w:tabs>
        <w:autoSpaceDE w:val="0"/>
        <w:spacing w:line="240" w:lineRule="auto"/>
        <w:jc w:val="both"/>
        <w:rPr>
          <w:sz w:val="20"/>
          <w:szCs w:val="20"/>
        </w:rPr>
      </w:pPr>
      <w:r w:rsidRPr="00EA1D31">
        <w:rPr>
          <w:sz w:val="20"/>
          <w:szCs w:val="20"/>
        </w:rPr>
        <w:t xml:space="preserve">Привредног друштва ______________________________________, са седиштем у______________________, Улица___________________________________, кога заступа______________________________, ПИБ____________________, матични број____________________, </w:t>
      </w:r>
      <w:r w:rsidRPr="00EA1D31">
        <w:rPr>
          <w:sz w:val="20"/>
          <w:szCs w:val="20"/>
          <w:lang w:val="sr-Cyrl-CS"/>
        </w:rPr>
        <w:t xml:space="preserve">(у даљем тексту: </w:t>
      </w:r>
      <w:r w:rsidRPr="00EA1D31">
        <w:rPr>
          <w:bCs/>
          <w:sz w:val="20"/>
          <w:szCs w:val="20"/>
          <w:lang w:val="sr-Cyrl-CS"/>
        </w:rPr>
        <w:t>Испоручилац</w:t>
      </w:r>
      <w:r w:rsidRPr="00EA1D31">
        <w:rPr>
          <w:sz w:val="20"/>
          <w:szCs w:val="20"/>
          <w:lang w:val="sr-Cyrl-CS"/>
        </w:rPr>
        <w:t>).</w:t>
      </w:r>
    </w:p>
    <w:p w:rsidR="006161A9" w:rsidRPr="00EA1D31" w:rsidRDefault="006161A9" w:rsidP="006161A9">
      <w:pPr>
        <w:widowControl w:val="0"/>
        <w:tabs>
          <w:tab w:val="left" w:pos="855"/>
        </w:tabs>
        <w:autoSpaceDE w:val="0"/>
        <w:spacing w:line="240" w:lineRule="auto"/>
        <w:jc w:val="both"/>
        <w:rPr>
          <w:sz w:val="20"/>
          <w:szCs w:val="20"/>
        </w:rPr>
      </w:pPr>
    </w:p>
    <w:p w:rsidR="006161A9" w:rsidRPr="00EA1D31" w:rsidRDefault="006161A9" w:rsidP="006161A9">
      <w:pPr>
        <w:widowControl w:val="0"/>
        <w:tabs>
          <w:tab w:val="left" w:pos="855"/>
        </w:tabs>
        <w:autoSpaceDE w:val="0"/>
        <w:spacing w:line="240" w:lineRule="auto"/>
        <w:jc w:val="center"/>
        <w:rPr>
          <w:sz w:val="20"/>
          <w:szCs w:val="20"/>
          <w:lang w:val="sr-Cyrl-CS"/>
        </w:rPr>
      </w:pPr>
      <w:proofErr w:type="gramStart"/>
      <w:r w:rsidRPr="00EA1D31">
        <w:rPr>
          <w:b/>
          <w:bCs/>
          <w:sz w:val="20"/>
          <w:szCs w:val="20"/>
        </w:rPr>
        <w:t>Члан 1.</w:t>
      </w:r>
      <w:proofErr w:type="gramEnd"/>
    </w:p>
    <w:p w:rsidR="006161A9" w:rsidRPr="00EA1D31" w:rsidRDefault="006161A9" w:rsidP="006161A9">
      <w:pPr>
        <w:pStyle w:val="NoSpacing"/>
        <w:ind w:firstLine="720"/>
        <w:jc w:val="both"/>
        <w:rPr>
          <w:rFonts w:ascii="Times New Roman" w:hAnsi="Times New Roman" w:cs="Times New Roman"/>
          <w:sz w:val="20"/>
          <w:szCs w:val="20"/>
          <w:lang w:val="sr-Cyrl-CS"/>
        </w:rPr>
      </w:pPr>
      <w:r w:rsidRPr="00EA1D31">
        <w:rPr>
          <w:rFonts w:ascii="Times New Roman" w:hAnsi="Times New Roman" w:cs="Times New Roman"/>
          <w:sz w:val="20"/>
          <w:szCs w:val="20"/>
          <w:lang w:val="sr-Cyrl-CS"/>
        </w:rPr>
        <w:t>Уговорне стране сагласно констатују:</w:t>
      </w:r>
    </w:p>
    <w:p w:rsidR="006161A9" w:rsidRPr="00EA1D31" w:rsidRDefault="006161A9" w:rsidP="006161A9">
      <w:pPr>
        <w:widowControl w:val="0"/>
        <w:numPr>
          <w:ilvl w:val="0"/>
          <w:numId w:val="4"/>
        </w:numPr>
        <w:tabs>
          <w:tab w:val="left" w:pos="0"/>
        </w:tabs>
        <w:autoSpaceDE w:val="0"/>
        <w:spacing w:before="37" w:line="240" w:lineRule="auto"/>
        <w:ind w:left="0" w:firstLine="360"/>
        <w:jc w:val="both"/>
        <w:rPr>
          <w:sz w:val="20"/>
          <w:szCs w:val="20"/>
          <w:lang w:val="sr-Cyrl-CS"/>
        </w:rPr>
      </w:pPr>
      <w:r w:rsidRPr="00EA1D31">
        <w:rPr>
          <w:sz w:val="20"/>
          <w:szCs w:val="20"/>
          <w:lang w:val="sr-Cyrl-CS"/>
        </w:rPr>
        <w:t>да је Наручилац на основу члана 39. Закона о јавним набавкама („Службени гласник РС“, број 124/12) и Одлуке о покретању поступка,  број ЈН-01-</w:t>
      </w:r>
      <w:r w:rsidR="008A6C60" w:rsidRPr="00EA1D31">
        <w:rPr>
          <w:sz w:val="20"/>
          <w:szCs w:val="20"/>
          <w:lang w:val="sr-Cyrl-CS"/>
        </w:rPr>
        <w:t>8</w:t>
      </w:r>
      <w:r w:rsidRPr="00EA1D31">
        <w:rPr>
          <w:sz w:val="20"/>
          <w:szCs w:val="20"/>
          <w:lang w:val="sr-Cyrl-CS"/>
        </w:rPr>
        <w:t>/1</w:t>
      </w:r>
      <w:r w:rsidR="008A6C60" w:rsidRPr="00EA1D31">
        <w:rPr>
          <w:sz w:val="20"/>
          <w:szCs w:val="20"/>
          <w:lang w:val="sr-Cyrl-CS"/>
        </w:rPr>
        <w:t>4</w:t>
      </w:r>
      <w:r w:rsidRPr="00EA1D31">
        <w:rPr>
          <w:sz w:val="20"/>
          <w:szCs w:val="20"/>
          <w:lang w:val="sr-Cyrl-CS"/>
        </w:rPr>
        <w:t>-1-201</w:t>
      </w:r>
      <w:r w:rsidR="008A6C60" w:rsidRPr="00EA1D31">
        <w:rPr>
          <w:sz w:val="20"/>
          <w:szCs w:val="20"/>
          <w:lang w:val="sr-Cyrl-CS"/>
        </w:rPr>
        <w:t>5</w:t>
      </w:r>
      <w:r w:rsidRPr="00EA1D31">
        <w:rPr>
          <w:sz w:val="20"/>
          <w:szCs w:val="20"/>
          <w:lang w:val="sr-Cyrl-CS"/>
        </w:rPr>
        <w:t xml:space="preserve">  од </w:t>
      </w:r>
      <w:r w:rsidR="008A6C60" w:rsidRPr="00EA1D31">
        <w:rPr>
          <w:sz w:val="20"/>
          <w:szCs w:val="20"/>
          <w:lang w:val="sr-Cyrl-CS"/>
        </w:rPr>
        <w:t>30</w:t>
      </w:r>
      <w:r w:rsidRPr="00EA1D31">
        <w:rPr>
          <w:sz w:val="20"/>
          <w:szCs w:val="20"/>
          <w:lang w:val="sr-Cyrl-CS"/>
        </w:rPr>
        <w:t>.</w:t>
      </w:r>
      <w:r w:rsidR="008A6C60" w:rsidRPr="00EA1D31">
        <w:rPr>
          <w:sz w:val="20"/>
          <w:szCs w:val="20"/>
          <w:lang w:val="sr-Cyrl-CS"/>
        </w:rPr>
        <w:t>10</w:t>
      </w:r>
      <w:r w:rsidRPr="00EA1D31">
        <w:rPr>
          <w:sz w:val="20"/>
          <w:szCs w:val="20"/>
          <w:lang w:val="sr-Cyrl-CS"/>
        </w:rPr>
        <w:t>.201</w:t>
      </w:r>
      <w:r w:rsidR="008A6C60" w:rsidRPr="00EA1D31">
        <w:rPr>
          <w:sz w:val="20"/>
          <w:szCs w:val="20"/>
          <w:lang w:val="sr-Cyrl-CS"/>
        </w:rPr>
        <w:t>5</w:t>
      </w:r>
      <w:r w:rsidRPr="00EA1D31">
        <w:rPr>
          <w:sz w:val="20"/>
          <w:szCs w:val="20"/>
          <w:lang w:val="sr-Cyrl-CS"/>
        </w:rPr>
        <w:t>. године, спровео поступак јавне набавке мале вредности, под ознаком и бројем ЈН-01-</w:t>
      </w:r>
      <w:r w:rsidR="008A6C60" w:rsidRPr="00EA1D31">
        <w:rPr>
          <w:sz w:val="20"/>
          <w:szCs w:val="20"/>
          <w:lang w:val="sr-Cyrl-CS"/>
        </w:rPr>
        <w:t>8</w:t>
      </w:r>
      <w:r w:rsidRPr="00EA1D31">
        <w:rPr>
          <w:sz w:val="20"/>
          <w:szCs w:val="20"/>
          <w:lang w:val="sr-Cyrl-CS"/>
        </w:rPr>
        <w:t>/1</w:t>
      </w:r>
      <w:r w:rsidR="008A6C60" w:rsidRPr="00EA1D31">
        <w:rPr>
          <w:sz w:val="20"/>
          <w:szCs w:val="20"/>
          <w:lang w:val="sr-Cyrl-CS"/>
        </w:rPr>
        <w:t>4</w:t>
      </w:r>
      <w:r w:rsidRPr="00EA1D31">
        <w:rPr>
          <w:sz w:val="20"/>
          <w:szCs w:val="20"/>
          <w:lang w:val="sr-Cyrl-CS"/>
        </w:rPr>
        <w:t>-201</w:t>
      </w:r>
      <w:r w:rsidR="008A6C60" w:rsidRPr="00EA1D31">
        <w:rPr>
          <w:sz w:val="20"/>
          <w:szCs w:val="20"/>
          <w:lang w:val="sr-Cyrl-CS"/>
        </w:rPr>
        <w:t>5</w:t>
      </w:r>
      <w:r w:rsidRPr="00EA1D31">
        <w:rPr>
          <w:sz w:val="20"/>
          <w:szCs w:val="20"/>
          <w:lang w:val="sr-Cyrl-CS"/>
        </w:rPr>
        <w:t>, чији је предмет набавка микроскопа за потребе Факултета ветеринарске медицине.</w:t>
      </w:r>
    </w:p>
    <w:p w:rsidR="006161A9" w:rsidRPr="00EA1D31" w:rsidRDefault="006161A9" w:rsidP="006161A9">
      <w:pPr>
        <w:widowControl w:val="0"/>
        <w:numPr>
          <w:ilvl w:val="0"/>
          <w:numId w:val="4"/>
        </w:numPr>
        <w:tabs>
          <w:tab w:val="left" w:pos="0"/>
        </w:tabs>
        <w:autoSpaceDE w:val="0"/>
        <w:spacing w:before="37" w:line="240" w:lineRule="auto"/>
        <w:ind w:left="0" w:firstLine="360"/>
        <w:jc w:val="both"/>
        <w:rPr>
          <w:sz w:val="20"/>
          <w:szCs w:val="20"/>
          <w:lang w:val="sr-Cyrl-CS"/>
        </w:rPr>
      </w:pPr>
      <w:r w:rsidRPr="00EA1D31">
        <w:rPr>
          <w:sz w:val="20"/>
          <w:szCs w:val="20"/>
          <w:lang w:val="sr-Cyrl-CS"/>
        </w:rPr>
        <w:t xml:space="preserve">да је Испоручилац доставио понуду за </w:t>
      </w:r>
      <w:r w:rsidRPr="00EA1D31">
        <w:rPr>
          <w:b/>
          <w:sz w:val="20"/>
          <w:szCs w:val="20"/>
          <w:lang w:val="sr-Cyrl-CS"/>
        </w:rPr>
        <w:t>Партију 1- Светлосни микроскоп инфинит</w:t>
      </w:r>
      <w:r w:rsidR="00311961">
        <w:rPr>
          <w:b/>
          <w:sz w:val="20"/>
          <w:szCs w:val="20"/>
          <w:lang w:val="sr-Cyrl-CS"/>
        </w:rPr>
        <w:t>и</w:t>
      </w:r>
      <w:r w:rsidRPr="00EA1D31">
        <w:rPr>
          <w:b/>
          <w:sz w:val="20"/>
          <w:szCs w:val="20"/>
          <w:lang w:val="sr-Cyrl-CS"/>
        </w:rPr>
        <w:t>вне оптике</w:t>
      </w:r>
      <w:r w:rsidRPr="00EA1D31">
        <w:rPr>
          <w:sz w:val="20"/>
          <w:szCs w:val="20"/>
          <w:lang w:val="sr-Cyrl-CS"/>
        </w:rPr>
        <w:t xml:space="preserve"> заведену код Наручиоца под бројем  </w:t>
      </w:r>
      <w:r w:rsidRPr="00EA1D31">
        <w:rPr>
          <w:sz w:val="20"/>
          <w:szCs w:val="20"/>
          <w:lang w:val="sr-Latn-CS"/>
        </w:rPr>
        <w:t>XXXXXX</w:t>
      </w:r>
      <w:r w:rsidRPr="00EA1D31">
        <w:rPr>
          <w:sz w:val="20"/>
          <w:szCs w:val="20"/>
          <w:lang w:val="sr-Cyrl-CS"/>
        </w:rPr>
        <w:t xml:space="preserve"> од </w:t>
      </w:r>
      <w:r w:rsidRPr="00EA1D31">
        <w:rPr>
          <w:sz w:val="20"/>
          <w:szCs w:val="20"/>
          <w:lang w:val="sr-Latn-CS"/>
        </w:rPr>
        <w:t>XXXXXX</w:t>
      </w:r>
      <w:r w:rsidRPr="00EA1D31">
        <w:rPr>
          <w:sz w:val="20"/>
          <w:szCs w:val="20"/>
          <w:lang w:val="sr-Cyrl-CS"/>
        </w:rPr>
        <w:t>. године, а која у потпуности, тј. по свим позицијама одговара спецификацији набавке из конкурсне документације и налази се у прилогу овог уговора и чини његов саставни део; (</w:t>
      </w:r>
      <w:r w:rsidRPr="00EA1D31">
        <w:rPr>
          <w:i/>
          <w:sz w:val="20"/>
          <w:szCs w:val="20"/>
          <w:lang w:val="sr-Cyrl-CS"/>
        </w:rPr>
        <w:t>Попуњава Наручилац</w:t>
      </w:r>
      <w:r w:rsidRPr="00EA1D31">
        <w:rPr>
          <w:sz w:val="20"/>
          <w:szCs w:val="20"/>
          <w:lang w:val="sr-Cyrl-CS"/>
        </w:rPr>
        <w:t xml:space="preserve">) </w:t>
      </w:r>
    </w:p>
    <w:p w:rsidR="006161A9" w:rsidRPr="00EA1D31" w:rsidRDefault="006161A9" w:rsidP="006161A9">
      <w:pPr>
        <w:widowControl w:val="0"/>
        <w:numPr>
          <w:ilvl w:val="0"/>
          <w:numId w:val="4"/>
        </w:numPr>
        <w:tabs>
          <w:tab w:val="left" w:pos="0"/>
        </w:tabs>
        <w:autoSpaceDE w:val="0"/>
        <w:spacing w:before="37" w:line="240" w:lineRule="auto"/>
        <w:ind w:left="0" w:firstLine="360"/>
        <w:jc w:val="both"/>
        <w:rPr>
          <w:sz w:val="20"/>
          <w:szCs w:val="20"/>
        </w:rPr>
      </w:pPr>
      <w:r w:rsidRPr="00EA1D31">
        <w:rPr>
          <w:sz w:val="20"/>
          <w:szCs w:val="20"/>
          <w:lang w:val="sr-Cyrl-CS"/>
        </w:rPr>
        <w:t xml:space="preserve">да је Наручилац, у складу са чланом 108. Закона о јавним набавкама, на основу понуде Испоручиоца и извештаја о стручној оцени понуда, донео Одлуку о додели уговора, број  </w:t>
      </w:r>
      <w:r w:rsidRPr="00EA1D31">
        <w:rPr>
          <w:sz w:val="20"/>
          <w:szCs w:val="20"/>
          <w:lang w:val="sr-Latn-CS"/>
        </w:rPr>
        <w:t>XXXXXX</w:t>
      </w:r>
      <w:r w:rsidRPr="00EA1D31">
        <w:rPr>
          <w:sz w:val="20"/>
          <w:szCs w:val="20"/>
          <w:lang w:val="sr-Cyrl-CS"/>
        </w:rPr>
        <w:t xml:space="preserve"> од </w:t>
      </w:r>
      <w:r w:rsidRPr="00EA1D31">
        <w:rPr>
          <w:sz w:val="20"/>
          <w:szCs w:val="20"/>
          <w:lang w:val="sr-Latn-CS"/>
        </w:rPr>
        <w:t>XXXXXX</w:t>
      </w:r>
      <w:r w:rsidRPr="00EA1D31">
        <w:rPr>
          <w:sz w:val="20"/>
          <w:szCs w:val="20"/>
          <w:lang w:val="sr-Cyrl-CS"/>
        </w:rPr>
        <w:t xml:space="preserve">. године, којом је Испоручиоцу доделио уговор о набавци микроскопа за </w:t>
      </w:r>
      <w:r w:rsidRPr="00EA1D31">
        <w:rPr>
          <w:b/>
          <w:sz w:val="20"/>
          <w:szCs w:val="20"/>
          <w:lang w:val="sr-Cyrl-CS"/>
        </w:rPr>
        <w:t>Партију 1- Светлосни микроскоп инфинит</w:t>
      </w:r>
      <w:r w:rsidR="00311961">
        <w:rPr>
          <w:b/>
          <w:sz w:val="20"/>
          <w:szCs w:val="20"/>
          <w:lang w:val="sr-Cyrl-CS"/>
        </w:rPr>
        <w:t>и</w:t>
      </w:r>
      <w:r w:rsidRPr="00EA1D31">
        <w:rPr>
          <w:b/>
          <w:sz w:val="20"/>
          <w:szCs w:val="20"/>
          <w:lang w:val="sr-Cyrl-CS"/>
        </w:rPr>
        <w:t>вне оптике.</w:t>
      </w:r>
      <w:r w:rsidRPr="00EA1D31">
        <w:rPr>
          <w:i/>
          <w:sz w:val="20"/>
          <w:szCs w:val="20"/>
          <w:lang w:val="sr-Cyrl-CS"/>
        </w:rPr>
        <w:t xml:space="preserve"> (Попуњава Наручилац</w:t>
      </w:r>
      <w:r w:rsidRPr="00EA1D31">
        <w:rPr>
          <w:sz w:val="20"/>
          <w:szCs w:val="20"/>
          <w:lang w:val="sr-Cyrl-CS"/>
        </w:rPr>
        <w:t>)</w:t>
      </w:r>
    </w:p>
    <w:p w:rsidR="006161A9" w:rsidRPr="00EA1D31" w:rsidRDefault="006161A9" w:rsidP="006161A9">
      <w:pPr>
        <w:widowControl w:val="0"/>
        <w:tabs>
          <w:tab w:val="left" w:pos="855"/>
        </w:tabs>
        <w:autoSpaceDE w:val="0"/>
        <w:spacing w:line="240" w:lineRule="auto"/>
        <w:jc w:val="both"/>
        <w:rPr>
          <w:sz w:val="20"/>
          <w:szCs w:val="20"/>
        </w:rPr>
      </w:pPr>
    </w:p>
    <w:p w:rsidR="006161A9" w:rsidRPr="00EA1D31" w:rsidRDefault="006161A9" w:rsidP="006161A9">
      <w:pPr>
        <w:widowControl w:val="0"/>
        <w:tabs>
          <w:tab w:val="center" w:pos="5674"/>
        </w:tabs>
        <w:autoSpaceDE w:val="0"/>
        <w:spacing w:line="240" w:lineRule="auto"/>
        <w:jc w:val="center"/>
        <w:rPr>
          <w:sz w:val="20"/>
          <w:szCs w:val="20"/>
        </w:rPr>
      </w:pPr>
      <w:proofErr w:type="gramStart"/>
      <w:r w:rsidRPr="00EA1D31">
        <w:rPr>
          <w:b/>
          <w:bCs/>
          <w:sz w:val="20"/>
          <w:szCs w:val="20"/>
        </w:rPr>
        <w:t>Члан 2.</w:t>
      </w:r>
      <w:proofErr w:type="gramEnd"/>
    </w:p>
    <w:p w:rsidR="006161A9" w:rsidRPr="00EA1D31" w:rsidRDefault="006161A9" w:rsidP="006161A9">
      <w:pPr>
        <w:widowControl w:val="0"/>
        <w:tabs>
          <w:tab w:val="left" w:pos="0"/>
        </w:tabs>
        <w:autoSpaceDE w:val="0"/>
        <w:spacing w:before="37" w:line="240" w:lineRule="auto"/>
        <w:jc w:val="both"/>
        <w:rPr>
          <w:rFonts w:eastAsia="Times New Roman"/>
          <w:sz w:val="20"/>
          <w:szCs w:val="20"/>
        </w:rPr>
      </w:pPr>
      <w:r w:rsidRPr="00EA1D31">
        <w:rPr>
          <w:sz w:val="20"/>
          <w:szCs w:val="20"/>
        </w:rPr>
        <w:tab/>
        <w:t xml:space="preserve">Предмет уговора је набавка </w:t>
      </w:r>
      <w:r w:rsidRPr="00EA1D31">
        <w:rPr>
          <w:sz w:val="20"/>
          <w:szCs w:val="20"/>
          <w:lang w:val="sr-Cyrl-CS"/>
        </w:rPr>
        <w:t xml:space="preserve">микроскопа за потребе Факултета ветеринарске </w:t>
      </w:r>
      <w:proofErr w:type="gramStart"/>
      <w:r w:rsidRPr="00EA1D31">
        <w:rPr>
          <w:sz w:val="20"/>
          <w:szCs w:val="20"/>
          <w:lang w:val="sr-Cyrl-CS"/>
        </w:rPr>
        <w:t>медицине</w:t>
      </w:r>
      <w:r w:rsidRPr="00EA1D31">
        <w:rPr>
          <w:sz w:val="20"/>
          <w:szCs w:val="20"/>
        </w:rPr>
        <w:t>(</w:t>
      </w:r>
      <w:proofErr w:type="gramEnd"/>
      <w:r w:rsidRPr="00EA1D31">
        <w:rPr>
          <w:sz w:val="20"/>
          <w:szCs w:val="20"/>
        </w:rPr>
        <w:t xml:space="preserve">у даљем тексту: предмет набавке), </w:t>
      </w:r>
      <w:r w:rsidRPr="00EA1D31">
        <w:rPr>
          <w:sz w:val="20"/>
          <w:szCs w:val="20"/>
          <w:lang w:val="sr-Cyrl-CS"/>
        </w:rPr>
        <w:t>у свему према конкурсној документацији и понуди Испоручиоца</w:t>
      </w:r>
      <w:r w:rsidRPr="00EA1D31">
        <w:rPr>
          <w:sz w:val="20"/>
          <w:szCs w:val="20"/>
        </w:rPr>
        <w:t xml:space="preserve">. </w:t>
      </w:r>
    </w:p>
    <w:p w:rsidR="006161A9" w:rsidRPr="00EA1D31" w:rsidRDefault="006161A9" w:rsidP="006161A9">
      <w:pPr>
        <w:pStyle w:val="NoSpacing"/>
        <w:rPr>
          <w:rFonts w:ascii="Times New Roman" w:hAnsi="Times New Roman" w:cs="Times New Roman"/>
          <w:b/>
          <w:bCs/>
          <w:sz w:val="20"/>
          <w:szCs w:val="20"/>
        </w:rPr>
      </w:pPr>
      <w:r w:rsidRPr="00EA1D31">
        <w:rPr>
          <w:rFonts w:ascii="Times New Roman" w:eastAsia="Times New Roman" w:hAnsi="Times New Roman" w:cs="Times New Roman"/>
          <w:sz w:val="20"/>
          <w:szCs w:val="20"/>
        </w:rPr>
        <w:t xml:space="preserve"> </w:t>
      </w:r>
    </w:p>
    <w:p w:rsidR="006161A9" w:rsidRPr="00EA1D31" w:rsidRDefault="006161A9" w:rsidP="006161A9">
      <w:pPr>
        <w:pStyle w:val="NoSpacing"/>
        <w:jc w:val="center"/>
        <w:rPr>
          <w:rFonts w:ascii="Times New Roman" w:hAnsi="Times New Roman" w:cs="Times New Roman"/>
          <w:sz w:val="20"/>
          <w:szCs w:val="20"/>
          <w:lang w:val="sr-Cyrl-CS"/>
        </w:rPr>
      </w:pPr>
      <w:proofErr w:type="gramStart"/>
      <w:r w:rsidRPr="00EA1D31">
        <w:rPr>
          <w:rFonts w:ascii="Times New Roman" w:hAnsi="Times New Roman" w:cs="Times New Roman"/>
          <w:b/>
          <w:bCs/>
          <w:sz w:val="20"/>
          <w:szCs w:val="20"/>
        </w:rPr>
        <w:t>Члан 3.</w:t>
      </w:r>
      <w:proofErr w:type="gramEnd"/>
    </w:p>
    <w:p w:rsidR="006161A9" w:rsidRPr="00EA1D31" w:rsidRDefault="006161A9" w:rsidP="006161A9">
      <w:pPr>
        <w:widowControl w:val="0"/>
        <w:autoSpaceDE w:val="0"/>
        <w:spacing w:line="240" w:lineRule="auto"/>
        <w:ind w:firstLine="708"/>
        <w:jc w:val="both"/>
        <w:rPr>
          <w:sz w:val="20"/>
          <w:szCs w:val="20"/>
          <w:lang w:val="sr-Cyrl-CS"/>
        </w:rPr>
      </w:pPr>
      <w:r w:rsidRPr="00EA1D31">
        <w:rPr>
          <w:sz w:val="20"/>
          <w:szCs w:val="20"/>
          <w:lang w:val="sr-Cyrl-CS"/>
        </w:rPr>
        <w:t>Укупна вредност набавке која се уговора, износи ______________ динара без ПДВ-а, односно ______________ динара са ПДВ-ом</w:t>
      </w:r>
      <w:r w:rsidRPr="00EA1D31">
        <w:rPr>
          <w:sz w:val="20"/>
          <w:szCs w:val="20"/>
        </w:rPr>
        <w:t>.</w:t>
      </w:r>
    </w:p>
    <w:p w:rsidR="006161A9" w:rsidRPr="00EA1D31" w:rsidRDefault="006161A9" w:rsidP="006161A9">
      <w:pPr>
        <w:pStyle w:val="CM23"/>
        <w:ind w:firstLine="708"/>
        <w:jc w:val="both"/>
        <w:rPr>
          <w:rFonts w:ascii="Times New Roman" w:hAnsi="Times New Roman" w:cs="Times New Roman"/>
          <w:sz w:val="20"/>
          <w:szCs w:val="20"/>
          <w:lang w:val="sr-Cyrl-CS"/>
        </w:rPr>
      </w:pPr>
      <w:r w:rsidRPr="00EA1D31">
        <w:rPr>
          <w:rFonts w:ascii="Times New Roman" w:hAnsi="Times New Roman" w:cs="Times New Roman"/>
          <w:sz w:val="20"/>
          <w:szCs w:val="20"/>
          <w:lang w:val="sr-Cyrl-CS"/>
        </w:rPr>
        <w:t xml:space="preserve">Јединичне цене предмета набавке исказане су у  </w:t>
      </w:r>
      <w:r w:rsidRPr="00EA1D31">
        <w:rPr>
          <w:rFonts w:ascii="Times New Roman" w:hAnsi="Times New Roman" w:cs="Times New Roman"/>
          <w:iCs/>
          <w:sz w:val="20"/>
          <w:szCs w:val="20"/>
        </w:rPr>
        <w:t xml:space="preserve">Обрасцу </w:t>
      </w:r>
      <w:r w:rsidRPr="00EA1D31">
        <w:rPr>
          <w:rFonts w:ascii="Times New Roman" w:hAnsi="Times New Roman" w:cs="Times New Roman"/>
          <w:sz w:val="20"/>
          <w:szCs w:val="20"/>
        </w:rPr>
        <w:t>структуре ценe са упутством како да се попуни</w:t>
      </w:r>
      <w:r w:rsidRPr="00EA1D31">
        <w:rPr>
          <w:rFonts w:ascii="Times New Roman" w:hAnsi="Times New Roman" w:cs="Times New Roman"/>
          <w:iCs/>
          <w:sz w:val="20"/>
          <w:szCs w:val="20"/>
        </w:rPr>
        <w:t xml:space="preserve"> </w:t>
      </w:r>
      <w:r w:rsidRPr="00EA1D31">
        <w:rPr>
          <w:rFonts w:ascii="Times New Roman" w:hAnsi="Times New Roman" w:cs="Times New Roman"/>
          <w:iCs/>
          <w:sz w:val="20"/>
          <w:szCs w:val="20"/>
          <w:lang w:val="sr-Cyrl-CS"/>
        </w:rPr>
        <w:t xml:space="preserve">(поглавље </w:t>
      </w:r>
      <w:r w:rsidRPr="00EA1D31">
        <w:rPr>
          <w:rFonts w:ascii="Times New Roman" w:hAnsi="Times New Roman" w:cs="Times New Roman"/>
          <w:b/>
          <w:iCs/>
          <w:sz w:val="20"/>
          <w:szCs w:val="20"/>
        </w:rPr>
        <w:t>VI</w:t>
      </w:r>
      <w:r w:rsidRPr="00EA1D31">
        <w:rPr>
          <w:rFonts w:ascii="Times New Roman" w:hAnsi="Times New Roman" w:cs="Times New Roman"/>
          <w:iCs/>
          <w:sz w:val="20"/>
          <w:szCs w:val="20"/>
          <w:lang w:val="ru-RU"/>
        </w:rPr>
        <w:t>) у понуди Испоручиоца, који</w:t>
      </w:r>
      <w:r w:rsidRPr="00EA1D31">
        <w:rPr>
          <w:rFonts w:ascii="Times New Roman" w:hAnsi="Times New Roman" w:cs="Times New Roman"/>
          <w:sz w:val="20"/>
          <w:szCs w:val="20"/>
          <w:lang w:val="sr-Cyrl-CS"/>
        </w:rPr>
        <w:t xml:space="preserve"> чини саставни део овог уговора.</w:t>
      </w:r>
    </w:p>
    <w:p w:rsidR="006161A9" w:rsidRPr="00EA1D31" w:rsidRDefault="006161A9" w:rsidP="006161A9">
      <w:pPr>
        <w:pStyle w:val="WW-Default"/>
        <w:ind w:firstLine="708"/>
        <w:jc w:val="both"/>
        <w:rPr>
          <w:sz w:val="20"/>
          <w:szCs w:val="20"/>
          <w:lang w:val="sr-Cyrl-CS"/>
        </w:rPr>
      </w:pPr>
      <w:r w:rsidRPr="00EA1D31">
        <w:rPr>
          <w:sz w:val="20"/>
          <w:szCs w:val="20"/>
          <w:lang w:val="sr-Cyrl-CS"/>
        </w:rPr>
        <w:t>На јединичне цене из става 2. овог члана обрачунава се и плаћа ПДВ, у складу са важећим законским прописима.</w:t>
      </w:r>
    </w:p>
    <w:p w:rsidR="006161A9" w:rsidRPr="00EA1D31" w:rsidRDefault="006161A9" w:rsidP="006161A9">
      <w:pPr>
        <w:pStyle w:val="WW-Default"/>
        <w:ind w:firstLine="708"/>
        <w:jc w:val="both"/>
        <w:rPr>
          <w:sz w:val="20"/>
          <w:szCs w:val="20"/>
          <w:lang w:val="sr-Cyrl-CS"/>
        </w:rPr>
      </w:pPr>
      <w:r w:rsidRPr="00EA1D31">
        <w:rPr>
          <w:sz w:val="20"/>
          <w:szCs w:val="20"/>
          <w:lang w:val="sr-Cyrl-CS"/>
        </w:rPr>
        <w:t xml:space="preserve"> Цене из понуде су фиксне и не могу се мењати.</w:t>
      </w:r>
    </w:p>
    <w:p w:rsidR="006161A9" w:rsidRPr="00EA1D31" w:rsidRDefault="006161A9" w:rsidP="006161A9">
      <w:pPr>
        <w:widowControl w:val="0"/>
        <w:tabs>
          <w:tab w:val="left" w:pos="0"/>
        </w:tabs>
        <w:autoSpaceDE w:val="0"/>
        <w:spacing w:line="240" w:lineRule="auto"/>
        <w:jc w:val="both"/>
        <w:rPr>
          <w:sz w:val="20"/>
          <w:szCs w:val="20"/>
          <w:lang w:val="sr-Cyrl-CS"/>
        </w:rPr>
      </w:pPr>
      <w:r w:rsidRPr="00EA1D31">
        <w:rPr>
          <w:sz w:val="20"/>
          <w:szCs w:val="20"/>
          <w:lang w:val="sr-Cyrl-CS"/>
        </w:rPr>
        <w:tab/>
      </w:r>
    </w:p>
    <w:p w:rsidR="006161A9" w:rsidRPr="00EA1D31" w:rsidRDefault="006161A9" w:rsidP="006161A9">
      <w:pPr>
        <w:widowControl w:val="0"/>
        <w:tabs>
          <w:tab w:val="left" w:pos="0"/>
        </w:tabs>
        <w:autoSpaceDE w:val="0"/>
        <w:spacing w:line="240" w:lineRule="auto"/>
        <w:jc w:val="center"/>
        <w:rPr>
          <w:sz w:val="20"/>
          <w:szCs w:val="20"/>
          <w:lang w:val="sr-Cyrl-CS"/>
        </w:rPr>
      </w:pPr>
      <w:r w:rsidRPr="00EA1D31">
        <w:rPr>
          <w:b/>
          <w:sz w:val="20"/>
          <w:szCs w:val="20"/>
          <w:lang w:val="sr-Cyrl-CS"/>
        </w:rPr>
        <w:t>Члан 4.</w:t>
      </w:r>
    </w:p>
    <w:p w:rsidR="006161A9" w:rsidRPr="00EA1D31" w:rsidRDefault="006161A9" w:rsidP="006161A9">
      <w:pPr>
        <w:widowControl w:val="0"/>
        <w:tabs>
          <w:tab w:val="left" w:pos="0"/>
        </w:tabs>
        <w:autoSpaceDE w:val="0"/>
        <w:spacing w:line="240" w:lineRule="auto"/>
        <w:jc w:val="both"/>
        <w:rPr>
          <w:sz w:val="20"/>
          <w:szCs w:val="20"/>
          <w:lang w:val="sr-Cyrl-CS"/>
        </w:rPr>
      </w:pPr>
      <w:r w:rsidRPr="00EA1D31">
        <w:rPr>
          <w:sz w:val="20"/>
          <w:szCs w:val="20"/>
          <w:lang w:val="sr-Cyrl-CS"/>
        </w:rPr>
        <w:tab/>
        <w:t>Испоручилац се обавезује да:</w:t>
      </w:r>
    </w:p>
    <w:p w:rsidR="006161A9" w:rsidRPr="00EA1D31" w:rsidRDefault="006161A9" w:rsidP="006161A9">
      <w:pPr>
        <w:widowControl w:val="0"/>
        <w:numPr>
          <w:ilvl w:val="0"/>
          <w:numId w:val="9"/>
        </w:numPr>
        <w:tabs>
          <w:tab w:val="left" w:pos="0"/>
        </w:tabs>
        <w:autoSpaceDE w:val="0"/>
        <w:spacing w:line="240" w:lineRule="auto"/>
        <w:ind w:left="0" w:firstLine="360"/>
        <w:jc w:val="both"/>
        <w:rPr>
          <w:sz w:val="20"/>
          <w:szCs w:val="20"/>
          <w:lang w:val="sr-Cyrl-CS"/>
        </w:rPr>
      </w:pPr>
      <w:r w:rsidRPr="00EA1D31">
        <w:rPr>
          <w:sz w:val="20"/>
          <w:szCs w:val="20"/>
          <w:lang w:val="sr-Cyrl-CS"/>
        </w:rPr>
        <w:t>испоручи оригиналан предмет набавке, који квалитетом и карактеристикама одговара техничкиим условима из конкурсне документације и понуде;</w:t>
      </w:r>
    </w:p>
    <w:p w:rsidR="006161A9" w:rsidRPr="00EA1D31" w:rsidRDefault="006161A9" w:rsidP="006161A9">
      <w:pPr>
        <w:widowControl w:val="0"/>
        <w:numPr>
          <w:ilvl w:val="0"/>
          <w:numId w:val="9"/>
        </w:numPr>
        <w:tabs>
          <w:tab w:val="left" w:pos="0"/>
        </w:tabs>
        <w:autoSpaceDE w:val="0"/>
        <w:spacing w:line="240" w:lineRule="auto"/>
        <w:rPr>
          <w:sz w:val="20"/>
          <w:szCs w:val="20"/>
          <w:lang w:val="sr-Cyrl-CS"/>
        </w:rPr>
      </w:pPr>
      <w:r w:rsidRPr="00EA1D31">
        <w:rPr>
          <w:sz w:val="20"/>
          <w:szCs w:val="20"/>
          <w:lang w:val="sr-Cyrl-CS"/>
        </w:rPr>
        <w:t xml:space="preserve">да предмет набавке испоручи у року од _______ дана, </w:t>
      </w:r>
      <w:r w:rsidRPr="00EA1D31">
        <w:rPr>
          <w:spacing w:val="-1"/>
          <w:sz w:val="20"/>
          <w:szCs w:val="20"/>
          <w:lang w:val="sr-Cyrl-CS"/>
        </w:rPr>
        <w:t>од дана закључења овог уговора.</w:t>
      </w:r>
      <w:r w:rsidRPr="00EA1D31">
        <w:rPr>
          <w:sz w:val="20"/>
          <w:szCs w:val="20"/>
          <w:lang w:val="ru-RU"/>
        </w:rPr>
        <w:t xml:space="preserve"> Сви трошкови за обезбеђење потребне документације, осигурање и транспорт до уговорене локације испоруке падају на терет Испоручиоца.</w:t>
      </w:r>
    </w:p>
    <w:p w:rsidR="006161A9" w:rsidRPr="00EA1D31" w:rsidRDefault="006161A9" w:rsidP="006161A9">
      <w:pPr>
        <w:widowControl w:val="0"/>
        <w:numPr>
          <w:ilvl w:val="0"/>
          <w:numId w:val="9"/>
        </w:numPr>
        <w:tabs>
          <w:tab w:val="left" w:pos="0"/>
        </w:tabs>
        <w:autoSpaceDE w:val="0"/>
        <w:spacing w:line="240" w:lineRule="auto"/>
        <w:ind w:left="0" w:firstLine="360"/>
        <w:jc w:val="both"/>
        <w:rPr>
          <w:sz w:val="20"/>
          <w:szCs w:val="20"/>
        </w:rPr>
      </w:pPr>
      <w:r w:rsidRPr="00EA1D31">
        <w:rPr>
          <w:sz w:val="20"/>
          <w:szCs w:val="20"/>
          <w:lang w:val="sr-Cyrl-CS"/>
        </w:rPr>
        <w:t>испоручи предмет набавке на локацији Факултета ветеринарске медицине, у Београду, ул. Булевар ослобођења 18.</w:t>
      </w:r>
    </w:p>
    <w:p w:rsidR="006161A9" w:rsidRPr="00EA1D31" w:rsidRDefault="006161A9" w:rsidP="006161A9">
      <w:pPr>
        <w:widowControl w:val="0"/>
        <w:autoSpaceDE w:val="0"/>
        <w:spacing w:line="240" w:lineRule="auto"/>
        <w:ind w:left="360"/>
        <w:jc w:val="both"/>
        <w:rPr>
          <w:sz w:val="20"/>
          <w:szCs w:val="20"/>
        </w:rPr>
      </w:pPr>
    </w:p>
    <w:p w:rsidR="006161A9" w:rsidRPr="00EA1D31" w:rsidRDefault="006161A9" w:rsidP="006161A9">
      <w:pPr>
        <w:widowControl w:val="0"/>
        <w:tabs>
          <w:tab w:val="left" w:pos="0"/>
        </w:tabs>
        <w:autoSpaceDE w:val="0"/>
        <w:spacing w:line="240" w:lineRule="auto"/>
        <w:jc w:val="center"/>
        <w:rPr>
          <w:sz w:val="20"/>
          <w:szCs w:val="20"/>
        </w:rPr>
      </w:pPr>
      <w:proofErr w:type="gramStart"/>
      <w:r w:rsidRPr="00EA1D31">
        <w:rPr>
          <w:b/>
          <w:bCs/>
          <w:sz w:val="20"/>
          <w:szCs w:val="20"/>
        </w:rPr>
        <w:t>Члан 5.</w:t>
      </w:r>
      <w:proofErr w:type="gramEnd"/>
    </w:p>
    <w:p w:rsidR="006161A9" w:rsidRPr="00EA1D31" w:rsidRDefault="006161A9" w:rsidP="006161A9">
      <w:pPr>
        <w:widowControl w:val="0"/>
        <w:tabs>
          <w:tab w:val="left" w:pos="0"/>
        </w:tabs>
        <w:autoSpaceDE w:val="0"/>
        <w:spacing w:line="240" w:lineRule="auto"/>
        <w:jc w:val="both"/>
        <w:rPr>
          <w:sz w:val="20"/>
          <w:szCs w:val="20"/>
          <w:lang w:val="ru-RU" w:eastAsia="en-US"/>
        </w:rPr>
      </w:pPr>
      <w:r w:rsidRPr="00EA1D31">
        <w:rPr>
          <w:sz w:val="20"/>
          <w:szCs w:val="20"/>
        </w:rPr>
        <w:tab/>
      </w:r>
      <w:r w:rsidRPr="00EA1D31">
        <w:rPr>
          <w:sz w:val="20"/>
          <w:szCs w:val="20"/>
          <w:lang w:val="ru-RU" w:eastAsia="en-US"/>
        </w:rPr>
        <w:t>Наручилац се обавезује да:</w:t>
      </w:r>
    </w:p>
    <w:p w:rsidR="006161A9" w:rsidRPr="00EA1D31" w:rsidRDefault="006161A9" w:rsidP="006161A9">
      <w:pPr>
        <w:widowControl w:val="0"/>
        <w:numPr>
          <w:ilvl w:val="0"/>
          <w:numId w:val="9"/>
        </w:numPr>
        <w:tabs>
          <w:tab w:val="left" w:pos="0"/>
        </w:tabs>
        <w:autoSpaceDE w:val="0"/>
        <w:spacing w:line="240" w:lineRule="auto"/>
        <w:jc w:val="both"/>
        <w:rPr>
          <w:sz w:val="20"/>
          <w:szCs w:val="20"/>
          <w:lang w:val="ru-RU" w:eastAsia="en-US"/>
        </w:rPr>
      </w:pPr>
      <w:r w:rsidRPr="00EA1D31">
        <w:rPr>
          <w:sz w:val="20"/>
          <w:szCs w:val="20"/>
          <w:lang w:val="ru-RU" w:eastAsia="en-US"/>
        </w:rPr>
        <w:t>обезбеди пријем предмета набавке на уговореној локацији;</w:t>
      </w:r>
    </w:p>
    <w:p w:rsidR="006161A9" w:rsidRPr="00EA1D31" w:rsidRDefault="006161A9" w:rsidP="006161A9">
      <w:pPr>
        <w:widowControl w:val="0"/>
        <w:numPr>
          <w:ilvl w:val="0"/>
          <w:numId w:val="9"/>
        </w:numPr>
        <w:tabs>
          <w:tab w:val="left" w:pos="0"/>
        </w:tabs>
        <w:autoSpaceDE w:val="0"/>
        <w:spacing w:line="240" w:lineRule="auto"/>
        <w:ind w:left="0" w:firstLine="360"/>
        <w:jc w:val="both"/>
        <w:rPr>
          <w:b/>
          <w:bCs/>
          <w:sz w:val="20"/>
          <w:szCs w:val="20"/>
        </w:rPr>
      </w:pPr>
      <w:r w:rsidRPr="00EA1D31">
        <w:rPr>
          <w:sz w:val="20"/>
          <w:szCs w:val="20"/>
          <w:lang w:val="ru-RU" w:eastAsia="en-US"/>
        </w:rPr>
        <w:t>плати уговорену цену Испоручиоцу за испоручени предмет набавке, у року до 45 дана од дана испоруке и правилно испостављеног рачуна.</w:t>
      </w:r>
    </w:p>
    <w:p w:rsidR="006161A9" w:rsidRPr="00EA1D31" w:rsidRDefault="006161A9" w:rsidP="006161A9">
      <w:pPr>
        <w:widowControl w:val="0"/>
        <w:tabs>
          <w:tab w:val="center" w:pos="5674"/>
        </w:tabs>
        <w:autoSpaceDE w:val="0"/>
        <w:spacing w:before="195" w:line="240" w:lineRule="auto"/>
        <w:jc w:val="center"/>
        <w:rPr>
          <w:sz w:val="20"/>
          <w:szCs w:val="20"/>
          <w:lang w:val="sr-Cyrl-CS"/>
        </w:rPr>
      </w:pPr>
      <w:proofErr w:type="gramStart"/>
      <w:r w:rsidRPr="00EA1D31">
        <w:rPr>
          <w:b/>
          <w:bCs/>
          <w:sz w:val="20"/>
          <w:szCs w:val="20"/>
        </w:rPr>
        <w:lastRenderedPageBreak/>
        <w:t>Члан 6.</w:t>
      </w:r>
      <w:proofErr w:type="gramEnd"/>
    </w:p>
    <w:p w:rsidR="008A6C60" w:rsidRPr="00EA1D31" w:rsidRDefault="008A6C60" w:rsidP="008A6C60">
      <w:pPr>
        <w:pStyle w:val="NoSpacing"/>
        <w:ind w:firstLine="720"/>
        <w:jc w:val="both"/>
        <w:rPr>
          <w:rFonts w:ascii="Times New Roman" w:hAnsi="Times New Roman" w:cs="Times New Roman"/>
          <w:sz w:val="20"/>
          <w:szCs w:val="20"/>
          <w:lang w:val="sr-Cyrl-CS"/>
        </w:rPr>
      </w:pPr>
      <w:r w:rsidRPr="00EA1D31">
        <w:rPr>
          <w:rFonts w:ascii="Times New Roman" w:hAnsi="Times New Roman" w:cs="Times New Roman"/>
          <w:color w:val="000000"/>
          <w:sz w:val="20"/>
          <w:szCs w:val="20"/>
          <w:lang w:val="sr-Cyrl-CS"/>
        </w:rPr>
        <w:t>Испоручилац је одговоран за квалитет испорученог предмета набавке, сагласно прописима и стандардима за ту врсту добара.</w:t>
      </w:r>
    </w:p>
    <w:p w:rsidR="008A6C60" w:rsidRPr="00EA1D31" w:rsidRDefault="008A6C60" w:rsidP="008A6C60">
      <w:pPr>
        <w:autoSpaceDE w:val="0"/>
        <w:autoSpaceDN w:val="0"/>
        <w:adjustRightInd w:val="0"/>
        <w:rPr>
          <w:color w:val="auto"/>
          <w:sz w:val="20"/>
          <w:szCs w:val="20"/>
          <w:lang w:val="sr-Cyrl-CS" w:eastAsia="sr-Cyrl-CS"/>
        </w:rPr>
      </w:pPr>
      <w:r w:rsidRPr="00EA1D31">
        <w:rPr>
          <w:sz w:val="20"/>
          <w:szCs w:val="20"/>
          <w:lang w:val="sr-Cyrl-CS"/>
        </w:rPr>
        <w:tab/>
      </w:r>
      <w:r w:rsidRPr="00EA1D31">
        <w:rPr>
          <w:color w:val="auto"/>
          <w:sz w:val="20"/>
          <w:szCs w:val="20"/>
          <w:lang w:val="sr-Cyrl-CS" w:eastAsia="sr-Cyrl-CS"/>
        </w:rPr>
        <w:t>Квалитативни и квантитативни пријем добра извршиће представници обе уговорне стране у седишту Наручиоца,  при чему ће се сачинити Записник о примопредаји, који потписују обе уговорне стране.</w:t>
      </w:r>
    </w:p>
    <w:p w:rsidR="008A6C60" w:rsidRPr="00EA1D31" w:rsidRDefault="008A6C60" w:rsidP="008A6C60">
      <w:pPr>
        <w:autoSpaceDE w:val="0"/>
        <w:autoSpaceDN w:val="0"/>
        <w:adjustRightInd w:val="0"/>
        <w:rPr>
          <w:color w:val="auto"/>
          <w:sz w:val="20"/>
          <w:szCs w:val="20"/>
          <w:lang w:val="sr-Cyrl-CS" w:eastAsia="sr-Cyrl-CS"/>
        </w:rPr>
      </w:pPr>
      <w:r w:rsidRPr="00EA1D31">
        <w:rPr>
          <w:color w:val="auto"/>
          <w:sz w:val="20"/>
          <w:szCs w:val="20"/>
          <w:lang w:val="sr-Cyrl-CS" w:eastAsia="sr-Cyrl-CS"/>
        </w:rPr>
        <w:t xml:space="preserve">За све уочене ненеусаглашености Наручилац ће сачинити записник о рекламацији који ће одмах доставити Испоручиоцу.  </w:t>
      </w:r>
      <w:r w:rsidRPr="00EA1D31">
        <w:rPr>
          <w:sz w:val="20"/>
          <w:szCs w:val="20"/>
          <w:lang w:val="sr-Cyrl-CS"/>
        </w:rPr>
        <w:t>Испоручилац</w:t>
      </w:r>
      <w:r w:rsidRPr="00EA1D31">
        <w:rPr>
          <w:color w:val="auto"/>
          <w:sz w:val="20"/>
          <w:szCs w:val="20"/>
          <w:lang w:val="sr-Cyrl-CS" w:eastAsia="sr-Cyrl-CS"/>
        </w:rPr>
        <w:t xml:space="preserve">  једужан да отклони уочене недостатке или рекламирано добро замени исправним најкасније у року од 8 дана по пријему рекламације.</w:t>
      </w:r>
    </w:p>
    <w:p w:rsidR="008A6C60" w:rsidRPr="00EA1D31" w:rsidRDefault="008A6C60" w:rsidP="008A6C60">
      <w:pPr>
        <w:autoSpaceDE w:val="0"/>
        <w:autoSpaceDN w:val="0"/>
        <w:adjustRightInd w:val="0"/>
        <w:rPr>
          <w:color w:val="auto"/>
          <w:sz w:val="20"/>
          <w:szCs w:val="20"/>
          <w:lang w:val="sr-Cyrl-CS" w:eastAsia="sr-Cyrl-CS"/>
        </w:rPr>
      </w:pPr>
      <w:r w:rsidRPr="00EA1D31">
        <w:rPr>
          <w:color w:val="auto"/>
          <w:sz w:val="20"/>
          <w:szCs w:val="20"/>
          <w:lang w:val="sr-Cyrl-CS" w:eastAsia="sr-Cyrl-CS"/>
        </w:rPr>
        <w:t xml:space="preserve">              Ако Наручилац након пријема добра открије одређене недостатке који се  нису могли уочити у редовном поступку контроле дужан је да писаним путем одмах обавести Испоручиоца.</w:t>
      </w:r>
      <w:r w:rsidRPr="00EA1D31">
        <w:rPr>
          <w:sz w:val="20"/>
          <w:szCs w:val="20"/>
          <w:lang w:val="sr-Cyrl-CS"/>
        </w:rPr>
        <w:t xml:space="preserve"> Испоручилац</w:t>
      </w:r>
      <w:r w:rsidRPr="00EA1D31">
        <w:rPr>
          <w:color w:val="auto"/>
          <w:sz w:val="20"/>
          <w:szCs w:val="20"/>
          <w:lang w:val="sr-Cyrl-CS" w:eastAsia="sr-Cyrl-CS"/>
        </w:rPr>
        <w:t xml:space="preserve"> има обавезу да у најкраћем року отклони недостатке или та добро замени исправним.</w:t>
      </w:r>
    </w:p>
    <w:p w:rsidR="008A6C60" w:rsidRPr="00EA1D31" w:rsidRDefault="008A6C60" w:rsidP="008A6C60">
      <w:pPr>
        <w:autoSpaceDE w:val="0"/>
        <w:autoSpaceDN w:val="0"/>
        <w:adjustRightInd w:val="0"/>
        <w:rPr>
          <w:color w:val="auto"/>
          <w:sz w:val="20"/>
          <w:szCs w:val="20"/>
          <w:lang w:val="sr-Cyrl-CS" w:eastAsia="sr-Cyrl-CS"/>
        </w:rPr>
      </w:pPr>
      <w:r w:rsidRPr="00EA1D31">
        <w:rPr>
          <w:color w:val="auto"/>
          <w:sz w:val="20"/>
          <w:szCs w:val="20"/>
          <w:lang w:val="sr-Cyrl-CS" w:eastAsia="sr-Cyrl-CS"/>
        </w:rPr>
        <w:t>Испоручилав одговара за целокупну штету која због таквог скривеног недостатка испоручених добара проистекне.</w:t>
      </w:r>
    </w:p>
    <w:p w:rsidR="006161A9" w:rsidRPr="00EA1D31" w:rsidRDefault="006161A9" w:rsidP="006161A9">
      <w:pPr>
        <w:widowControl w:val="0"/>
        <w:tabs>
          <w:tab w:val="left" w:pos="855"/>
        </w:tabs>
        <w:autoSpaceDE w:val="0"/>
        <w:spacing w:line="240" w:lineRule="auto"/>
        <w:jc w:val="center"/>
        <w:rPr>
          <w:b/>
          <w:sz w:val="20"/>
          <w:szCs w:val="20"/>
          <w:lang w:val="ru-RU" w:eastAsia="en-US"/>
        </w:rPr>
      </w:pPr>
    </w:p>
    <w:p w:rsidR="006161A9" w:rsidRPr="00EA1D31" w:rsidRDefault="006161A9" w:rsidP="006161A9">
      <w:pPr>
        <w:widowControl w:val="0"/>
        <w:tabs>
          <w:tab w:val="left" w:pos="855"/>
        </w:tabs>
        <w:autoSpaceDE w:val="0"/>
        <w:spacing w:line="240" w:lineRule="auto"/>
        <w:jc w:val="center"/>
        <w:rPr>
          <w:b/>
          <w:sz w:val="20"/>
          <w:szCs w:val="20"/>
          <w:lang w:val="ru-RU" w:eastAsia="en-US"/>
        </w:rPr>
      </w:pPr>
      <w:r w:rsidRPr="00EA1D31">
        <w:rPr>
          <w:b/>
          <w:sz w:val="20"/>
          <w:szCs w:val="20"/>
          <w:lang w:val="ru-RU" w:eastAsia="en-US"/>
        </w:rPr>
        <w:t xml:space="preserve">Члан 7. </w:t>
      </w:r>
    </w:p>
    <w:p w:rsidR="006161A9" w:rsidRPr="00EA1D31" w:rsidRDefault="006161A9" w:rsidP="006161A9">
      <w:pPr>
        <w:pStyle w:val="NoSpacing"/>
        <w:jc w:val="center"/>
        <w:rPr>
          <w:rFonts w:ascii="Times New Roman" w:hAnsi="Times New Roman" w:cs="Times New Roman"/>
          <w:sz w:val="20"/>
          <w:szCs w:val="20"/>
        </w:rPr>
      </w:pPr>
      <w:r w:rsidRPr="00EA1D31">
        <w:rPr>
          <w:rFonts w:ascii="Times New Roman" w:hAnsi="Times New Roman" w:cs="Times New Roman"/>
          <w:sz w:val="20"/>
          <w:szCs w:val="20"/>
          <w:lang w:val="ru-RU" w:eastAsia="en-US"/>
        </w:rPr>
        <w:t>Гарантни рок</w:t>
      </w:r>
      <w:r w:rsidRPr="00EA1D31">
        <w:rPr>
          <w:rFonts w:ascii="Times New Roman" w:hAnsi="Times New Roman" w:cs="Times New Roman"/>
          <w:sz w:val="20"/>
          <w:szCs w:val="20"/>
          <w:lang w:val="sr-Cyrl-CS"/>
        </w:rPr>
        <w:t xml:space="preserve"> за за испоручени предмет набавке износи _____ месеци, рачунајући од дана испоруке. Испоручилац се обавезује да у року од </w:t>
      </w:r>
      <w:r w:rsidRPr="00EA1D31">
        <w:rPr>
          <w:rFonts w:ascii="Times New Roman" w:hAnsi="Times New Roman" w:cs="Times New Roman"/>
          <w:sz w:val="20"/>
          <w:szCs w:val="20"/>
        </w:rPr>
        <w:t>____</w:t>
      </w:r>
      <w:r w:rsidRPr="00EA1D31">
        <w:rPr>
          <w:rFonts w:ascii="Times New Roman" w:hAnsi="Times New Roman" w:cs="Times New Roman"/>
          <w:sz w:val="20"/>
          <w:szCs w:val="20"/>
          <w:lang w:val="sr-Cyrl-CS"/>
        </w:rPr>
        <w:t xml:space="preserve"> дана од дана позива Наручиоца отклони евентуални недостатак или квар предметног добра које је у гарантном року. У случају немогућности отклањања квара дуже од 30 дана, Испоручилац је обавезан да пос</w:t>
      </w:r>
      <w:r w:rsidRPr="00EA1D31">
        <w:rPr>
          <w:rFonts w:ascii="Times New Roman" w:hAnsi="Times New Roman" w:cs="Times New Roman"/>
          <w:sz w:val="20"/>
          <w:szCs w:val="20"/>
        </w:rPr>
        <w:t>тојећи предмет замени новим.</w:t>
      </w:r>
    </w:p>
    <w:p w:rsidR="00DD656E" w:rsidRPr="00EA1D31" w:rsidRDefault="00DD656E" w:rsidP="00DD656E">
      <w:pPr>
        <w:jc w:val="both"/>
        <w:rPr>
          <w:color w:val="auto"/>
          <w:sz w:val="20"/>
          <w:szCs w:val="20"/>
          <w:lang w:val="sr-Cyrl-CS"/>
        </w:rPr>
      </w:pPr>
      <w:r w:rsidRPr="00EA1D31">
        <w:rPr>
          <w:color w:val="auto"/>
          <w:sz w:val="20"/>
          <w:szCs w:val="20"/>
          <w:lang w:val="sr-Cyrl-CS"/>
        </w:rPr>
        <w:t>Пост гарантни период је _________________година, и почиње да тече после гарантног рока.</w:t>
      </w:r>
    </w:p>
    <w:p w:rsidR="00DD656E" w:rsidRPr="00EA1D31" w:rsidRDefault="00DD656E" w:rsidP="00DD656E">
      <w:pPr>
        <w:widowControl w:val="0"/>
        <w:tabs>
          <w:tab w:val="left" w:pos="0"/>
        </w:tabs>
        <w:autoSpaceDE w:val="0"/>
        <w:spacing w:line="240" w:lineRule="auto"/>
        <w:jc w:val="both"/>
        <w:rPr>
          <w:sz w:val="20"/>
          <w:szCs w:val="20"/>
        </w:rPr>
      </w:pPr>
    </w:p>
    <w:p w:rsidR="006161A9" w:rsidRPr="00EA1D31" w:rsidRDefault="006161A9" w:rsidP="006161A9">
      <w:pPr>
        <w:widowControl w:val="0"/>
        <w:tabs>
          <w:tab w:val="left" w:pos="0"/>
        </w:tabs>
        <w:autoSpaceDE w:val="0"/>
        <w:spacing w:line="240" w:lineRule="auto"/>
        <w:jc w:val="both"/>
        <w:rPr>
          <w:sz w:val="20"/>
          <w:szCs w:val="20"/>
          <w:lang w:val="sr-Cyrl-CS"/>
        </w:rPr>
      </w:pPr>
    </w:p>
    <w:p w:rsidR="006161A9" w:rsidRPr="00EA1D31" w:rsidRDefault="006161A9" w:rsidP="006161A9">
      <w:pPr>
        <w:widowControl w:val="0"/>
        <w:tabs>
          <w:tab w:val="left" w:pos="0"/>
        </w:tabs>
        <w:autoSpaceDE w:val="0"/>
        <w:spacing w:line="240" w:lineRule="auto"/>
        <w:jc w:val="both"/>
        <w:rPr>
          <w:sz w:val="20"/>
          <w:szCs w:val="20"/>
        </w:rPr>
      </w:pPr>
    </w:p>
    <w:p w:rsidR="006161A9" w:rsidRPr="00EA1D31" w:rsidRDefault="006161A9" w:rsidP="006161A9">
      <w:pPr>
        <w:widowControl w:val="0"/>
        <w:tabs>
          <w:tab w:val="left" w:pos="0"/>
        </w:tabs>
        <w:autoSpaceDE w:val="0"/>
        <w:spacing w:line="240" w:lineRule="auto"/>
        <w:jc w:val="center"/>
        <w:rPr>
          <w:sz w:val="20"/>
          <w:szCs w:val="20"/>
          <w:lang w:val="sr-Cyrl-CS"/>
        </w:rPr>
      </w:pPr>
      <w:proofErr w:type="gramStart"/>
      <w:r w:rsidRPr="00EA1D31">
        <w:rPr>
          <w:b/>
          <w:bCs/>
          <w:sz w:val="20"/>
          <w:szCs w:val="20"/>
        </w:rPr>
        <w:t>Члан 8.</w:t>
      </w:r>
      <w:proofErr w:type="gramEnd"/>
    </w:p>
    <w:p w:rsidR="006161A9" w:rsidRPr="00EA1D31" w:rsidRDefault="006161A9" w:rsidP="006161A9">
      <w:pPr>
        <w:autoSpaceDE w:val="0"/>
        <w:spacing w:line="240" w:lineRule="auto"/>
        <w:ind w:firstLine="708"/>
        <w:jc w:val="both"/>
        <w:rPr>
          <w:sz w:val="20"/>
          <w:szCs w:val="20"/>
          <w:lang w:val="ru-RU"/>
        </w:rPr>
      </w:pPr>
      <w:r w:rsidRPr="00EA1D31">
        <w:rPr>
          <w:sz w:val="20"/>
          <w:szCs w:val="20"/>
          <w:lang w:val="sr-Cyrl-CS"/>
        </w:rPr>
        <w:t xml:space="preserve">Испоручилац је у обавези да, приликом закључења уговора, као средство финансијског обезбеђења за добро извршење посла, достави бланко соло меницу регистровану код НБС, са копијом овереног картона депонованих потписа код пословне банке и меничним овлашћењем, којим се Наручилац овлашћује да меницу попуни до укупног износа од 10% од уговорене вредности посла без ПДВ-а, </w:t>
      </w:r>
      <w:r w:rsidRPr="00EA1D31">
        <w:rPr>
          <w:bCs/>
          <w:iCs/>
          <w:sz w:val="20"/>
          <w:szCs w:val="20"/>
        </w:rPr>
        <w:t xml:space="preserve">са роком важности који је 30 </w:t>
      </w:r>
      <w:r w:rsidRPr="00EA1D31">
        <w:rPr>
          <w:sz w:val="20"/>
          <w:szCs w:val="20"/>
          <w:lang w:val="sr-Latn-CS"/>
        </w:rPr>
        <w:t xml:space="preserve">(тридесет) </w:t>
      </w:r>
      <w:r w:rsidRPr="00EA1D31">
        <w:rPr>
          <w:bCs/>
          <w:iCs/>
          <w:sz w:val="20"/>
          <w:szCs w:val="20"/>
        </w:rPr>
        <w:t>дана дужи од рока на који је уговор закључен</w:t>
      </w:r>
      <w:r w:rsidRPr="00EA1D31">
        <w:rPr>
          <w:sz w:val="20"/>
          <w:szCs w:val="20"/>
          <w:lang w:val="sr-Cyrl-CS"/>
        </w:rPr>
        <w:t>.</w:t>
      </w:r>
      <w:r w:rsidRPr="00EA1D31">
        <w:rPr>
          <w:sz w:val="20"/>
          <w:szCs w:val="20"/>
        </w:rPr>
        <w:t xml:space="preserve"> </w:t>
      </w:r>
      <w:r w:rsidRPr="00EA1D31">
        <w:rPr>
          <w:bCs/>
          <w:iCs/>
          <w:sz w:val="20"/>
          <w:szCs w:val="20"/>
        </w:rPr>
        <w:t xml:space="preserve"> </w:t>
      </w:r>
    </w:p>
    <w:p w:rsidR="006161A9" w:rsidRPr="00EA1D31" w:rsidRDefault="006161A9" w:rsidP="006161A9">
      <w:pPr>
        <w:autoSpaceDE w:val="0"/>
        <w:spacing w:line="240" w:lineRule="auto"/>
        <w:ind w:firstLine="708"/>
        <w:jc w:val="both"/>
        <w:rPr>
          <w:sz w:val="20"/>
          <w:szCs w:val="20"/>
          <w:shd w:val="clear" w:color="auto" w:fill="FF0000"/>
        </w:rPr>
      </w:pPr>
      <w:r w:rsidRPr="00EA1D31">
        <w:rPr>
          <w:sz w:val="20"/>
          <w:szCs w:val="20"/>
          <w:lang w:val="ru-RU"/>
        </w:rPr>
        <w:t>Наручилац има право на наплату средства финансијског обезбеђење за добро извршење посла, без посебног обавештења Испоручиоца</w:t>
      </w:r>
      <w:r w:rsidRPr="00EA1D31">
        <w:rPr>
          <w:sz w:val="20"/>
          <w:szCs w:val="20"/>
          <w:lang w:val="sr-Cyrl-CS"/>
        </w:rPr>
        <w:t xml:space="preserve">, </w:t>
      </w:r>
      <w:r w:rsidRPr="00EA1D31">
        <w:rPr>
          <w:sz w:val="20"/>
          <w:szCs w:val="20"/>
          <w:lang w:val="ru-RU"/>
        </w:rPr>
        <w:t>у случају да исти наруши сигурност уговора,</w:t>
      </w:r>
      <w:r w:rsidRPr="00EA1D31">
        <w:rPr>
          <w:sz w:val="20"/>
          <w:szCs w:val="20"/>
        </w:rPr>
        <w:t xml:space="preserve"> односно не извршава своје уговорне обавезе у роковима и на начин предвиђен уговором.</w:t>
      </w:r>
      <w:r w:rsidRPr="00EA1D31">
        <w:rPr>
          <w:sz w:val="20"/>
          <w:szCs w:val="20"/>
          <w:lang w:val="sr-Latn-CS"/>
        </w:rPr>
        <w:t xml:space="preserve"> </w:t>
      </w:r>
    </w:p>
    <w:p w:rsidR="006161A9" w:rsidRPr="00EA1D31" w:rsidRDefault="006161A9" w:rsidP="006161A9">
      <w:pPr>
        <w:widowControl w:val="0"/>
        <w:tabs>
          <w:tab w:val="left" w:pos="8931"/>
        </w:tabs>
        <w:autoSpaceDE w:val="0"/>
        <w:spacing w:line="320" w:lineRule="exact"/>
        <w:rPr>
          <w:b/>
          <w:bCs/>
          <w:sz w:val="20"/>
          <w:szCs w:val="20"/>
          <w:lang w:val="sr-Latn-CS"/>
        </w:rPr>
      </w:pPr>
    </w:p>
    <w:p w:rsidR="006161A9" w:rsidRPr="00EA1D31" w:rsidRDefault="006161A9" w:rsidP="006161A9">
      <w:pPr>
        <w:widowControl w:val="0"/>
        <w:tabs>
          <w:tab w:val="left" w:pos="8931"/>
        </w:tabs>
        <w:autoSpaceDE w:val="0"/>
        <w:spacing w:line="320" w:lineRule="exact"/>
        <w:jc w:val="center"/>
        <w:rPr>
          <w:b/>
          <w:sz w:val="20"/>
          <w:szCs w:val="20"/>
        </w:rPr>
      </w:pPr>
      <w:r w:rsidRPr="00EA1D31">
        <w:rPr>
          <w:b/>
          <w:bCs/>
          <w:sz w:val="20"/>
          <w:szCs w:val="20"/>
          <w:lang w:val="sr-Cyrl-CS"/>
        </w:rPr>
        <w:t>Члан 9.</w:t>
      </w:r>
    </w:p>
    <w:p w:rsidR="006161A9" w:rsidRPr="00EA1D31" w:rsidRDefault="006161A9" w:rsidP="006161A9">
      <w:pPr>
        <w:widowControl w:val="0"/>
        <w:tabs>
          <w:tab w:val="center" w:pos="0"/>
        </w:tabs>
        <w:autoSpaceDE w:val="0"/>
        <w:spacing w:line="240" w:lineRule="auto"/>
        <w:jc w:val="both"/>
        <w:rPr>
          <w:sz w:val="20"/>
          <w:szCs w:val="20"/>
          <w:lang w:val="sr-Cyrl-CS"/>
        </w:rPr>
      </w:pPr>
      <w:r w:rsidRPr="00EA1D31">
        <w:rPr>
          <w:b/>
          <w:sz w:val="20"/>
          <w:szCs w:val="20"/>
        </w:rPr>
        <w:tab/>
      </w:r>
      <w:r w:rsidRPr="00EA1D31">
        <w:rPr>
          <w:sz w:val="20"/>
          <w:szCs w:val="20"/>
          <w:lang w:val="sr-Cyrl-CS"/>
        </w:rPr>
        <w:t xml:space="preserve">За све што није регулисано овим уговором примењиваће се одредбе Закона о облигационим односима, као и други важећи прописи. </w:t>
      </w:r>
    </w:p>
    <w:p w:rsidR="006161A9" w:rsidRPr="00EA1D31" w:rsidRDefault="006161A9" w:rsidP="006161A9">
      <w:pPr>
        <w:widowControl w:val="0"/>
        <w:tabs>
          <w:tab w:val="center" w:pos="0"/>
        </w:tabs>
        <w:autoSpaceDE w:val="0"/>
        <w:spacing w:line="240" w:lineRule="auto"/>
        <w:jc w:val="both"/>
        <w:rPr>
          <w:sz w:val="20"/>
          <w:szCs w:val="20"/>
          <w:lang w:val="sr-Cyrl-CS"/>
        </w:rPr>
      </w:pPr>
      <w:r w:rsidRPr="00EA1D31">
        <w:rPr>
          <w:sz w:val="20"/>
          <w:szCs w:val="20"/>
          <w:lang w:val="sr-Cyrl-CS"/>
        </w:rPr>
        <w:tab/>
        <w:t xml:space="preserve">Уговорне стране су сагласне да сва спорна питања у вези овог уговора решавају споразумно. </w:t>
      </w:r>
    </w:p>
    <w:p w:rsidR="006161A9" w:rsidRPr="00EA1D31" w:rsidRDefault="006161A9" w:rsidP="006161A9">
      <w:pPr>
        <w:widowControl w:val="0"/>
        <w:tabs>
          <w:tab w:val="center" w:pos="0"/>
        </w:tabs>
        <w:autoSpaceDE w:val="0"/>
        <w:spacing w:line="240" w:lineRule="auto"/>
        <w:jc w:val="both"/>
        <w:rPr>
          <w:sz w:val="20"/>
          <w:szCs w:val="20"/>
          <w:lang w:val="sr-Cyrl-CS"/>
        </w:rPr>
      </w:pPr>
      <w:r w:rsidRPr="00EA1D31">
        <w:rPr>
          <w:sz w:val="20"/>
          <w:szCs w:val="20"/>
          <w:lang w:val="sr-Cyrl-CS"/>
        </w:rPr>
        <w:tab/>
      </w:r>
      <w:proofErr w:type="gramStart"/>
      <w:r w:rsidRPr="00EA1D31">
        <w:rPr>
          <w:sz w:val="20"/>
          <w:szCs w:val="20"/>
        </w:rPr>
        <w:t>У случају спора надлежан је Привредни суд у Београду.</w:t>
      </w:r>
      <w:proofErr w:type="gramEnd"/>
      <w:r w:rsidRPr="00EA1D31">
        <w:rPr>
          <w:sz w:val="20"/>
          <w:szCs w:val="20"/>
          <w:lang w:val="sr-Cyrl-CS"/>
        </w:rPr>
        <w:t xml:space="preserve"> </w:t>
      </w:r>
    </w:p>
    <w:p w:rsidR="006161A9" w:rsidRPr="00EA1D31" w:rsidRDefault="006161A9" w:rsidP="006161A9">
      <w:pPr>
        <w:pStyle w:val="WW-Default"/>
        <w:jc w:val="both"/>
        <w:rPr>
          <w:sz w:val="20"/>
          <w:szCs w:val="20"/>
          <w:lang w:val="sr-Cyrl-CS"/>
        </w:rPr>
      </w:pPr>
    </w:p>
    <w:p w:rsidR="006161A9" w:rsidRPr="00EA1D31" w:rsidRDefault="006161A9" w:rsidP="006161A9">
      <w:pPr>
        <w:pStyle w:val="NoSpacing"/>
        <w:jc w:val="center"/>
        <w:rPr>
          <w:rFonts w:ascii="Times New Roman" w:hAnsi="Times New Roman" w:cs="Times New Roman"/>
          <w:sz w:val="20"/>
          <w:szCs w:val="20"/>
          <w:lang w:val="sr-Cyrl-CS"/>
        </w:rPr>
      </w:pPr>
      <w:r w:rsidRPr="00EA1D31">
        <w:rPr>
          <w:rFonts w:ascii="Times New Roman" w:hAnsi="Times New Roman" w:cs="Times New Roman"/>
          <w:b/>
          <w:sz w:val="20"/>
          <w:szCs w:val="20"/>
          <w:lang w:val="sr-Cyrl-CS"/>
        </w:rPr>
        <w:t>Члан 10.</w:t>
      </w:r>
    </w:p>
    <w:p w:rsidR="006161A9" w:rsidRPr="00EA1D31" w:rsidRDefault="006161A9" w:rsidP="006161A9">
      <w:pPr>
        <w:pStyle w:val="NoSpacing"/>
        <w:ind w:firstLine="708"/>
        <w:jc w:val="both"/>
        <w:rPr>
          <w:rFonts w:ascii="Times New Roman" w:eastAsia="Times New Roman" w:hAnsi="Times New Roman" w:cs="Times New Roman"/>
          <w:sz w:val="20"/>
          <w:szCs w:val="20"/>
          <w:lang w:val="sr-Cyrl-CS"/>
        </w:rPr>
      </w:pPr>
      <w:r w:rsidRPr="00EA1D31">
        <w:rPr>
          <w:rFonts w:ascii="Times New Roman" w:hAnsi="Times New Roman" w:cs="Times New Roman"/>
          <w:sz w:val="20"/>
          <w:szCs w:val="20"/>
          <w:lang w:val="sr-Cyrl-CS"/>
        </w:rPr>
        <w:t>Овај уговор ступа на снагу даном потписивања од стране овлашћених лица уговорних страна.</w:t>
      </w:r>
    </w:p>
    <w:p w:rsidR="006161A9" w:rsidRPr="00EA1D31" w:rsidRDefault="006161A9" w:rsidP="006161A9">
      <w:pPr>
        <w:pStyle w:val="NoSpacing"/>
        <w:jc w:val="both"/>
        <w:rPr>
          <w:rFonts w:ascii="Times New Roman" w:eastAsia="Times New Roman" w:hAnsi="Times New Roman" w:cs="Times New Roman"/>
          <w:sz w:val="20"/>
          <w:szCs w:val="20"/>
          <w:lang w:val="sr-Cyrl-CS"/>
        </w:rPr>
      </w:pPr>
      <w:r w:rsidRPr="00EA1D31">
        <w:rPr>
          <w:rFonts w:ascii="Times New Roman" w:eastAsia="Times New Roman" w:hAnsi="Times New Roman" w:cs="Times New Roman"/>
          <w:sz w:val="20"/>
          <w:szCs w:val="20"/>
          <w:lang w:val="sr-Cyrl-CS"/>
        </w:rPr>
        <w:t xml:space="preserve">       </w:t>
      </w:r>
      <w:r w:rsidRPr="00EA1D31">
        <w:rPr>
          <w:rFonts w:ascii="Times New Roman" w:eastAsia="Times New Roman" w:hAnsi="Times New Roman" w:cs="Times New Roman"/>
          <w:sz w:val="20"/>
          <w:szCs w:val="20"/>
          <w:lang w:val="sr-Latn-CS"/>
        </w:rPr>
        <w:t xml:space="preserve"> </w:t>
      </w:r>
      <w:r w:rsidRPr="00EA1D31">
        <w:rPr>
          <w:rFonts w:ascii="Times New Roman" w:hAnsi="Times New Roman" w:cs="Times New Roman"/>
          <w:sz w:val="20"/>
          <w:szCs w:val="20"/>
          <w:lang w:val="sr-Cyrl-CS"/>
        </w:rPr>
        <w:tab/>
        <w:t xml:space="preserve">Овај уговор се може изменити или допунити у писаној форми, закључивањем анекса уговора. </w:t>
      </w:r>
    </w:p>
    <w:p w:rsidR="006161A9" w:rsidRPr="00EA1D31" w:rsidRDefault="006161A9" w:rsidP="006161A9">
      <w:pPr>
        <w:pStyle w:val="NoSpacing"/>
        <w:jc w:val="both"/>
        <w:rPr>
          <w:rFonts w:ascii="Times New Roman" w:hAnsi="Times New Roman" w:cs="Times New Roman"/>
          <w:color w:val="FF0000"/>
          <w:sz w:val="20"/>
          <w:szCs w:val="20"/>
        </w:rPr>
      </w:pPr>
      <w:r w:rsidRPr="00EA1D31">
        <w:rPr>
          <w:rFonts w:ascii="Times New Roman" w:eastAsia="Times New Roman" w:hAnsi="Times New Roman" w:cs="Times New Roman"/>
          <w:sz w:val="20"/>
          <w:szCs w:val="20"/>
          <w:lang w:val="sr-Cyrl-CS"/>
        </w:rPr>
        <w:t xml:space="preserve">       </w:t>
      </w:r>
      <w:r w:rsidRPr="00EA1D31">
        <w:rPr>
          <w:rFonts w:ascii="Times New Roman" w:eastAsia="Times New Roman" w:hAnsi="Times New Roman" w:cs="Times New Roman"/>
          <w:sz w:val="20"/>
          <w:szCs w:val="20"/>
          <w:lang w:val="sr-Latn-CS"/>
        </w:rPr>
        <w:t xml:space="preserve"> </w:t>
      </w:r>
      <w:r w:rsidRPr="00EA1D31">
        <w:rPr>
          <w:rFonts w:ascii="Times New Roman" w:hAnsi="Times New Roman" w:cs="Times New Roman"/>
          <w:sz w:val="20"/>
          <w:szCs w:val="20"/>
          <w:lang w:val="sr-Cyrl-CS"/>
        </w:rPr>
        <w:tab/>
        <w:t>Овај уговор је сачињен у 4 (четири) истоветна примерка, од којих 1 (један) примерак задржава Извршилац, а преостала 3 (три) Наручилац.</w:t>
      </w:r>
    </w:p>
    <w:p w:rsidR="006161A9" w:rsidRPr="00EA1D31" w:rsidRDefault="006161A9" w:rsidP="00EA1D31">
      <w:pPr>
        <w:pStyle w:val="NoSpacing"/>
        <w:spacing w:line="360" w:lineRule="auto"/>
        <w:rPr>
          <w:color w:val="FF0000"/>
          <w:sz w:val="20"/>
          <w:szCs w:val="20"/>
          <w:lang w:val="sr-Cyrl-CS"/>
        </w:rPr>
      </w:pPr>
    </w:p>
    <w:p w:rsidR="00EA1D31" w:rsidRDefault="00EA1D31" w:rsidP="00EA1D31">
      <w:pPr>
        <w:pStyle w:val="BodyText3"/>
        <w:spacing w:after="0"/>
        <w:jc w:val="both"/>
        <w:rPr>
          <w:color w:val="auto"/>
          <w:sz w:val="22"/>
          <w:szCs w:val="22"/>
          <w:lang w:val="sr-Cyrl-CS"/>
        </w:rPr>
      </w:pPr>
      <w:r>
        <w:rPr>
          <w:color w:val="auto"/>
          <w:sz w:val="22"/>
          <w:szCs w:val="22"/>
          <w:lang w:val="sr-Cyrl-CS"/>
        </w:rPr>
        <w:t xml:space="preserve">  </w:t>
      </w:r>
    </w:p>
    <w:p w:rsidR="00EA1D31" w:rsidRDefault="00EA1D31" w:rsidP="00EA1D31">
      <w:pPr>
        <w:pStyle w:val="BodyText3"/>
        <w:spacing w:after="0"/>
        <w:jc w:val="both"/>
        <w:rPr>
          <w:color w:val="auto"/>
          <w:sz w:val="22"/>
          <w:szCs w:val="22"/>
          <w:lang w:val="sr-Cyrl-CS"/>
        </w:rPr>
      </w:pPr>
      <w:r>
        <w:rPr>
          <w:color w:val="auto"/>
          <w:sz w:val="22"/>
          <w:szCs w:val="22"/>
          <w:lang w:val="sr-Cyrl-CS"/>
        </w:rPr>
        <w:t xml:space="preserve">ИСПОРУЧИЛАЦ                                                                                       </w:t>
      </w:r>
      <w:r>
        <w:rPr>
          <w:color w:val="auto"/>
          <w:sz w:val="22"/>
          <w:szCs w:val="22"/>
        </w:rPr>
        <w:t xml:space="preserve">          </w:t>
      </w:r>
      <w:r>
        <w:rPr>
          <w:color w:val="auto"/>
          <w:sz w:val="22"/>
          <w:szCs w:val="22"/>
          <w:lang w:val="sr-Cyrl-CS"/>
        </w:rPr>
        <w:t xml:space="preserve">НАРУЧИЛАЦ </w:t>
      </w:r>
    </w:p>
    <w:p w:rsidR="00EA1D31" w:rsidRDefault="00EA1D31" w:rsidP="00EA1D31">
      <w:pPr>
        <w:pStyle w:val="BodyText3"/>
        <w:spacing w:after="0"/>
        <w:jc w:val="both"/>
        <w:rPr>
          <w:lang w:val="sr-Cyrl-CS"/>
        </w:rPr>
      </w:pPr>
    </w:p>
    <w:p w:rsidR="00EA1D31" w:rsidRDefault="00EA1D31" w:rsidP="00EA1D31">
      <w:pPr>
        <w:pStyle w:val="BodyText3"/>
        <w:spacing w:after="0"/>
        <w:jc w:val="both"/>
        <w:rPr>
          <w:lang w:val="sr-Cyrl-CS"/>
        </w:rPr>
      </w:pPr>
    </w:p>
    <w:p w:rsidR="00EA1D31" w:rsidRPr="00646B05" w:rsidRDefault="00EA1D31" w:rsidP="00EA1D31">
      <w:pPr>
        <w:pStyle w:val="BodyText3"/>
        <w:spacing w:after="0"/>
        <w:jc w:val="both"/>
        <w:rPr>
          <w:color w:val="auto"/>
          <w:sz w:val="22"/>
          <w:szCs w:val="22"/>
        </w:rPr>
      </w:pPr>
      <w:r>
        <w:rPr>
          <w:lang w:val="sr-Cyrl-CS"/>
        </w:rPr>
        <w:t>_____________________</w:t>
      </w:r>
      <w:r>
        <w:t>______</w:t>
      </w:r>
      <w:r>
        <w:rPr>
          <w:lang w:val="sr-Cyrl-CS"/>
        </w:rPr>
        <w:t xml:space="preserve">                                                                                               </w:t>
      </w:r>
      <w:r>
        <w:t xml:space="preserve">             </w:t>
      </w:r>
      <w:r>
        <w:rPr>
          <w:lang w:val="sr-Cyrl-CS"/>
        </w:rPr>
        <w:t xml:space="preserve"> </w:t>
      </w:r>
      <w:r>
        <w:rPr>
          <w:sz w:val="22"/>
          <w:szCs w:val="22"/>
          <w:lang w:val="sr-Cyrl-CS"/>
        </w:rPr>
        <w:t>_____________________</w:t>
      </w:r>
    </w:p>
    <w:p w:rsidR="00EA1D31" w:rsidRPr="007B7A60" w:rsidRDefault="00EA1D31" w:rsidP="00EA1D31">
      <w:pPr>
        <w:pStyle w:val="NoSpacing"/>
        <w:rPr>
          <w:rFonts w:ascii="Times New Roman" w:hAnsi="Times New Roman" w:cs="Times New Roman"/>
          <w:lang w:val="sr-Cyrl-CS"/>
        </w:rPr>
      </w:pPr>
      <w:r w:rsidRPr="0090737A">
        <w:rPr>
          <w:rFonts w:ascii="Times New Roman" w:hAnsi="Times New Roman" w:cs="Times New Roman"/>
          <w:lang w:val="sr-Cyrl-CS"/>
        </w:rPr>
        <w:t>(печат и потпис овлашћеног лица)</w:t>
      </w:r>
      <w:r>
        <w:rPr>
          <w:rFonts w:ascii="Times New Roman" w:hAnsi="Times New Roman" w:cs="Times New Roman"/>
        </w:rPr>
        <w:t xml:space="preserve">                                                                     </w:t>
      </w:r>
      <w:r w:rsidRPr="00805AC7">
        <w:t xml:space="preserve"> </w:t>
      </w:r>
      <w:r w:rsidRPr="00805AC7">
        <w:rPr>
          <w:rFonts w:ascii="Times New Roman" w:hAnsi="Times New Roman"/>
          <w:color w:val="000000"/>
          <w:lang w:val="sr-Cyrl-CS"/>
        </w:rPr>
        <w:t xml:space="preserve"> </w:t>
      </w:r>
      <w:r>
        <w:rPr>
          <w:rFonts w:ascii="Times New Roman" w:hAnsi="Times New Roman"/>
          <w:color w:val="000000"/>
        </w:rPr>
        <w:t xml:space="preserve">      </w:t>
      </w:r>
      <w:r w:rsidRPr="00805AC7">
        <w:rPr>
          <w:rFonts w:ascii="Times New Roman" w:hAnsi="Times New Roman"/>
          <w:color w:val="000000"/>
          <w:lang w:val="sr-Cyrl-CS"/>
        </w:rPr>
        <w:t xml:space="preserve">Декан </w:t>
      </w:r>
    </w:p>
    <w:p w:rsidR="00EA1D31" w:rsidRPr="00646B05" w:rsidRDefault="00EA1D31" w:rsidP="00EA1D31">
      <w:pPr>
        <w:widowControl w:val="0"/>
        <w:tabs>
          <w:tab w:val="left" w:pos="870"/>
        </w:tabs>
        <w:autoSpaceDE w:val="0"/>
        <w:autoSpaceDN w:val="0"/>
        <w:adjustRightInd w:val="0"/>
        <w:spacing w:line="240" w:lineRule="auto"/>
        <w:jc w:val="both"/>
        <w:rPr>
          <w:sz w:val="22"/>
          <w:szCs w:val="22"/>
        </w:rPr>
      </w:pPr>
      <w:r w:rsidRPr="00805AC7">
        <w:rPr>
          <w:sz w:val="22"/>
          <w:szCs w:val="22"/>
          <w:lang w:val="sr-Cyrl-CS"/>
        </w:rPr>
        <w:t xml:space="preserve">                                                            </w:t>
      </w:r>
      <w:r>
        <w:rPr>
          <w:sz w:val="22"/>
          <w:szCs w:val="22"/>
          <w:lang w:val="sr-Cyrl-CS"/>
        </w:rPr>
        <w:t xml:space="preserve">                 </w:t>
      </w:r>
      <w:r w:rsidRPr="00805AC7">
        <w:rPr>
          <w:sz w:val="22"/>
          <w:szCs w:val="22"/>
        </w:rPr>
        <w:t xml:space="preserve">  </w:t>
      </w:r>
      <w:r>
        <w:rPr>
          <w:sz w:val="22"/>
          <w:szCs w:val="22"/>
        </w:rPr>
        <w:t xml:space="preserve">                                 </w:t>
      </w:r>
      <w:r w:rsidRPr="00805AC7">
        <w:rPr>
          <w:sz w:val="22"/>
          <w:szCs w:val="22"/>
          <w:lang w:val="sr-Cyrl-CS"/>
        </w:rPr>
        <w:t>Фа</w:t>
      </w:r>
      <w:r>
        <w:rPr>
          <w:sz w:val="22"/>
          <w:szCs w:val="22"/>
          <w:lang w:val="sr-Cyrl-CS"/>
        </w:rPr>
        <w:t>култета ветеринарске медицине</w:t>
      </w:r>
    </w:p>
    <w:p w:rsidR="006161A9" w:rsidRPr="00EA1D31" w:rsidRDefault="00EA1D31" w:rsidP="00EA1D31">
      <w:pPr>
        <w:pStyle w:val="NoSpacing"/>
        <w:spacing w:line="360" w:lineRule="auto"/>
        <w:rPr>
          <w:color w:val="FF0000"/>
          <w:lang w:val="sr-Cyrl-CS"/>
        </w:rPr>
      </w:pPr>
      <w:r>
        <w:rPr>
          <w:rFonts w:ascii="Times New Roman" w:hAnsi="Times New Roman"/>
          <w:color w:val="000000"/>
          <w:lang w:val="sr-Cyrl-CS"/>
        </w:rPr>
        <w:t xml:space="preserve">                                                                          </w:t>
      </w:r>
      <w:r>
        <w:rPr>
          <w:rFonts w:ascii="Times New Roman" w:hAnsi="Times New Roman"/>
          <w:color w:val="000000"/>
        </w:rPr>
        <w:t xml:space="preserve">                                  </w:t>
      </w:r>
      <w:r>
        <w:rPr>
          <w:rFonts w:ascii="Times New Roman" w:hAnsi="Times New Roman"/>
          <w:color w:val="000000"/>
          <w:lang w:val="sr-Cyrl-CS"/>
        </w:rPr>
        <w:t xml:space="preserve"> </w:t>
      </w:r>
      <w:r>
        <w:rPr>
          <w:rFonts w:ascii="Times New Roman" w:hAnsi="Times New Roman"/>
          <w:color w:val="000000"/>
        </w:rPr>
        <w:t xml:space="preserve">          </w:t>
      </w:r>
      <w:r>
        <w:rPr>
          <w:rFonts w:ascii="Times New Roman" w:hAnsi="Times New Roman"/>
          <w:color w:val="000000"/>
          <w:lang w:val="sr-Cyrl-CS"/>
        </w:rPr>
        <w:t>Проф.др</w:t>
      </w:r>
      <w:r w:rsidRPr="00805AC7">
        <w:rPr>
          <w:rFonts w:ascii="Times New Roman" w:hAnsi="Times New Roman"/>
          <w:color w:val="000000"/>
          <w:lang w:val="sr-Cyrl-CS"/>
        </w:rPr>
        <w:t xml:space="preserve"> Владо Теодоровић                     </w:t>
      </w:r>
    </w:p>
    <w:p w:rsidR="006161A9" w:rsidRPr="0090737A" w:rsidRDefault="006161A9" w:rsidP="006161A9">
      <w:pPr>
        <w:pStyle w:val="BodyText3"/>
        <w:spacing w:after="0"/>
        <w:jc w:val="both"/>
        <w:rPr>
          <w:color w:val="FF0000"/>
          <w:sz w:val="22"/>
          <w:szCs w:val="22"/>
        </w:rPr>
      </w:pPr>
    </w:p>
    <w:p w:rsidR="006161A9" w:rsidRDefault="006161A9" w:rsidP="006161A9">
      <w:pPr>
        <w:tabs>
          <w:tab w:val="left" w:pos="6028"/>
        </w:tabs>
        <w:autoSpaceDE w:val="0"/>
        <w:spacing w:line="240" w:lineRule="auto"/>
        <w:jc w:val="both"/>
        <w:rPr>
          <w:bCs/>
          <w:i/>
          <w:iCs/>
          <w:sz w:val="22"/>
          <w:szCs w:val="22"/>
        </w:rPr>
      </w:pPr>
      <w:r w:rsidRPr="0090737A">
        <w:rPr>
          <w:b/>
          <w:bCs/>
          <w:i/>
          <w:iCs/>
          <w:sz w:val="22"/>
          <w:szCs w:val="22"/>
        </w:rPr>
        <w:t xml:space="preserve">Напомена: </w:t>
      </w:r>
      <w:r w:rsidRPr="0090737A">
        <w:rPr>
          <w:bCs/>
          <w:i/>
          <w:iCs/>
          <w:sz w:val="22"/>
          <w:szCs w:val="22"/>
        </w:rPr>
        <w:t>Попунити модел уговора, потписати га и оверити печатом. Уколико понуђач наступа у заједничкој понуди или са подизвођачима у обавези је да наведе назив и адресу свих понуђача, односно подизвођача са којима наступа у предметној набавци.</w:t>
      </w:r>
    </w:p>
    <w:p w:rsidR="006161A9" w:rsidRPr="001C67E6" w:rsidRDefault="006161A9" w:rsidP="006161A9">
      <w:pPr>
        <w:tabs>
          <w:tab w:val="left" w:pos="6028"/>
        </w:tabs>
        <w:autoSpaceDE w:val="0"/>
        <w:spacing w:line="240" w:lineRule="auto"/>
        <w:jc w:val="both"/>
        <w:rPr>
          <w:bCs/>
          <w:iCs/>
          <w:sz w:val="22"/>
          <w:szCs w:val="22"/>
        </w:rPr>
      </w:pPr>
    </w:p>
    <w:p w:rsidR="00EA1D31" w:rsidRDefault="00EA1D31" w:rsidP="006161A9">
      <w:pPr>
        <w:jc w:val="center"/>
        <w:rPr>
          <w:b/>
          <w:bCs/>
          <w:iCs/>
          <w:sz w:val="22"/>
          <w:szCs w:val="22"/>
          <w:lang w:val="sr-Cyrl-CS"/>
        </w:rPr>
      </w:pPr>
    </w:p>
    <w:p w:rsidR="006161A9" w:rsidRPr="00EA1D31" w:rsidRDefault="006161A9" w:rsidP="006161A9">
      <w:pPr>
        <w:jc w:val="center"/>
        <w:rPr>
          <w:b/>
          <w:bCs/>
          <w:sz w:val="20"/>
          <w:szCs w:val="20"/>
        </w:rPr>
      </w:pPr>
      <w:r w:rsidRPr="00EA1D31">
        <w:rPr>
          <w:b/>
          <w:bCs/>
          <w:iCs/>
          <w:sz w:val="20"/>
          <w:szCs w:val="20"/>
          <w:lang w:val="sr-Cyrl-CS"/>
        </w:rPr>
        <w:t>М</w:t>
      </w:r>
      <w:r w:rsidRPr="00EA1D31">
        <w:rPr>
          <w:b/>
          <w:bCs/>
          <w:iCs/>
          <w:sz w:val="20"/>
          <w:szCs w:val="20"/>
        </w:rPr>
        <w:t>ОДЕЛ УГОВОРА</w:t>
      </w:r>
    </w:p>
    <w:p w:rsidR="006161A9" w:rsidRPr="00EA1D31" w:rsidRDefault="006161A9" w:rsidP="006161A9">
      <w:pPr>
        <w:widowControl w:val="0"/>
        <w:tabs>
          <w:tab w:val="left" w:pos="855"/>
        </w:tabs>
        <w:autoSpaceDE w:val="0"/>
        <w:spacing w:line="240" w:lineRule="auto"/>
        <w:jc w:val="center"/>
        <w:rPr>
          <w:b/>
          <w:bCs/>
          <w:sz w:val="20"/>
          <w:szCs w:val="20"/>
          <w:lang w:val="sr-Cyrl-CS"/>
        </w:rPr>
      </w:pPr>
      <w:r w:rsidRPr="00EA1D31">
        <w:rPr>
          <w:b/>
          <w:bCs/>
          <w:sz w:val="20"/>
          <w:szCs w:val="20"/>
        </w:rPr>
        <w:t xml:space="preserve">О НАБАВЦИ </w:t>
      </w:r>
      <w:r w:rsidRPr="00EA1D31">
        <w:rPr>
          <w:b/>
          <w:bCs/>
          <w:sz w:val="20"/>
          <w:szCs w:val="20"/>
          <w:lang w:val="sr-Cyrl-CS"/>
        </w:rPr>
        <w:t>МИКРОСКПА</w:t>
      </w:r>
    </w:p>
    <w:p w:rsidR="006161A9" w:rsidRPr="00EA1D31" w:rsidRDefault="006161A9" w:rsidP="006161A9">
      <w:pPr>
        <w:widowControl w:val="0"/>
        <w:tabs>
          <w:tab w:val="left" w:pos="855"/>
        </w:tabs>
        <w:autoSpaceDE w:val="0"/>
        <w:spacing w:line="240" w:lineRule="auto"/>
        <w:jc w:val="center"/>
        <w:rPr>
          <w:b/>
          <w:bCs/>
          <w:sz w:val="20"/>
          <w:szCs w:val="20"/>
          <w:lang w:val="sr-Cyrl-CS"/>
        </w:rPr>
      </w:pPr>
      <w:r w:rsidRPr="00EA1D31">
        <w:rPr>
          <w:b/>
          <w:bCs/>
          <w:sz w:val="20"/>
          <w:szCs w:val="20"/>
          <w:lang w:val="sr-Cyrl-CS"/>
        </w:rPr>
        <w:t>(за Партију 2)</w:t>
      </w:r>
    </w:p>
    <w:p w:rsidR="006161A9" w:rsidRPr="00EA1D31" w:rsidRDefault="006161A9" w:rsidP="006161A9">
      <w:pPr>
        <w:widowControl w:val="0"/>
        <w:tabs>
          <w:tab w:val="center" w:pos="5674"/>
        </w:tabs>
        <w:autoSpaceDE w:val="0"/>
        <w:spacing w:line="240" w:lineRule="auto"/>
        <w:jc w:val="both"/>
        <w:rPr>
          <w:b/>
          <w:bCs/>
          <w:sz w:val="20"/>
          <w:szCs w:val="20"/>
        </w:rPr>
      </w:pPr>
    </w:p>
    <w:p w:rsidR="006161A9" w:rsidRPr="00EA1D31" w:rsidRDefault="006161A9" w:rsidP="006161A9">
      <w:pPr>
        <w:widowControl w:val="0"/>
        <w:tabs>
          <w:tab w:val="center" w:pos="5674"/>
        </w:tabs>
        <w:autoSpaceDE w:val="0"/>
        <w:spacing w:line="240" w:lineRule="auto"/>
        <w:jc w:val="both"/>
        <w:rPr>
          <w:b/>
          <w:bCs/>
          <w:sz w:val="20"/>
          <w:szCs w:val="20"/>
        </w:rPr>
      </w:pPr>
    </w:p>
    <w:p w:rsidR="006161A9" w:rsidRPr="00EA1D31" w:rsidRDefault="006161A9" w:rsidP="006161A9">
      <w:pPr>
        <w:widowControl w:val="0"/>
        <w:tabs>
          <w:tab w:val="center" w:pos="5674"/>
        </w:tabs>
        <w:autoSpaceDE w:val="0"/>
        <w:spacing w:line="240" w:lineRule="auto"/>
        <w:jc w:val="both"/>
        <w:rPr>
          <w:bCs/>
          <w:sz w:val="20"/>
          <w:szCs w:val="20"/>
          <w:lang w:val="sr-Cyrl-CS"/>
        </w:rPr>
      </w:pPr>
      <w:r w:rsidRPr="00EA1D31">
        <w:rPr>
          <w:sz w:val="20"/>
          <w:szCs w:val="20"/>
          <w:lang w:val="sr-Cyrl-CS"/>
        </w:rPr>
        <w:t xml:space="preserve">ЗАКЉУЧЕН ИЗМЕЂУ: </w:t>
      </w:r>
    </w:p>
    <w:p w:rsidR="006161A9" w:rsidRPr="00EA1D31" w:rsidRDefault="006161A9" w:rsidP="006161A9">
      <w:pPr>
        <w:pStyle w:val="ListParagraph"/>
        <w:widowControl w:val="0"/>
        <w:numPr>
          <w:ilvl w:val="0"/>
          <w:numId w:val="6"/>
        </w:numPr>
        <w:tabs>
          <w:tab w:val="left" w:pos="0"/>
        </w:tabs>
        <w:suppressAutoHyphens w:val="0"/>
        <w:autoSpaceDE w:val="0"/>
        <w:spacing w:line="240" w:lineRule="auto"/>
        <w:jc w:val="both"/>
        <w:rPr>
          <w:sz w:val="20"/>
          <w:szCs w:val="20"/>
        </w:rPr>
      </w:pPr>
      <w:r w:rsidRPr="00EA1D31">
        <w:rPr>
          <w:bCs/>
          <w:sz w:val="20"/>
          <w:szCs w:val="20"/>
        </w:rPr>
        <w:t>Факултета ветеринарске медицине</w:t>
      </w:r>
      <w:r w:rsidRPr="00EA1D31">
        <w:rPr>
          <w:sz w:val="20"/>
          <w:szCs w:val="20"/>
          <w:lang w:val="sr-Cyrl-CS"/>
        </w:rPr>
        <w:t xml:space="preserve"> са седиштем у Београду, улица Булевар ослобођења број 18, кога заступа декан факултета, проф. др.  Владо Теодоровић, ПИБ 100266509, матични број 07002009</w:t>
      </w:r>
      <w:r w:rsidRPr="00EA1D31">
        <w:rPr>
          <w:sz w:val="20"/>
          <w:szCs w:val="20"/>
        </w:rPr>
        <w:t xml:space="preserve">, </w:t>
      </w:r>
      <w:r w:rsidRPr="00EA1D31">
        <w:rPr>
          <w:sz w:val="20"/>
          <w:szCs w:val="20"/>
          <w:lang w:val="sr-Cyrl-CS"/>
        </w:rPr>
        <w:t>(у даљем тексту: Наручилац)  и</w:t>
      </w:r>
    </w:p>
    <w:p w:rsidR="006161A9" w:rsidRPr="00EA1D31" w:rsidRDefault="006161A9" w:rsidP="006161A9">
      <w:pPr>
        <w:widowControl w:val="0"/>
        <w:tabs>
          <w:tab w:val="left" w:pos="855"/>
        </w:tabs>
        <w:autoSpaceDE w:val="0"/>
        <w:spacing w:line="240" w:lineRule="auto"/>
        <w:jc w:val="both"/>
        <w:rPr>
          <w:sz w:val="20"/>
          <w:szCs w:val="20"/>
        </w:rPr>
      </w:pPr>
    </w:p>
    <w:p w:rsidR="006161A9" w:rsidRPr="00EA1D31" w:rsidRDefault="006161A9" w:rsidP="006161A9">
      <w:pPr>
        <w:widowControl w:val="0"/>
        <w:numPr>
          <w:ilvl w:val="0"/>
          <w:numId w:val="6"/>
        </w:numPr>
        <w:tabs>
          <w:tab w:val="left" w:pos="0"/>
        </w:tabs>
        <w:autoSpaceDE w:val="0"/>
        <w:spacing w:line="240" w:lineRule="auto"/>
        <w:jc w:val="both"/>
        <w:rPr>
          <w:sz w:val="20"/>
          <w:szCs w:val="20"/>
        </w:rPr>
      </w:pPr>
      <w:r w:rsidRPr="00EA1D31">
        <w:rPr>
          <w:sz w:val="20"/>
          <w:szCs w:val="20"/>
        </w:rPr>
        <w:t xml:space="preserve">Привредног друштва ______________________________________, са седиштем у______________________, Улица___________________________________, кога заступа______________________________, ПИБ____________________, матични број____________________, </w:t>
      </w:r>
      <w:r w:rsidRPr="00EA1D31">
        <w:rPr>
          <w:sz w:val="20"/>
          <w:szCs w:val="20"/>
          <w:lang w:val="sr-Cyrl-CS"/>
        </w:rPr>
        <w:t xml:space="preserve">(у даљем тексту: </w:t>
      </w:r>
      <w:r w:rsidRPr="00EA1D31">
        <w:rPr>
          <w:bCs/>
          <w:sz w:val="20"/>
          <w:szCs w:val="20"/>
          <w:lang w:val="sr-Cyrl-CS"/>
        </w:rPr>
        <w:t>Испоручилац</w:t>
      </w:r>
      <w:r w:rsidRPr="00EA1D31">
        <w:rPr>
          <w:sz w:val="20"/>
          <w:szCs w:val="20"/>
          <w:lang w:val="sr-Cyrl-CS"/>
        </w:rPr>
        <w:t>).</w:t>
      </w:r>
    </w:p>
    <w:p w:rsidR="006161A9" w:rsidRPr="00EA1D31" w:rsidRDefault="006161A9" w:rsidP="006161A9">
      <w:pPr>
        <w:widowControl w:val="0"/>
        <w:tabs>
          <w:tab w:val="left" w:pos="855"/>
        </w:tabs>
        <w:autoSpaceDE w:val="0"/>
        <w:spacing w:line="240" w:lineRule="auto"/>
        <w:jc w:val="both"/>
        <w:rPr>
          <w:sz w:val="20"/>
          <w:szCs w:val="20"/>
        </w:rPr>
      </w:pPr>
    </w:p>
    <w:p w:rsidR="006161A9" w:rsidRPr="00EA1D31" w:rsidRDefault="006161A9" w:rsidP="006161A9">
      <w:pPr>
        <w:widowControl w:val="0"/>
        <w:tabs>
          <w:tab w:val="left" w:pos="855"/>
        </w:tabs>
        <w:autoSpaceDE w:val="0"/>
        <w:spacing w:line="240" w:lineRule="auto"/>
        <w:jc w:val="center"/>
        <w:rPr>
          <w:sz w:val="20"/>
          <w:szCs w:val="20"/>
          <w:lang w:val="sr-Cyrl-CS"/>
        </w:rPr>
      </w:pPr>
      <w:proofErr w:type="gramStart"/>
      <w:r w:rsidRPr="00EA1D31">
        <w:rPr>
          <w:b/>
          <w:bCs/>
          <w:sz w:val="20"/>
          <w:szCs w:val="20"/>
        </w:rPr>
        <w:t>Члан 1.</w:t>
      </w:r>
      <w:proofErr w:type="gramEnd"/>
    </w:p>
    <w:p w:rsidR="006161A9" w:rsidRPr="00EA1D31" w:rsidRDefault="006161A9" w:rsidP="006161A9">
      <w:pPr>
        <w:pStyle w:val="NoSpacing"/>
        <w:ind w:firstLine="720"/>
        <w:jc w:val="both"/>
        <w:rPr>
          <w:rFonts w:ascii="Times New Roman" w:hAnsi="Times New Roman" w:cs="Times New Roman"/>
          <w:sz w:val="20"/>
          <w:szCs w:val="20"/>
          <w:lang w:val="sr-Cyrl-CS"/>
        </w:rPr>
      </w:pPr>
      <w:r w:rsidRPr="00EA1D31">
        <w:rPr>
          <w:rFonts w:ascii="Times New Roman" w:hAnsi="Times New Roman" w:cs="Times New Roman"/>
          <w:sz w:val="20"/>
          <w:szCs w:val="20"/>
          <w:lang w:val="sr-Cyrl-CS"/>
        </w:rPr>
        <w:t>Уговорне стране сагласно констатују:</w:t>
      </w:r>
    </w:p>
    <w:p w:rsidR="006161A9" w:rsidRPr="00EA1D31" w:rsidRDefault="006161A9" w:rsidP="006161A9">
      <w:pPr>
        <w:widowControl w:val="0"/>
        <w:numPr>
          <w:ilvl w:val="0"/>
          <w:numId w:val="4"/>
        </w:numPr>
        <w:tabs>
          <w:tab w:val="left" w:pos="0"/>
        </w:tabs>
        <w:autoSpaceDE w:val="0"/>
        <w:spacing w:before="37" w:line="240" w:lineRule="auto"/>
        <w:ind w:left="0" w:firstLine="360"/>
        <w:jc w:val="both"/>
        <w:rPr>
          <w:sz w:val="20"/>
          <w:szCs w:val="20"/>
          <w:lang w:val="sr-Cyrl-CS"/>
        </w:rPr>
      </w:pPr>
      <w:r w:rsidRPr="00EA1D31">
        <w:rPr>
          <w:sz w:val="20"/>
          <w:szCs w:val="20"/>
          <w:lang w:val="sr-Cyrl-CS"/>
        </w:rPr>
        <w:t>да је Наручилац на основу члана 39. Закона о јавним набавкама („Службени гласник РС“, број 124/12) и Одлуке о покретању поступка,  број ЈН-01-</w:t>
      </w:r>
      <w:r w:rsidR="00DD656E" w:rsidRPr="00EA1D31">
        <w:rPr>
          <w:sz w:val="20"/>
          <w:szCs w:val="20"/>
          <w:lang w:val="sr-Cyrl-CS"/>
        </w:rPr>
        <w:t>8</w:t>
      </w:r>
      <w:r w:rsidRPr="00EA1D31">
        <w:rPr>
          <w:sz w:val="20"/>
          <w:szCs w:val="20"/>
          <w:lang w:val="sr-Cyrl-CS"/>
        </w:rPr>
        <w:t>/1</w:t>
      </w:r>
      <w:r w:rsidR="00DD656E" w:rsidRPr="00EA1D31">
        <w:rPr>
          <w:sz w:val="20"/>
          <w:szCs w:val="20"/>
          <w:lang w:val="sr-Cyrl-CS"/>
        </w:rPr>
        <w:t>4</w:t>
      </w:r>
      <w:r w:rsidRPr="00EA1D31">
        <w:rPr>
          <w:sz w:val="20"/>
          <w:szCs w:val="20"/>
          <w:lang w:val="sr-Cyrl-CS"/>
        </w:rPr>
        <w:t>-1-201</w:t>
      </w:r>
      <w:r w:rsidR="00DD656E" w:rsidRPr="00EA1D31">
        <w:rPr>
          <w:sz w:val="20"/>
          <w:szCs w:val="20"/>
          <w:lang w:val="sr-Cyrl-CS"/>
        </w:rPr>
        <w:t>5</w:t>
      </w:r>
      <w:r w:rsidRPr="00EA1D31">
        <w:rPr>
          <w:sz w:val="20"/>
          <w:szCs w:val="20"/>
          <w:lang w:val="sr-Cyrl-CS"/>
        </w:rPr>
        <w:t xml:space="preserve">  од </w:t>
      </w:r>
      <w:r w:rsidR="00DD656E" w:rsidRPr="00EA1D31">
        <w:rPr>
          <w:sz w:val="20"/>
          <w:szCs w:val="20"/>
          <w:lang w:val="sr-Cyrl-CS"/>
        </w:rPr>
        <w:t>30</w:t>
      </w:r>
      <w:r w:rsidRPr="00EA1D31">
        <w:rPr>
          <w:sz w:val="20"/>
          <w:szCs w:val="20"/>
          <w:lang w:val="sr-Cyrl-CS"/>
        </w:rPr>
        <w:t>.</w:t>
      </w:r>
      <w:r w:rsidR="00DD656E" w:rsidRPr="00EA1D31">
        <w:rPr>
          <w:sz w:val="20"/>
          <w:szCs w:val="20"/>
          <w:lang w:val="sr-Cyrl-CS"/>
        </w:rPr>
        <w:t>10</w:t>
      </w:r>
      <w:r w:rsidRPr="00EA1D31">
        <w:rPr>
          <w:sz w:val="20"/>
          <w:szCs w:val="20"/>
          <w:lang w:val="sr-Cyrl-CS"/>
        </w:rPr>
        <w:t>.201</w:t>
      </w:r>
      <w:r w:rsidR="00DD656E" w:rsidRPr="00EA1D31">
        <w:rPr>
          <w:sz w:val="20"/>
          <w:szCs w:val="20"/>
          <w:lang w:val="sr-Cyrl-CS"/>
        </w:rPr>
        <w:t>5</w:t>
      </w:r>
      <w:r w:rsidRPr="00EA1D31">
        <w:rPr>
          <w:sz w:val="20"/>
          <w:szCs w:val="20"/>
          <w:lang w:val="sr-Cyrl-CS"/>
        </w:rPr>
        <w:t>. године, спровео поступак јавне набавке мале вредности, под ознаком и бројем ЈН-01-</w:t>
      </w:r>
      <w:r w:rsidR="00DD656E" w:rsidRPr="00EA1D31">
        <w:rPr>
          <w:sz w:val="20"/>
          <w:szCs w:val="20"/>
          <w:lang w:val="sr-Cyrl-CS"/>
        </w:rPr>
        <w:t>8</w:t>
      </w:r>
      <w:r w:rsidRPr="00EA1D31">
        <w:rPr>
          <w:sz w:val="20"/>
          <w:szCs w:val="20"/>
          <w:lang w:val="sr-Cyrl-CS"/>
        </w:rPr>
        <w:t>/1</w:t>
      </w:r>
      <w:r w:rsidR="00DD656E" w:rsidRPr="00EA1D31">
        <w:rPr>
          <w:sz w:val="20"/>
          <w:szCs w:val="20"/>
          <w:lang w:val="sr-Cyrl-CS"/>
        </w:rPr>
        <w:t>4</w:t>
      </w:r>
      <w:r w:rsidRPr="00EA1D31">
        <w:rPr>
          <w:sz w:val="20"/>
          <w:szCs w:val="20"/>
          <w:lang w:val="sr-Cyrl-CS"/>
        </w:rPr>
        <w:t>-201</w:t>
      </w:r>
      <w:r w:rsidR="00DD656E" w:rsidRPr="00EA1D31">
        <w:rPr>
          <w:sz w:val="20"/>
          <w:szCs w:val="20"/>
          <w:lang w:val="sr-Cyrl-CS"/>
        </w:rPr>
        <w:t>5</w:t>
      </w:r>
      <w:r w:rsidRPr="00EA1D31">
        <w:rPr>
          <w:sz w:val="20"/>
          <w:szCs w:val="20"/>
          <w:lang w:val="sr-Cyrl-CS"/>
        </w:rPr>
        <w:t>, чији је предмет набавка микроскопа за потребе Факултета ветеринарске медицине.</w:t>
      </w:r>
    </w:p>
    <w:p w:rsidR="006161A9" w:rsidRPr="00EA1D31" w:rsidRDefault="006161A9" w:rsidP="006161A9">
      <w:pPr>
        <w:widowControl w:val="0"/>
        <w:numPr>
          <w:ilvl w:val="0"/>
          <w:numId w:val="4"/>
        </w:numPr>
        <w:tabs>
          <w:tab w:val="left" w:pos="0"/>
        </w:tabs>
        <w:autoSpaceDE w:val="0"/>
        <w:spacing w:before="37" w:line="240" w:lineRule="auto"/>
        <w:ind w:left="0" w:firstLine="360"/>
        <w:jc w:val="both"/>
        <w:rPr>
          <w:sz w:val="20"/>
          <w:szCs w:val="20"/>
          <w:lang w:val="sr-Cyrl-CS"/>
        </w:rPr>
      </w:pPr>
      <w:r w:rsidRPr="00EA1D31">
        <w:rPr>
          <w:sz w:val="20"/>
          <w:szCs w:val="20"/>
          <w:lang w:val="sr-Cyrl-CS"/>
        </w:rPr>
        <w:t xml:space="preserve">да је Испоручилац доставио понуду за </w:t>
      </w:r>
      <w:r w:rsidRPr="00EA1D31">
        <w:rPr>
          <w:b/>
          <w:sz w:val="20"/>
          <w:szCs w:val="20"/>
          <w:lang w:val="sr-Cyrl-CS"/>
        </w:rPr>
        <w:t xml:space="preserve">Партију 2- Микроскоп </w:t>
      </w:r>
      <w:r w:rsidR="00DD656E" w:rsidRPr="00EA1D31">
        <w:rPr>
          <w:b/>
          <w:sz w:val="20"/>
          <w:szCs w:val="20"/>
          <w:lang w:val="sr-Cyrl-CS"/>
        </w:rPr>
        <w:t xml:space="preserve">са камером </w:t>
      </w:r>
      <w:r w:rsidRPr="00EA1D31">
        <w:rPr>
          <w:b/>
          <w:sz w:val="20"/>
          <w:szCs w:val="20"/>
          <w:lang w:val="sr-Cyrl-CS"/>
        </w:rPr>
        <w:t xml:space="preserve"> </w:t>
      </w:r>
      <w:r w:rsidRPr="00EA1D31">
        <w:rPr>
          <w:sz w:val="20"/>
          <w:szCs w:val="20"/>
          <w:lang w:val="sr-Cyrl-CS"/>
        </w:rPr>
        <w:t xml:space="preserve">заведену код Наручиоца под бројем  </w:t>
      </w:r>
      <w:r w:rsidRPr="00EA1D31">
        <w:rPr>
          <w:sz w:val="20"/>
          <w:szCs w:val="20"/>
          <w:lang w:val="sr-Latn-CS"/>
        </w:rPr>
        <w:t>XXXXXX</w:t>
      </w:r>
      <w:r w:rsidRPr="00EA1D31">
        <w:rPr>
          <w:sz w:val="20"/>
          <w:szCs w:val="20"/>
          <w:lang w:val="sr-Cyrl-CS"/>
        </w:rPr>
        <w:t xml:space="preserve"> од </w:t>
      </w:r>
      <w:r w:rsidRPr="00EA1D31">
        <w:rPr>
          <w:sz w:val="20"/>
          <w:szCs w:val="20"/>
          <w:lang w:val="sr-Latn-CS"/>
        </w:rPr>
        <w:t>XXXXXX</w:t>
      </w:r>
      <w:r w:rsidRPr="00EA1D31">
        <w:rPr>
          <w:sz w:val="20"/>
          <w:szCs w:val="20"/>
          <w:lang w:val="sr-Cyrl-CS"/>
        </w:rPr>
        <w:t>. године, а која у потпуности, тј. по свим позицијама одговара спецификацији набавке из конкурсне документације и налази се у прилогу овог уговора и чини његов саставни део; (</w:t>
      </w:r>
      <w:r w:rsidRPr="00EA1D31">
        <w:rPr>
          <w:i/>
          <w:sz w:val="20"/>
          <w:szCs w:val="20"/>
          <w:lang w:val="sr-Cyrl-CS"/>
        </w:rPr>
        <w:t>Попуњава Наручилац</w:t>
      </w:r>
      <w:r w:rsidRPr="00EA1D31">
        <w:rPr>
          <w:sz w:val="20"/>
          <w:szCs w:val="20"/>
          <w:lang w:val="sr-Cyrl-CS"/>
        </w:rPr>
        <w:t xml:space="preserve">) </w:t>
      </w:r>
    </w:p>
    <w:p w:rsidR="006161A9" w:rsidRPr="00EA1D31" w:rsidRDefault="006161A9" w:rsidP="006161A9">
      <w:pPr>
        <w:widowControl w:val="0"/>
        <w:numPr>
          <w:ilvl w:val="0"/>
          <w:numId w:val="4"/>
        </w:numPr>
        <w:tabs>
          <w:tab w:val="left" w:pos="0"/>
        </w:tabs>
        <w:autoSpaceDE w:val="0"/>
        <w:spacing w:before="37" w:line="240" w:lineRule="auto"/>
        <w:ind w:left="0" w:firstLine="360"/>
        <w:jc w:val="both"/>
        <w:rPr>
          <w:sz w:val="20"/>
          <w:szCs w:val="20"/>
        </w:rPr>
      </w:pPr>
      <w:r w:rsidRPr="00EA1D31">
        <w:rPr>
          <w:sz w:val="20"/>
          <w:szCs w:val="20"/>
          <w:lang w:val="sr-Cyrl-CS"/>
        </w:rPr>
        <w:t xml:space="preserve">да је Наручилац, у складу са чланом 108. Закона о јавним набавкама, на основу понуде Испоручиоца и извештаја о стручној оцени понуда, донео Одлуку о додели уговора, број  </w:t>
      </w:r>
      <w:r w:rsidRPr="00EA1D31">
        <w:rPr>
          <w:sz w:val="20"/>
          <w:szCs w:val="20"/>
          <w:lang w:val="sr-Latn-CS"/>
        </w:rPr>
        <w:t>XXXXXX</w:t>
      </w:r>
      <w:r w:rsidRPr="00EA1D31">
        <w:rPr>
          <w:sz w:val="20"/>
          <w:szCs w:val="20"/>
          <w:lang w:val="sr-Cyrl-CS"/>
        </w:rPr>
        <w:t xml:space="preserve"> од </w:t>
      </w:r>
      <w:r w:rsidRPr="00EA1D31">
        <w:rPr>
          <w:sz w:val="20"/>
          <w:szCs w:val="20"/>
          <w:lang w:val="sr-Latn-CS"/>
        </w:rPr>
        <w:t>XXXXXX</w:t>
      </w:r>
      <w:r w:rsidRPr="00EA1D31">
        <w:rPr>
          <w:sz w:val="20"/>
          <w:szCs w:val="20"/>
          <w:lang w:val="sr-Cyrl-CS"/>
        </w:rPr>
        <w:t xml:space="preserve">. године, којом је Испоручиоцу доделио уговор о набавци микроскопа за </w:t>
      </w:r>
      <w:r w:rsidRPr="00EA1D31">
        <w:rPr>
          <w:b/>
          <w:sz w:val="20"/>
          <w:szCs w:val="20"/>
          <w:lang w:val="sr-Cyrl-CS"/>
        </w:rPr>
        <w:t xml:space="preserve">Партију 2- Микроскоп </w:t>
      </w:r>
      <w:r w:rsidR="00DD656E" w:rsidRPr="00EA1D31">
        <w:rPr>
          <w:b/>
          <w:sz w:val="20"/>
          <w:szCs w:val="20"/>
          <w:lang w:val="sr-Cyrl-CS"/>
        </w:rPr>
        <w:t>са камером</w:t>
      </w:r>
      <w:r w:rsidRPr="00EA1D31">
        <w:rPr>
          <w:b/>
          <w:sz w:val="20"/>
          <w:szCs w:val="20"/>
          <w:lang w:val="sr-Cyrl-CS"/>
        </w:rPr>
        <w:t>.</w:t>
      </w:r>
      <w:r w:rsidRPr="00EA1D31">
        <w:rPr>
          <w:sz w:val="20"/>
          <w:szCs w:val="20"/>
          <w:lang w:val="sr-Cyrl-CS"/>
        </w:rPr>
        <w:t xml:space="preserve"> (</w:t>
      </w:r>
      <w:r w:rsidRPr="00EA1D31">
        <w:rPr>
          <w:i/>
          <w:sz w:val="20"/>
          <w:szCs w:val="20"/>
          <w:lang w:val="sr-Cyrl-CS"/>
        </w:rPr>
        <w:t>Попуњава Наручилац</w:t>
      </w:r>
      <w:r w:rsidRPr="00EA1D31">
        <w:rPr>
          <w:sz w:val="20"/>
          <w:szCs w:val="20"/>
          <w:lang w:val="sr-Cyrl-CS"/>
        </w:rPr>
        <w:t>)</w:t>
      </w:r>
    </w:p>
    <w:p w:rsidR="006161A9" w:rsidRPr="00EA1D31" w:rsidRDefault="006161A9" w:rsidP="006161A9">
      <w:pPr>
        <w:widowControl w:val="0"/>
        <w:tabs>
          <w:tab w:val="left" w:pos="855"/>
        </w:tabs>
        <w:autoSpaceDE w:val="0"/>
        <w:spacing w:line="240" w:lineRule="auto"/>
        <w:jc w:val="both"/>
        <w:rPr>
          <w:sz w:val="20"/>
          <w:szCs w:val="20"/>
        </w:rPr>
      </w:pPr>
    </w:p>
    <w:p w:rsidR="006161A9" w:rsidRPr="00EA1D31" w:rsidRDefault="006161A9" w:rsidP="006161A9">
      <w:pPr>
        <w:widowControl w:val="0"/>
        <w:tabs>
          <w:tab w:val="center" w:pos="5674"/>
        </w:tabs>
        <w:autoSpaceDE w:val="0"/>
        <w:spacing w:line="240" w:lineRule="auto"/>
        <w:jc w:val="center"/>
        <w:rPr>
          <w:sz w:val="20"/>
          <w:szCs w:val="20"/>
        </w:rPr>
      </w:pPr>
      <w:proofErr w:type="gramStart"/>
      <w:r w:rsidRPr="00EA1D31">
        <w:rPr>
          <w:b/>
          <w:bCs/>
          <w:sz w:val="20"/>
          <w:szCs w:val="20"/>
        </w:rPr>
        <w:t>Члан 2.</w:t>
      </w:r>
      <w:proofErr w:type="gramEnd"/>
    </w:p>
    <w:p w:rsidR="006161A9" w:rsidRPr="00EA1D31" w:rsidRDefault="006161A9" w:rsidP="006161A9">
      <w:pPr>
        <w:widowControl w:val="0"/>
        <w:tabs>
          <w:tab w:val="left" w:pos="0"/>
        </w:tabs>
        <w:autoSpaceDE w:val="0"/>
        <w:spacing w:before="37" w:line="240" w:lineRule="auto"/>
        <w:jc w:val="both"/>
        <w:rPr>
          <w:rFonts w:eastAsia="Times New Roman"/>
          <w:sz w:val="20"/>
          <w:szCs w:val="20"/>
        </w:rPr>
      </w:pPr>
      <w:r w:rsidRPr="00EA1D31">
        <w:rPr>
          <w:sz w:val="20"/>
          <w:szCs w:val="20"/>
        </w:rPr>
        <w:tab/>
        <w:t xml:space="preserve">Предмет уговора је набавка </w:t>
      </w:r>
      <w:r w:rsidRPr="00EA1D31">
        <w:rPr>
          <w:sz w:val="20"/>
          <w:szCs w:val="20"/>
          <w:lang w:val="sr-Cyrl-CS"/>
        </w:rPr>
        <w:t xml:space="preserve">микроскопа за потребе Факултета ветеринарске </w:t>
      </w:r>
      <w:proofErr w:type="gramStart"/>
      <w:r w:rsidRPr="00EA1D31">
        <w:rPr>
          <w:sz w:val="20"/>
          <w:szCs w:val="20"/>
          <w:lang w:val="sr-Cyrl-CS"/>
        </w:rPr>
        <w:t>медицине</w:t>
      </w:r>
      <w:r w:rsidRPr="00EA1D31">
        <w:rPr>
          <w:sz w:val="20"/>
          <w:szCs w:val="20"/>
        </w:rPr>
        <w:t>(</w:t>
      </w:r>
      <w:proofErr w:type="gramEnd"/>
      <w:r w:rsidRPr="00EA1D31">
        <w:rPr>
          <w:sz w:val="20"/>
          <w:szCs w:val="20"/>
        </w:rPr>
        <w:t xml:space="preserve">у даљем тексту: предмет набавке), </w:t>
      </w:r>
      <w:r w:rsidRPr="00EA1D31">
        <w:rPr>
          <w:sz w:val="20"/>
          <w:szCs w:val="20"/>
          <w:lang w:val="sr-Cyrl-CS"/>
        </w:rPr>
        <w:t>у свему према конкурсној документацији и понуди Испоручиоца</w:t>
      </w:r>
      <w:r w:rsidRPr="00EA1D31">
        <w:rPr>
          <w:sz w:val="20"/>
          <w:szCs w:val="20"/>
        </w:rPr>
        <w:t xml:space="preserve">. </w:t>
      </w:r>
    </w:p>
    <w:p w:rsidR="006161A9" w:rsidRPr="00EA1D31" w:rsidRDefault="006161A9" w:rsidP="006161A9">
      <w:pPr>
        <w:pStyle w:val="NoSpacing"/>
        <w:rPr>
          <w:rFonts w:ascii="Times New Roman" w:hAnsi="Times New Roman" w:cs="Times New Roman"/>
          <w:b/>
          <w:bCs/>
          <w:sz w:val="20"/>
          <w:szCs w:val="20"/>
        </w:rPr>
      </w:pPr>
      <w:r w:rsidRPr="00EA1D31">
        <w:rPr>
          <w:rFonts w:ascii="Times New Roman" w:eastAsia="Times New Roman" w:hAnsi="Times New Roman" w:cs="Times New Roman"/>
          <w:sz w:val="20"/>
          <w:szCs w:val="20"/>
        </w:rPr>
        <w:t xml:space="preserve"> </w:t>
      </w:r>
    </w:p>
    <w:p w:rsidR="006161A9" w:rsidRPr="00EA1D31" w:rsidRDefault="006161A9" w:rsidP="006161A9">
      <w:pPr>
        <w:pStyle w:val="NoSpacing"/>
        <w:jc w:val="center"/>
        <w:rPr>
          <w:rFonts w:ascii="Times New Roman" w:hAnsi="Times New Roman" w:cs="Times New Roman"/>
          <w:sz w:val="20"/>
          <w:szCs w:val="20"/>
          <w:lang w:val="sr-Cyrl-CS"/>
        </w:rPr>
      </w:pPr>
      <w:proofErr w:type="gramStart"/>
      <w:r w:rsidRPr="00EA1D31">
        <w:rPr>
          <w:rFonts w:ascii="Times New Roman" w:hAnsi="Times New Roman" w:cs="Times New Roman"/>
          <w:b/>
          <w:bCs/>
          <w:sz w:val="20"/>
          <w:szCs w:val="20"/>
        </w:rPr>
        <w:t>Члан 3.</w:t>
      </w:r>
      <w:proofErr w:type="gramEnd"/>
    </w:p>
    <w:p w:rsidR="006161A9" w:rsidRPr="00EA1D31" w:rsidRDefault="006161A9" w:rsidP="006161A9">
      <w:pPr>
        <w:widowControl w:val="0"/>
        <w:autoSpaceDE w:val="0"/>
        <w:spacing w:line="240" w:lineRule="auto"/>
        <w:ind w:firstLine="708"/>
        <w:jc w:val="both"/>
        <w:rPr>
          <w:sz w:val="20"/>
          <w:szCs w:val="20"/>
          <w:lang w:val="sr-Cyrl-CS"/>
        </w:rPr>
      </w:pPr>
      <w:r w:rsidRPr="00EA1D31">
        <w:rPr>
          <w:sz w:val="20"/>
          <w:szCs w:val="20"/>
          <w:lang w:val="sr-Cyrl-CS"/>
        </w:rPr>
        <w:t>Укупна вредност набавке која се уговора, износи ______________ динара без ПДВ-а, односно ______________ динара са ПДВ-ом</w:t>
      </w:r>
      <w:r w:rsidRPr="00EA1D31">
        <w:rPr>
          <w:sz w:val="20"/>
          <w:szCs w:val="20"/>
        </w:rPr>
        <w:t>.</w:t>
      </w:r>
    </w:p>
    <w:p w:rsidR="006161A9" w:rsidRPr="00EA1D31" w:rsidRDefault="006161A9" w:rsidP="006161A9">
      <w:pPr>
        <w:pStyle w:val="CM23"/>
        <w:ind w:firstLine="708"/>
        <w:jc w:val="both"/>
        <w:rPr>
          <w:rFonts w:ascii="Times New Roman" w:hAnsi="Times New Roman" w:cs="Times New Roman"/>
          <w:sz w:val="20"/>
          <w:szCs w:val="20"/>
          <w:lang w:val="sr-Cyrl-CS"/>
        </w:rPr>
      </w:pPr>
      <w:r w:rsidRPr="00EA1D31">
        <w:rPr>
          <w:rFonts w:ascii="Times New Roman" w:hAnsi="Times New Roman" w:cs="Times New Roman"/>
          <w:sz w:val="20"/>
          <w:szCs w:val="20"/>
          <w:lang w:val="sr-Cyrl-CS"/>
        </w:rPr>
        <w:t xml:space="preserve">Јединичне цене предмета набавке исказане су у  </w:t>
      </w:r>
      <w:r w:rsidRPr="00EA1D31">
        <w:rPr>
          <w:rFonts w:ascii="Times New Roman" w:hAnsi="Times New Roman" w:cs="Times New Roman"/>
          <w:iCs/>
          <w:sz w:val="20"/>
          <w:szCs w:val="20"/>
        </w:rPr>
        <w:t xml:space="preserve">Обрасцу </w:t>
      </w:r>
      <w:r w:rsidRPr="00EA1D31">
        <w:rPr>
          <w:rFonts w:ascii="Times New Roman" w:hAnsi="Times New Roman" w:cs="Times New Roman"/>
          <w:sz w:val="20"/>
          <w:szCs w:val="20"/>
        </w:rPr>
        <w:t>структуре ценe са упутством како да се попуни</w:t>
      </w:r>
      <w:r w:rsidRPr="00EA1D31">
        <w:rPr>
          <w:rFonts w:ascii="Times New Roman" w:hAnsi="Times New Roman" w:cs="Times New Roman"/>
          <w:iCs/>
          <w:sz w:val="20"/>
          <w:szCs w:val="20"/>
        </w:rPr>
        <w:t xml:space="preserve"> </w:t>
      </w:r>
      <w:r w:rsidRPr="00EA1D31">
        <w:rPr>
          <w:rFonts w:ascii="Times New Roman" w:hAnsi="Times New Roman" w:cs="Times New Roman"/>
          <w:iCs/>
          <w:sz w:val="20"/>
          <w:szCs w:val="20"/>
          <w:lang w:val="sr-Cyrl-CS"/>
        </w:rPr>
        <w:t xml:space="preserve">(поглавље </w:t>
      </w:r>
      <w:r w:rsidRPr="00EA1D31">
        <w:rPr>
          <w:rFonts w:ascii="Times New Roman" w:hAnsi="Times New Roman" w:cs="Times New Roman"/>
          <w:b/>
          <w:iCs/>
          <w:sz w:val="20"/>
          <w:szCs w:val="20"/>
        </w:rPr>
        <w:t>VI</w:t>
      </w:r>
      <w:r w:rsidRPr="00EA1D31">
        <w:rPr>
          <w:rFonts w:ascii="Times New Roman" w:hAnsi="Times New Roman" w:cs="Times New Roman"/>
          <w:iCs/>
          <w:sz w:val="20"/>
          <w:szCs w:val="20"/>
          <w:lang w:val="ru-RU"/>
        </w:rPr>
        <w:t>) у понуди Испоручиоца, који</w:t>
      </w:r>
      <w:r w:rsidRPr="00EA1D31">
        <w:rPr>
          <w:rFonts w:ascii="Times New Roman" w:hAnsi="Times New Roman" w:cs="Times New Roman"/>
          <w:sz w:val="20"/>
          <w:szCs w:val="20"/>
          <w:lang w:val="sr-Cyrl-CS"/>
        </w:rPr>
        <w:t xml:space="preserve"> чини саставни део овог уговора.</w:t>
      </w:r>
    </w:p>
    <w:p w:rsidR="006161A9" w:rsidRPr="00EA1D31" w:rsidRDefault="006161A9" w:rsidP="006161A9">
      <w:pPr>
        <w:pStyle w:val="WW-Default"/>
        <w:ind w:firstLine="708"/>
        <w:jc w:val="both"/>
        <w:rPr>
          <w:sz w:val="20"/>
          <w:szCs w:val="20"/>
          <w:lang w:val="sr-Cyrl-CS"/>
        </w:rPr>
      </w:pPr>
      <w:r w:rsidRPr="00EA1D31">
        <w:rPr>
          <w:sz w:val="20"/>
          <w:szCs w:val="20"/>
          <w:lang w:val="sr-Cyrl-CS"/>
        </w:rPr>
        <w:t>На јединичне цене из става 2. овог члана обрачунава се и плаћа ПДВ, у складу са важећим законским прописима.</w:t>
      </w:r>
    </w:p>
    <w:p w:rsidR="006161A9" w:rsidRPr="00EA1D31" w:rsidRDefault="006161A9" w:rsidP="006161A9">
      <w:pPr>
        <w:pStyle w:val="WW-Default"/>
        <w:ind w:firstLine="708"/>
        <w:jc w:val="both"/>
        <w:rPr>
          <w:sz w:val="20"/>
          <w:szCs w:val="20"/>
          <w:lang w:val="sr-Cyrl-CS"/>
        </w:rPr>
      </w:pPr>
      <w:r w:rsidRPr="00EA1D31">
        <w:rPr>
          <w:sz w:val="20"/>
          <w:szCs w:val="20"/>
          <w:lang w:val="sr-Cyrl-CS"/>
        </w:rPr>
        <w:t xml:space="preserve"> Цене из понуде су фиксне и не могу се мењати.</w:t>
      </w:r>
    </w:p>
    <w:p w:rsidR="006161A9" w:rsidRPr="00EA1D31" w:rsidRDefault="006161A9" w:rsidP="006161A9">
      <w:pPr>
        <w:widowControl w:val="0"/>
        <w:tabs>
          <w:tab w:val="left" w:pos="0"/>
        </w:tabs>
        <w:autoSpaceDE w:val="0"/>
        <w:spacing w:line="240" w:lineRule="auto"/>
        <w:jc w:val="both"/>
        <w:rPr>
          <w:sz w:val="20"/>
          <w:szCs w:val="20"/>
          <w:lang w:val="sr-Cyrl-CS"/>
        </w:rPr>
      </w:pPr>
      <w:r w:rsidRPr="00EA1D31">
        <w:rPr>
          <w:sz w:val="20"/>
          <w:szCs w:val="20"/>
          <w:lang w:val="sr-Cyrl-CS"/>
        </w:rPr>
        <w:tab/>
      </w:r>
    </w:p>
    <w:p w:rsidR="006161A9" w:rsidRPr="00EA1D31" w:rsidRDefault="006161A9" w:rsidP="006161A9">
      <w:pPr>
        <w:widowControl w:val="0"/>
        <w:tabs>
          <w:tab w:val="left" w:pos="0"/>
        </w:tabs>
        <w:autoSpaceDE w:val="0"/>
        <w:spacing w:line="240" w:lineRule="auto"/>
        <w:jc w:val="center"/>
        <w:rPr>
          <w:sz w:val="20"/>
          <w:szCs w:val="20"/>
          <w:lang w:val="sr-Cyrl-CS"/>
        </w:rPr>
      </w:pPr>
      <w:r w:rsidRPr="00EA1D31">
        <w:rPr>
          <w:b/>
          <w:sz w:val="20"/>
          <w:szCs w:val="20"/>
          <w:lang w:val="sr-Cyrl-CS"/>
        </w:rPr>
        <w:t>Члан 4.</w:t>
      </w:r>
    </w:p>
    <w:p w:rsidR="006161A9" w:rsidRPr="00EA1D31" w:rsidRDefault="006161A9" w:rsidP="006161A9">
      <w:pPr>
        <w:widowControl w:val="0"/>
        <w:tabs>
          <w:tab w:val="left" w:pos="0"/>
        </w:tabs>
        <w:autoSpaceDE w:val="0"/>
        <w:spacing w:line="240" w:lineRule="auto"/>
        <w:jc w:val="both"/>
        <w:rPr>
          <w:sz w:val="20"/>
          <w:szCs w:val="20"/>
          <w:lang w:val="sr-Cyrl-CS"/>
        </w:rPr>
      </w:pPr>
      <w:r w:rsidRPr="00EA1D31">
        <w:rPr>
          <w:sz w:val="20"/>
          <w:szCs w:val="20"/>
          <w:lang w:val="sr-Cyrl-CS"/>
        </w:rPr>
        <w:tab/>
        <w:t>Испоручилац се обавезује да:</w:t>
      </w:r>
    </w:p>
    <w:p w:rsidR="006161A9" w:rsidRPr="00EA1D31" w:rsidRDefault="006161A9" w:rsidP="006161A9">
      <w:pPr>
        <w:widowControl w:val="0"/>
        <w:numPr>
          <w:ilvl w:val="0"/>
          <w:numId w:val="9"/>
        </w:numPr>
        <w:tabs>
          <w:tab w:val="left" w:pos="0"/>
        </w:tabs>
        <w:autoSpaceDE w:val="0"/>
        <w:spacing w:line="240" w:lineRule="auto"/>
        <w:ind w:left="0" w:firstLine="360"/>
        <w:jc w:val="both"/>
        <w:rPr>
          <w:sz w:val="20"/>
          <w:szCs w:val="20"/>
          <w:lang w:val="sr-Cyrl-CS"/>
        </w:rPr>
      </w:pPr>
      <w:r w:rsidRPr="00EA1D31">
        <w:rPr>
          <w:sz w:val="20"/>
          <w:szCs w:val="20"/>
          <w:lang w:val="sr-Cyrl-CS"/>
        </w:rPr>
        <w:t>испоручи оригиналан предмет набавке, који квалитетом и карактеристикама одговара техничкиим условима из конкурсне документације и понуде;</w:t>
      </w:r>
    </w:p>
    <w:p w:rsidR="006161A9" w:rsidRPr="00EA1D31" w:rsidRDefault="006161A9" w:rsidP="006161A9">
      <w:pPr>
        <w:widowControl w:val="0"/>
        <w:numPr>
          <w:ilvl w:val="0"/>
          <w:numId w:val="9"/>
        </w:numPr>
        <w:tabs>
          <w:tab w:val="left" w:pos="0"/>
        </w:tabs>
        <w:autoSpaceDE w:val="0"/>
        <w:spacing w:line="240" w:lineRule="auto"/>
        <w:rPr>
          <w:sz w:val="20"/>
          <w:szCs w:val="20"/>
          <w:lang w:val="sr-Cyrl-CS"/>
        </w:rPr>
      </w:pPr>
      <w:r w:rsidRPr="00EA1D31">
        <w:rPr>
          <w:sz w:val="20"/>
          <w:szCs w:val="20"/>
          <w:lang w:val="sr-Cyrl-CS"/>
        </w:rPr>
        <w:t xml:space="preserve">да предмет набавке испоручи у року од _______ дана, </w:t>
      </w:r>
      <w:r w:rsidRPr="00EA1D31">
        <w:rPr>
          <w:spacing w:val="-1"/>
          <w:sz w:val="20"/>
          <w:szCs w:val="20"/>
          <w:lang w:val="sr-Cyrl-CS"/>
        </w:rPr>
        <w:t>од дана закључења овог уговора.</w:t>
      </w:r>
      <w:r w:rsidRPr="00EA1D31">
        <w:rPr>
          <w:sz w:val="20"/>
          <w:szCs w:val="20"/>
          <w:lang w:val="ru-RU"/>
        </w:rPr>
        <w:t xml:space="preserve"> Сви трошкови за обезбеђење потребне документације, осигурање и транспорт до уговорене локације испоруке падају на терет Испоручиоца.</w:t>
      </w:r>
    </w:p>
    <w:p w:rsidR="006161A9" w:rsidRPr="00EA1D31" w:rsidRDefault="006161A9" w:rsidP="006161A9">
      <w:pPr>
        <w:widowControl w:val="0"/>
        <w:numPr>
          <w:ilvl w:val="0"/>
          <w:numId w:val="9"/>
        </w:numPr>
        <w:tabs>
          <w:tab w:val="left" w:pos="0"/>
        </w:tabs>
        <w:autoSpaceDE w:val="0"/>
        <w:spacing w:line="240" w:lineRule="auto"/>
        <w:ind w:left="0" w:firstLine="360"/>
        <w:jc w:val="both"/>
        <w:rPr>
          <w:sz w:val="20"/>
          <w:szCs w:val="20"/>
        </w:rPr>
      </w:pPr>
      <w:r w:rsidRPr="00EA1D31">
        <w:rPr>
          <w:sz w:val="20"/>
          <w:szCs w:val="20"/>
          <w:lang w:val="sr-Cyrl-CS"/>
        </w:rPr>
        <w:t>испоручи предмет набавке на локацији Факултета ветеринарске медицине, у Београду, ул. Булевар ослобођења 18.</w:t>
      </w:r>
    </w:p>
    <w:p w:rsidR="006161A9" w:rsidRPr="00EA1D31" w:rsidRDefault="006161A9" w:rsidP="006161A9">
      <w:pPr>
        <w:widowControl w:val="0"/>
        <w:autoSpaceDE w:val="0"/>
        <w:spacing w:line="240" w:lineRule="auto"/>
        <w:ind w:left="360"/>
        <w:jc w:val="both"/>
        <w:rPr>
          <w:sz w:val="20"/>
          <w:szCs w:val="20"/>
        </w:rPr>
      </w:pPr>
    </w:p>
    <w:p w:rsidR="006161A9" w:rsidRPr="00EA1D31" w:rsidRDefault="006161A9" w:rsidP="006161A9">
      <w:pPr>
        <w:widowControl w:val="0"/>
        <w:tabs>
          <w:tab w:val="left" w:pos="0"/>
        </w:tabs>
        <w:autoSpaceDE w:val="0"/>
        <w:spacing w:line="240" w:lineRule="auto"/>
        <w:jc w:val="center"/>
        <w:rPr>
          <w:sz w:val="20"/>
          <w:szCs w:val="20"/>
        </w:rPr>
      </w:pPr>
      <w:proofErr w:type="gramStart"/>
      <w:r w:rsidRPr="00EA1D31">
        <w:rPr>
          <w:b/>
          <w:bCs/>
          <w:sz w:val="20"/>
          <w:szCs w:val="20"/>
        </w:rPr>
        <w:t>Члан 5.</w:t>
      </w:r>
      <w:proofErr w:type="gramEnd"/>
    </w:p>
    <w:p w:rsidR="006161A9" w:rsidRPr="00EA1D31" w:rsidRDefault="006161A9" w:rsidP="006161A9">
      <w:pPr>
        <w:widowControl w:val="0"/>
        <w:tabs>
          <w:tab w:val="left" w:pos="0"/>
        </w:tabs>
        <w:autoSpaceDE w:val="0"/>
        <w:spacing w:line="240" w:lineRule="auto"/>
        <w:jc w:val="both"/>
        <w:rPr>
          <w:sz w:val="20"/>
          <w:szCs w:val="20"/>
          <w:lang w:val="ru-RU" w:eastAsia="en-US"/>
        </w:rPr>
      </w:pPr>
      <w:r w:rsidRPr="00EA1D31">
        <w:rPr>
          <w:sz w:val="20"/>
          <w:szCs w:val="20"/>
        </w:rPr>
        <w:tab/>
      </w:r>
      <w:r w:rsidRPr="00EA1D31">
        <w:rPr>
          <w:sz w:val="20"/>
          <w:szCs w:val="20"/>
          <w:lang w:val="ru-RU" w:eastAsia="en-US"/>
        </w:rPr>
        <w:t>Наручилац се обавезује да:</w:t>
      </w:r>
    </w:p>
    <w:p w:rsidR="006161A9" w:rsidRPr="00EA1D31" w:rsidRDefault="006161A9" w:rsidP="006161A9">
      <w:pPr>
        <w:widowControl w:val="0"/>
        <w:numPr>
          <w:ilvl w:val="0"/>
          <w:numId w:val="9"/>
        </w:numPr>
        <w:tabs>
          <w:tab w:val="left" w:pos="0"/>
        </w:tabs>
        <w:autoSpaceDE w:val="0"/>
        <w:spacing w:line="240" w:lineRule="auto"/>
        <w:jc w:val="both"/>
        <w:rPr>
          <w:sz w:val="20"/>
          <w:szCs w:val="20"/>
          <w:lang w:val="ru-RU" w:eastAsia="en-US"/>
        </w:rPr>
      </w:pPr>
      <w:r w:rsidRPr="00EA1D31">
        <w:rPr>
          <w:sz w:val="20"/>
          <w:szCs w:val="20"/>
          <w:lang w:val="ru-RU" w:eastAsia="en-US"/>
        </w:rPr>
        <w:t>обезбеди пријем предмета набавке на уговореној локацији;</w:t>
      </w:r>
    </w:p>
    <w:p w:rsidR="006161A9" w:rsidRPr="00EA1D31" w:rsidRDefault="006161A9" w:rsidP="006161A9">
      <w:pPr>
        <w:widowControl w:val="0"/>
        <w:numPr>
          <w:ilvl w:val="0"/>
          <w:numId w:val="9"/>
        </w:numPr>
        <w:tabs>
          <w:tab w:val="left" w:pos="0"/>
        </w:tabs>
        <w:autoSpaceDE w:val="0"/>
        <w:spacing w:line="240" w:lineRule="auto"/>
        <w:ind w:left="0" w:firstLine="360"/>
        <w:jc w:val="both"/>
        <w:rPr>
          <w:b/>
          <w:bCs/>
          <w:sz w:val="20"/>
          <w:szCs w:val="20"/>
        </w:rPr>
      </w:pPr>
      <w:r w:rsidRPr="00EA1D31">
        <w:rPr>
          <w:sz w:val="20"/>
          <w:szCs w:val="20"/>
          <w:lang w:val="ru-RU" w:eastAsia="en-US"/>
        </w:rPr>
        <w:t>плати уговорену цену Испоручиоцу за испоручени предмет набавке, у року до 45 дана од дана испоруке и правилно испостављеног рачуна.</w:t>
      </w:r>
    </w:p>
    <w:p w:rsidR="006161A9" w:rsidRPr="00EA1D31" w:rsidRDefault="006161A9" w:rsidP="006161A9">
      <w:pPr>
        <w:widowControl w:val="0"/>
        <w:tabs>
          <w:tab w:val="center" w:pos="5674"/>
        </w:tabs>
        <w:autoSpaceDE w:val="0"/>
        <w:spacing w:before="195" w:line="240" w:lineRule="auto"/>
        <w:jc w:val="center"/>
        <w:rPr>
          <w:sz w:val="20"/>
          <w:szCs w:val="20"/>
          <w:lang w:val="sr-Cyrl-CS"/>
        </w:rPr>
      </w:pPr>
      <w:proofErr w:type="gramStart"/>
      <w:r w:rsidRPr="00EA1D31">
        <w:rPr>
          <w:b/>
          <w:bCs/>
          <w:sz w:val="20"/>
          <w:szCs w:val="20"/>
        </w:rPr>
        <w:lastRenderedPageBreak/>
        <w:t>Члан 6.</w:t>
      </w:r>
      <w:proofErr w:type="gramEnd"/>
    </w:p>
    <w:p w:rsidR="00DD656E" w:rsidRPr="00EA1D31" w:rsidRDefault="00DD656E" w:rsidP="00DD656E">
      <w:pPr>
        <w:pStyle w:val="NoSpacing"/>
        <w:ind w:firstLine="720"/>
        <w:jc w:val="both"/>
        <w:rPr>
          <w:rFonts w:ascii="Times New Roman" w:hAnsi="Times New Roman" w:cs="Times New Roman"/>
          <w:sz w:val="20"/>
          <w:szCs w:val="20"/>
          <w:lang w:val="sr-Cyrl-CS"/>
        </w:rPr>
      </w:pPr>
      <w:r w:rsidRPr="00EA1D31">
        <w:rPr>
          <w:rFonts w:ascii="Times New Roman" w:hAnsi="Times New Roman" w:cs="Times New Roman"/>
          <w:color w:val="000000"/>
          <w:sz w:val="20"/>
          <w:szCs w:val="20"/>
          <w:lang w:val="sr-Cyrl-CS"/>
        </w:rPr>
        <w:t>Испоручилац је одговоран за квалитет испорученог предмета набавке, сагласно прописима и стандардима за ту врсту добара.</w:t>
      </w:r>
    </w:p>
    <w:p w:rsidR="00DD656E" w:rsidRPr="00EA1D31" w:rsidRDefault="00DD656E" w:rsidP="00DD656E">
      <w:pPr>
        <w:autoSpaceDE w:val="0"/>
        <w:autoSpaceDN w:val="0"/>
        <w:adjustRightInd w:val="0"/>
        <w:rPr>
          <w:color w:val="auto"/>
          <w:sz w:val="20"/>
          <w:szCs w:val="20"/>
          <w:lang w:val="sr-Cyrl-CS" w:eastAsia="sr-Cyrl-CS"/>
        </w:rPr>
      </w:pPr>
      <w:r w:rsidRPr="00EA1D31">
        <w:rPr>
          <w:sz w:val="20"/>
          <w:szCs w:val="20"/>
          <w:lang w:val="sr-Cyrl-CS"/>
        </w:rPr>
        <w:tab/>
      </w:r>
      <w:r w:rsidRPr="00EA1D31">
        <w:rPr>
          <w:color w:val="auto"/>
          <w:sz w:val="20"/>
          <w:szCs w:val="20"/>
          <w:lang w:val="sr-Cyrl-CS" w:eastAsia="sr-Cyrl-CS"/>
        </w:rPr>
        <w:t>Квалитативни и квантитативни пријем добра извршиће представници обе уговорне стране у седишту Наручиоца,  при чему ће се сачинити Записник о примопредаји, који потписују обе уговорне стране.</w:t>
      </w:r>
    </w:p>
    <w:p w:rsidR="00DD656E" w:rsidRPr="00EA1D31" w:rsidRDefault="00DD656E" w:rsidP="00DD656E">
      <w:pPr>
        <w:autoSpaceDE w:val="0"/>
        <w:autoSpaceDN w:val="0"/>
        <w:adjustRightInd w:val="0"/>
        <w:rPr>
          <w:color w:val="auto"/>
          <w:sz w:val="20"/>
          <w:szCs w:val="20"/>
          <w:lang w:val="sr-Cyrl-CS" w:eastAsia="sr-Cyrl-CS"/>
        </w:rPr>
      </w:pPr>
      <w:r w:rsidRPr="00EA1D31">
        <w:rPr>
          <w:color w:val="auto"/>
          <w:sz w:val="20"/>
          <w:szCs w:val="20"/>
          <w:lang w:val="sr-Cyrl-CS" w:eastAsia="sr-Cyrl-CS"/>
        </w:rPr>
        <w:t xml:space="preserve">За све уочене ненеусаглашености Наручилац ће сачинити записник о рекламацији који ће одмах доставити Испоручиоцу.  </w:t>
      </w:r>
      <w:r w:rsidRPr="00EA1D31">
        <w:rPr>
          <w:sz w:val="20"/>
          <w:szCs w:val="20"/>
          <w:lang w:val="sr-Cyrl-CS"/>
        </w:rPr>
        <w:t>Испоручилац</w:t>
      </w:r>
      <w:r w:rsidRPr="00EA1D31">
        <w:rPr>
          <w:color w:val="auto"/>
          <w:sz w:val="20"/>
          <w:szCs w:val="20"/>
          <w:lang w:val="sr-Cyrl-CS" w:eastAsia="sr-Cyrl-CS"/>
        </w:rPr>
        <w:t xml:space="preserve">  једужан да отклони уочене недостатке или рекламирано добро замени исправним најкасније у року од 8 дана по пријему рекламације.</w:t>
      </w:r>
    </w:p>
    <w:p w:rsidR="00DD656E" w:rsidRPr="00EA1D31" w:rsidRDefault="00DD656E" w:rsidP="00DD656E">
      <w:pPr>
        <w:autoSpaceDE w:val="0"/>
        <w:autoSpaceDN w:val="0"/>
        <w:adjustRightInd w:val="0"/>
        <w:rPr>
          <w:color w:val="auto"/>
          <w:sz w:val="20"/>
          <w:szCs w:val="20"/>
          <w:lang w:val="sr-Cyrl-CS" w:eastAsia="sr-Cyrl-CS"/>
        </w:rPr>
      </w:pPr>
      <w:r w:rsidRPr="00EA1D31">
        <w:rPr>
          <w:color w:val="auto"/>
          <w:sz w:val="20"/>
          <w:szCs w:val="20"/>
          <w:lang w:val="sr-Cyrl-CS" w:eastAsia="sr-Cyrl-CS"/>
        </w:rPr>
        <w:t xml:space="preserve">              Ако Наручилац након пријема добра открије одређене недостатке који се  нису могли уочити у редовном поступку контроле дужан је да писаним путем одмах обавести Испоручиоца.</w:t>
      </w:r>
      <w:r w:rsidRPr="00EA1D31">
        <w:rPr>
          <w:sz w:val="20"/>
          <w:szCs w:val="20"/>
          <w:lang w:val="sr-Cyrl-CS"/>
        </w:rPr>
        <w:t xml:space="preserve"> Испоручилац</w:t>
      </w:r>
      <w:r w:rsidRPr="00EA1D31">
        <w:rPr>
          <w:color w:val="auto"/>
          <w:sz w:val="20"/>
          <w:szCs w:val="20"/>
          <w:lang w:val="sr-Cyrl-CS" w:eastAsia="sr-Cyrl-CS"/>
        </w:rPr>
        <w:t xml:space="preserve"> има обавезу да у најкраћем року отклони недостатке или та добро замени исправним.</w:t>
      </w:r>
    </w:p>
    <w:p w:rsidR="00DD656E" w:rsidRPr="00EA1D31" w:rsidRDefault="00DD656E" w:rsidP="00DD656E">
      <w:pPr>
        <w:autoSpaceDE w:val="0"/>
        <w:autoSpaceDN w:val="0"/>
        <w:adjustRightInd w:val="0"/>
        <w:rPr>
          <w:color w:val="auto"/>
          <w:sz w:val="20"/>
          <w:szCs w:val="20"/>
          <w:lang w:val="sr-Cyrl-CS" w:eastAsia="sr-Cyrl-CS"/>
        </w:rPr>
      </w:pPr>
      <w:r w:rsidRPr="00EA1D31">
        <w:rPr>
          <w:color w:val="auto"/>
          <w:sz w:val="20"/>
          <w:szCs w:val="20"/>
          <w:lang w:val="sr-Cyrl-CS" w:eastAsia="sr-Cyrl-CS"/>
        </w:rPr>
        <w:t>Испоручилав одговара за целокупну штету која због таквог скривеног недостатка испоручених добара проистекне.</w:t>
      </w:r>
    </w:p>
    <w:p w:rsidR="006161A9" w:rsidRPr="00EA1D31" w:rsidRDefault="006161A9" w:rsidP="006161A9">
      <w:pPr>
        <w:widowControl w:val="0"/>
        <w:tabs>
          <w:tab w:val="left" w:pos="855"/>
        </w:tabs>
        <w:autoSpaceDE w:val="0"/>
        <w:spacing w:line="240" w:lineRule="auto"/>
        <w:jc w:val="center"/>
        <w:rPr>
          <w:b/>
          <w:sz w:val="20"/>
          <w:szCs w:val="20"/>
          <w:lang w:val="ru-RU" w:eastAsia="en-US"/>
        </w:rPr>
      </w:pPr>
    </w:p>
    <w:p w:rsidR="006161A9" w:rsidRPr="00EA1D31" w:rsidRDefault="006161A9" w:rsidP="006161A9">
      <w:pPr>
        <w:widowControl w:val="0"/>
        <w:tabs>
          <w:tab w:val="left" w:pos="855"/>
        </w:tabs>
        <w:autoSpaceDE w:val="0"/>
        <w:spacing w:line="240" w:lineRule="auto"/>
        <w:jc w:val="center"/>
        <w:rPr>
          <w:b/>
          <w:sz w:val="20"/>
          <w:szCs w:val="20"/>
          <w:lang w:val="ru-RU" w:eastAsia="en-US"/>
        </w:rPr>
      </w:pPr>
      <w:r w:rsidRPr="00EA1D31">
        <w:rPr>
          <w:b/>
          <w:sz w:val="20"/>
          <w:szCs w:val="20"/>
          <w:lang w:val="ru-RU" w:eastAsia="en-US"/>
        </w:rPr>
        <w:t xml:space="preserve">Члан 7. </w:t>
      </w:r>
    </w:p>
    <w:p w:rsidR="006161A9" w:rsidRPr="00EA1D31" w:rsidRDefault="006161A9" w:rsidP="006161A9">
      <w:pPr>
        <w:pStyle w:val="NoSpacing"/>
        <w:jc w:val="center"/>
        <w:rPr>
          <w:rFonts w:ascii="Times New Roman" w:hAnsi="Times New Roman" w:cs="Times New Roman"/>
          <w:sz w:val="20"/>
          <w:szCs w:val="20"/>
        </w:rPr>
      </w:pPr>
      <w:r w:rsidRPr="00EA1D31">
        <w:rPr>
          <w:rFonts w:ascii="Times New Roman" w:hAnsi="Times New Roman" w:cs="Times New Roman"/>
          <w:sz w:val="20"/>
          <w:szCs w:val="20"/>
          <w:lang w:val="ru-RU" w:eastAsia="en-US"/>
        </w:rPr>
        <w:t>Гарантни рок</w:t>
      </w:r>
      <w:r w:rsidRPr="00EA1D31">
        <w:rPr>
          <w:rFonts w:ascii="Times New Roman" w:hAnsi="Times New Roman" w:cs="Times New Roman"/>
          <w:sz w:val="20"/>
          <w:szCs w:val="20"/>
          <w:lang w:val="sr-Cyrl-CS"/>
        </w:rPr>
        <w:t xml:space="preserve"> за за испоручени предмет набавке износи _____ месеци, рачунајући од дана испоруке. Испоручилац се обавезује да у року од </w:t>
      </w:r>
      <w:r w:rsidRPr="00EA1D31">
        <w:rPr>
          <w:rFonts w:ascii="Times New Roman" w:hAnsi="Times New Roman" w:cs="Times New Roman"/>
          <w:sz w:val="20"/>
          <w:szCs w:val="20"/>
        </w:rPr>
        <w:t>____</w:t>
      </w:r>
      <w:r w:rsidRPr="00EA1D31">
        <w:rPr>
          <w:rFonts w:ascii="Times New Roman" w:hAnsi="Times New Roman" w:cs="Times New Roman"/>
          <w:sz w:val="20"/>
          <w:szCs w:val="20"/>
          <w:lang w:val="sr-Cyrl-CS"/>
        </w:rPr>
        <w:t xml:space="preserve"> дана од дана позива Наручиоца отклони евентуални недостатак или квар предметног добра које је у гарантном року. У случају немогућности отклањања квара дуже од 30 дана, Испоручилац је обавезан да пос</w:t>
      </w:r>
      <w:r w:rsidRPr="00EA1D31">
        <w:rPr>
          <w:rFonts w:ascii="Times New Roman" w:hAnsi="Times New Roman" w:cs="Times New Roman"/>
          <w:sz w:val="20"/>
          <w:szCs w:val="20"/>
        </w:rPr>
        <w:t>тојећи предмет замени новим.</w:t>
      </w:r>
    </w:p>
    <w:p w:rsidR="00DD656E" w:rsidRPr="00EA1D31" w:rsidRDefault="00DD656E" w:rsidP="00DD656E">
      <w:pPr>
        <w:jc w:val="both"/>
        <w:rPr>
          <w:color w:val="auto"/>
          <w:sz w:val="20"/>
          <w:szCs w:val="20"/>
          <w:lang w:val="sr-Cyrl-CS"/>
        </w:rPr>
      </w:pPr>
      <w:r w:rsidRPr="00EA1D31">
        <w:rPr>
          <w:color w:val="auto"/>
          <w:sz w:val="20"/>
          <w:szCs w:val="20"/>
          <w:lang w:val="sr-Cyrl-CS"/>
        </w:rPr>
        <w:t>Пост гарантни период је _________________година, и почиње да тече после гарантног рока.</w:t>
      </w:r>
    </w:p>
    <w:p w:rsidR="00DD656E" w:rsidRPr="00EA1D31" w:rsidRDefault="00DD656E" w:rsidP="00DD656E">
      <w:pPr>
        <w:widowControl w:val="0"/>
        <w:tabs>
          <w:tab w:val="left" w:pos="0"/>
        </w:tabs>
        <w:autoSpaceDE w:val="0"/>
        <w:spacing w:line="240" w:lineRule="auto"/>
        <w:jc w:val="both"/>
        <w:rPr>
          <w:sz w:val="20"/>
          <w:szCs w:val="20"/>
        </w:rPr>
      </w:pPr>
    </w:p>
    <w:p w:rsidR="006161A9" w:rsidRPr="00EA1D31" w:rsidRDefault="006161A9" w:rsidP="006161A9">
      <w:pPr>
        <w:widowControl w:val="0"/>
        <w:tabs>
          <w:tab w:val="left" w:pos="0"/>
        </w:tabs>
        <w:autoSpaceDE w:val="0"/>
        <w:spacing w:line="240" w:lineRule="auto"/>
        <w:jc w:val="both"/>
        <w:rPr>
          <w:sz w:val="20"/>
          <w:szCs w:val="20"/>
          <w:lang w:val="sr-Cyrl-CS"/>
        </w:rPr>
      </w:pPr>
    </w:p>
    <w:p w:rsidR="006161A9" w:rsidRPr="00EA1D31" w:rsidRDefault="006161A9" w:rsidP="006161A9">
      <w:pPr>
        <w:widowControl w:val="0"/>
        <w:tabs>
          <w:tab w:val="left" w:pos="0"/>
        </w:tabs>
        <w:autoSpaceDE w:val="0"/>
        <w:spacing w:line="240" w:lineRule="auto"/>
        <w:jc w:val="both"/>
        <w:rPr>
          <w:sz w:val="20"/>
          <w:szCs w:val="20"/>
        </w:rPr>
      </w:pPr>
    </w:p>
    <w:p w:rsidR="006161A9" w:rsidRPr="00EA1D31" w:rsidRDefault="006161A9" w:rsidP="006161A9">
      <w:pPr>
        <w:widowControl w:val="0"/>
        <w:tabs>
          <w:tab w:val="left" w:pos="0"/>
        </w:tabs>
        <w:autoSpaceDE w:val="0"/>
        <w:spacing w:line="240" w:lineRule="auto"/>
        <w:jc w:val="center"/>
        <w:rPr>
          <w:sz w:val="20"/>
          <w:szCs w:val="20"/>
          <w:lang w:val="sr-Cyrl-CS"/>
        </w:rPr>
      </w:pPr>
      <w:proofErr w:type="gramStart"/>
      <w:r w:rsidRPr="00EA1D31">
        <w:rPr>
          <w:b/>
          <w:bCs/>
          <w:sz w:val="20"/>
          <w:szCs w:val="20"/>
        </w:rPr>
        <w:t>Члан 8.</w:t>
      </w:r>
      <w:proofErr w:type="gramEnd"/>
    </w:p>
    <w:p w:rsidR="006161A9" w:rsidRPr="00EA1D31" w:rsidRDefault="006161A9" w:rsidP="006161A9">
      <w:pPr>
        <w:autoSpaceDE w:val="0"/>
        <w:spacing w:line="240" w:lineRule="auto"/>
        <w:ind w:firstLine="708"/>
        <w:jc w:val="both"/>
        <w:rPr>
          <w:sz w:val="20"/>
          <w:szCs w:val="20"/>
          <w:lang w:val="ru-RU"/>
        </w:rPr>
      </w:pPr>
      <w:r w:rsidRPr="00EA1D31">
        <w:rPr>
          <w:sz w:val="20"/>
          <w:szCs w:val="20"/>
          <w:lang w:val="sr-Cyrl-CS"/>
        </w:rPr>
        <w:t xml:space="preserve">Испоручилац је у обавези да, приликом закључења уговора, као средство финансијског обезбеђења за добро извршење посла, достави бланко соло меницу регистровану код НБС, са копијом овереног картона депонованих потписа код пословне банке и меничним овлашћењем, којим се Наручилац овлашћује да меницу попуни до укупног износа од 10% од уговорене вредности посла без ПДВ-а, </w:t>
      </w:r>
      <w:r w:rsidRPr="00EA1D31">
        <w:rPr>
          <w:bCs/>
          <w:iCs/>
          <w:sz w:val="20"/>
          <w:szCs w:val="20"/>
        </w:rPr>
        <w:t xml:space="preserve">са роком важности који је 30 </w:t>
      </w:r>
      <w:r w:rsidRPr="00EA1D31">
        <w:rPr>
          <w:sz w:val="20"/>
          <w:szCs w:val="20"/>
          <w:lang w:val="sr-Latn-CS"/>
        </w:rPr>
        <w:t xml:space="preserve">(тридесет) </w:t>
      </w:r>
      <w:r w:rsidRPr="00EA1D31">
        <w:rPr>
          <w:bCs/>
          <w:iCs/>
          <w:sz w:val="20"/>
          <w:szCs w:val="20"/>
        </w:rPr>
        <w:t>дана дужи од рока на који је уговор закључен</w:t>
      </w:r>
      <w:r w:rsidRPr="00EA1D31">
        <w:rPr>
          <w:sz w:val="20"/>
          <w:szCs w:val="20"/>
          <w:lang w:val="sr-Cyrl-CS"/>
        </w:rPr>
        <w:t>.</w:t>
      </w:r>
      <w:r w:rsidRPr="00EA1D31">
        <w:rPr>
          <w:sz w:val="20"/>
          <w:szCs w:val="20"/>
        </w:rPr>
        <w:t xml:space="preserve"> </w:t>
      </w:r>
      <w:r w:rsidRPr="00EA1D31">
        <w:rPr>
          <w:bCs/>
          <w:iCs/>
          <w:sz w:val="20"/>
          <w:szCs w:val="20"/>
        </w:rPr>
        <w:t xml:space="preserve"> </w:t>
      </w:r>
    </w:p>
    <w:p w:rsidR="006161A9" w:rsidRPr="00EA1D31" w:rsidRDefault="006161A9" w:rsidP="006161A9">
      <w:pPr>
        <w:autoSpaceDE w:val="0"/>
        <w:spacing w:line="240" w:lineRule="auto"/>
        <w:ind w:firstLine="708"/>
        <w:jc w:val="both"/>
        <w:rPr>
          <w:sz w:val="20"/>
          <w:szCs w:val="20"/>
          <w:shd w:val="clear" w:color="auto" w:fill="FF0000"/>
        </w:rPr>
      </w:pPr>
      <w:r w:rsidRPr="00EA1D31">
        <w:rPr>
          <w:sz w:val="20"/>
          <w:szCs w:val="20"/>
          <w:lang w:val="ru-RU"/>
        </w:rPr>
        <w:t>Наручилац има право на наплату средства финансијског обезбеђење за добро извршење посла, без посебног обавештења Испоручиоца</w:t>
      </w:r>
      <w:r w:rsidRPr="00EA1D31">
        <w:rPr>
          <w:sz w:val="20"/>
          <w:szCs w:val="20"/>
          <w:lang w:val="sr-Cyrl-CS"/>
        </w:rPr>
        <w:t xml:space="preserve">, </w:t>
      </w:r>
      <w:r w:rsidRPr="00EA1D31">
        <w:rPr>
          <w:sz w:val="20"/>
          <w:szCs w:val="20"/>
          <w:lang w:val="ru-RU"/>
        </w:rPr>
        <w:t>у случају да исти наруши сигурност уговора,</w:t>
      </w:r>
      <w:r w:rsidRPr="00EA1D31">
        <w:rPr>
          <w:sz w:val="20"/>
          <w:szCs w:val="20"/>
        </w:rPr>
        <w:t xml:space="preserve"> односно не извршава своје уговорне обавезе у роковима и на начин предвиђен уговором.</w:t>
      </w:r>
      <w:r w:rsidRPr="00EA1D31">
        <w:rPr>
          <w:sz w:val="20"/>
          <w:szCs w:val="20"/>
          <w:lang w:val="sr-Latn-CS"/>
        </w:rPr>
        <w:t xml:space="preserve"> </w:t>
      </w:r>
    </w:p>
    <w:p w:rsidR="006161A9" w:rsidRPr="00EA1D31" w:rsidRDefault="006161A9" w:rsidP="006161A9">
      <w:pPr>
        <w:widowControl w:val="0"/>
        <w:tabs>
          <w:tab w:val="left" w:pos="8931"/>
        </w:tabs>
        <w:autoSpaceDE w:val="0"/>
        <w:spacing w:line="320" w:lineRule="exact"/>
        <w:rPr>
          <w:b/>
          <w:bCs/>
          <w:sz w:val="20"/>
          <w:szCs w:val="20"/>
          <w:lang w:val="sr-Latn-CS"/>
        </w:rPr>
      </w:pPr>
    </w:p>
    <w:p w:rsidR="006161A9" w:rsidRPr="00EA1D31" w:rsidRDefault="006161A9" w:rsidP="006161A9">
      <w:pPr>
        <w:widowControl w:val="0"/>
        <w:tabs>
          <w:tab w:val="left" w:pos="8931"/>
        </w:tabs>
        <w:autoSpaceDE w:val="0"/>
        <w:spacing w:line="320" w:lineRule="exact"/>
        <w:jc w:val="center"/>
        <w:rPr>
          <w:b/>
          <w:sz w:val="20"/>
          <w:szCs w:val="20"/>
        </w:rPr>
      </w:pPr>
      <w:r w:rsidRPr="00EA1D31">
        <w:rPr>
          <w:b/>
          <w:bCs/>
          <w:sz w:val="20"/>
          <w:szCs w:val="20"/>
          <w:lang w:val="sr-Cyrl-CS"/>
        </w:rPr>
        <w:t>Члан 9.</w:t>
      </w:r>
    </w:p>
    <w:p w:rsidR="006161A9" w:rsidRPr="00EA1D31" w:rsidRDefault="006161A9" w:rsidP="006161A9">
      <w:pPr>
        <w:widowControl w:val="0"/>
        <w:tabs>
          <w:tab w:val="center" w:pos="0"/>
        </w:tabs>
        <w:autoSpaceDE w:val="0"/>
        <w:spacing w:line="240" w:lineRule="auto"/>
        <w:jc w:val="both"/>
        <w:rPr>
          <w:sz w:val="20"/>
          <w:szCs w:val="20"/>
          <w:lang w:val="sr-Cyrl-CS"/>
        </w:rPr>
      </w:pPr>
      <w:r w:rsidRPr="00EA1D31">
        <w:rPr>
          <w:b/>
          <w:sz w:val="20"/>
          <w:szCs w:val="20"/>
        </w:rPr>
        <w:tab/>
      </w:r>
      <w:r w:rsidRPr="00EA1D31">
        <w:rPr>
          <w:sz w:val="20"/>
          <w:szCs w:val="20"/>
          <w:lang w:val="sr-Cyrl-CS"/>
        </w:rPr>
        <w:t xml:space="preserve">За све што није регулисано овим уговором примењиваће се одредбе Закона о облигационим односима, као и други важећи прописи. </w:t>
      </w:r>
    </w:p>
    <w:p w:rsidR="006161A9" w:rsidRPr="00EA1D31" w:rsidRDefault="006161A9" w:rsidP="006161A9">
      <w:pPr>
        <w:widowControl w:val="0"/>
        <w:tabs>
          <w:tab w:val="center" w:pos="0"/>
        </w:tabs>
        <w:autoSpaceDE w:val="0"/>
        <w:spacing w:line="240" w:lineRule="auto"/>
        <w:jc w:val="both"/>
        <w:rPr>
          <w:sz w:val="20"/>
          <w:szCs w:val="20"/>
          <w:lang w:val="sr-Cyrl-CS"/>
        </w:rPr>
      </w:pPr>
      <w:r w:rsidRPr="00EA1D31">
        <w:rPr>
          <w:sz w:val="20"/>
          <w:szCs w:val="20"/>
          <w:lang w:val="sr-Cyrl-CS"/>
        </w:rPr>
        <w:tab/>
        <w:t xml:space="preserve">Уговорне стране су сагласне да сва спорна питања у вези овог уговора решавају споразумно. </w:t>
      </w:r>
    </w:p>
    <w:p w:rsidR="006161A9" w:rsidRPr="00EA1D31" w:rsidRDefault="006161A9" w:rsidP="006161A9">
      <w:pPr>
        <w:widowControl w:val="0"/>
        <w:tabs>
          <w:tab w:val="center" w:pos="0"/>
        </w:tabs>
        <w:autoSpaceDE w:val="0"/>
        <w:spacing w:line="240" w:lineRule="auto"/>
        <w:jc w:val="both"/>
        <w:rPr>
          <w:sz w:val="20"/>
          <w:szCs w:val="20"/>
          <w:lang w:val="sr-Cyrl-CS"/>
        </w:rPr>
      </w:pPr>
      <w:r w:rsidRPr="00EA1D31">
        <w:rPr>
          <w:sz w:val="20"/>
          <w:szCs w:val="20"/>
          <w:lang w:val="sr-Cyrl-CS"/>
        </w:rPr>
        <w:tab/>
      </w:r>
      <w:proofErr w:type="gramStart"/>
      <w:r w:rsidRPr="00EA1D31">
        <w:rPr>
          <w:sz w:val="20"/>
          <w:szCs w:val="20"/>
        </w:rPr>
        <w:t>У случају спора надлежан је Привредни суд у Београду.</w:t>
      </w:r>
      <w:proofErr w:type="gramEnd"/>
      <w:r w:rsidRPr="00EA1D31">
        <w:rPr>
          <w:sz w:val="20"/>
          <w:szCs w:val="20"/>
          <w:lang w:val="sr-Cyrl-CS"/>
        </w:rPr>
        <w:t xml:space="preserve"> </w:t>
      </w:r>
    </w:p>
    <w:p w:rsidR="006161A9" w:rsidRPr="00EA1D31" w:rsidRDefault="006161A9" w:rsidP="006161A9">
      <w:pPr>
        <w:pStyle w:val="WW-Default"/>
        <w:jc w:val="both"/>
        <w:rPr>
          <w:sz w:val="20"/>
          <w:szCs w:val="20"/>
          <w:lang w:val="sr-Cyrl-CS"/>
        </w:rPr>
      </w:pPr>
    </w:p>
    <w:p w:rsidR="006161A9" w:rsidRPr="00EA1D31" w:rsidRDefault="006161A9" w:rsidP="006161A9">
      <w:pPr>
        <w:pStyle w:val="NoSpacing"/>
        <w:jc w:val="center"/>
        <w:rPr>
          <w:rFonts w:ascii="Times New Roman" w:hAnsi="Times New Roman" w:cs="Times New Roman"/>
          <w:sz w:val="20"/>
          <w:szCs w:val="20"/>
          <w:lang w:val="sr-Cyrl-CS"/>
        </w:rPr>
      </w:pPr>
      <w:r w:rsidRPr="00EA1D31">
        <w:rPr>
          <w:rFonts w:ascii="Times New Roman" w:hAnsi="Times New Roman" w:cs="Times New Roman"/>
          <w:b/>
          <w:sz w:val="20"/>
          <w:szCs w:val="20"/>
          <w:lang w:val="sr-Cyrl-CS"/>
        </w:rPr>
        <w:t>Члан 10.</w:t>
      </w:r>
    </w:p>
    <w:p w:rsidR="006161A9" w:rsidRPr="00EA1D31" w:rsidRDefault="006161A9" w:rsidP="006161A9">
      <w:pPr>
        <w:pStyle w:val="NoSpacing"/>
        <w:ind w:firstLine="708"/>
        <w:jc w:val="both"/>
        <w:rPr>
          <w:rFonts w:ascii="Times New Roman" w:eastAsia="Times New Roman" w:hAnsi="Times New Roman" w:cs="Times New Roman"/>
          <w:sz w:val="20"/>
          <w:szCs w:val="20"/>
          <w:lang w:val="sr-Cyrl-CS"/>
        </w:rPr>
      </w:pPr>
      <w:r w:rsidRPr="00EA1D31">
        <w:rPr>
          <w:rFonts w:ascii="Times New Roman" w:hAnsi="Times New Roman" w:cs="Times New Roman"/>
          <w:sz w:val="20"/>
          <w:szCs w:val="20"/>
          <w:lang w:val="sr-Cyrl-CS"/>
        </w:rPr>
        <w:t>Овај уговор ступа на снагу даном потписивања од стране овлашћених лица уговорних страна.</w:t>
      </w:r>
    </w:p>
    <w:p w:rsidR="006161A9" w:rsidRPr="00EA1D31" w:rsidRDefault="006161A9" w:rsidP="006161A9">
      <w:pPr>
        <w:pStyle w:val="NoSpacing"/>
        <w:jc w:val="both"/>
        <w:rPr>
          <w:rFonts w:ascii="Times New Roman" w:eastAsia="Times New Roman" w:hAnsi="Times New Roman" w:cs="Times New Roman"/>
          <w:sz w:val="20"/>
          <w:szCs w:val="20"/>
          <w:lang w:val="sr-Cyrl-CS"/>
        </w:rPr>
      </w:pPr>
      <w:r w:rsidRPr="00EA1D31">
        <w:rPr>
          <w:rFonts w:ascii="Times New Roman" w:eastAsia="Times New Roman" w:hAnsi="Times New Roman" w:cs="Times New Roman"/>
          <w:sz w:val="20"/>
          <w:szCs w:val="20"/>
          <w:lang w:val="sr-Cyrl-CS"/>
        </w:rPr>
        <w:t xml:space="preserve">       </w:t>
      </w:r>
      <w:r w:rsidRPr="00EA1D31">
        <w:rPr>
          <w:rFonts w:ascii="Times New Roman" w:eastAsia="Times New Roman" w:hAnsi="Times New Roman" w:cs="Times New Roman"/>
          <w:sz w:val="20"/>
          <w:szCs w:val="20"/>
          <w:lang w:val="sr-Latn-CS"/>
        </w:rPr>
        <w:t xml:space="preserve"> </w:t>
      </w:r>
      <w:r w:rsidRPr="00EA1D31">
        <w:rPr>
          <w:rFonts w:ascii="Times New Roman" w:hAnsi="Times New Roman" w:cs="Times New Roman"/>
          <w:sz w:val="20"/>
          <w:szCs w:val="20"/>
          <w:lang w:val="sr-Cyrl-CS"/>
        </w:rPr>
        <w:tab/>
        <w:t xml:space="preserve">Овај уговор се може изменити или допунити у писаној форми, закључивањем анекса уговора. </w:t>
      </w:r>
    </w:p>
    <w:p w:rsidR="006161A9" w:rsidRPr="00EA1D31" w:rsidRDefault="006161A9" w:rsidP="006161A9">
      <w:pPr>
        <w:pStyle w:val="NoSpacing"/>
        <w:jc w:val="both"/>
        <w:rPr>
          <w:rFonts w:ascii="Times New Roman" w:hAnsi="Times New Roman" w:cs="Times New Roman"/>
          <w:color w:val="FF0000"/>
          <w:sz w:val="20"/>
          <w:szCs w:val="20"/>
        </w:rPr>
      </w:pPr>
      <w:r w:rsidRPr="00EA1D31">
        <w:rPr>
          <w:rFonts w:ascii="Times New Roman" w:eastAsia="Times New Roman" w:hAnsi="Times New Roman" w:cs="Times New Roman"/>
          <w:sz w:val="20"/>
          <w:szCs w:val="20"/>
          <w:lang w:val="sr-Cyrl-CS"/>
        </w:rPr>
        <w:t xml:space="preserve">       </w:t>
      </w:r>
      <w:r w:rsidRPr="00EA1D31">
        <w:rPr>
          <w:rFonts w:ascii="Times New Roman" w:eastAsia="Times New Roman" w:hAnsi="Times New Roman" w:cs="Times New Roman"/>
          <w:sz w:val="20"/>
          <w:szCs w:val="20"/>
          <w:lang w:val="sr-Latn-CS"/>
        </w:rPr>
        <w:t xml:space="preserve"> </w:t>
      </w:r>
      <w:r w:rsidRPr="00EA1D31">
        <w:rPr>
          <w:rFonts w:ascii="Times New Roman" w:hAnsi="Times New Roman" w:cs="Times New Roman"/>
          <w:sz w:val="20"/>
          <w:szCs w:val="20"/>
          <w:lang w:val="sr-Cyrl-CS"/>
        </w:rPr>
        <w:tab/>
        <w:t>Овај уговор је сачињен у 4 (четири) истоветна примерка, од којих 1 (један) примерак задржава Извршилац, а преостала 3 (три) Наручилац.</w:t>
      </w:r>
    </w:p>
    <w:p w:rsidR="00EA1D31" w:rsidRPr="00EA1D31" w:rsidRDefault="00EA1D31" w:rsidP="006161A9">
      <w:pPr>
        <w:pStyle w:val="BodyText3"/>
        <w:spacing w:after="0"/>
        <w:jc w:val="both"/>
        <w:rPr>
          <w:color w:val="FF0000"/>
          <w:sz w:val="22"/>
          <w:szCs w:val="22"/>
          <w:lang w:val="sr-Cyrl-CS"/>
        </w:rPr>
      </w:pPr>
    </w:p>
    <w:p w:rsidR="00EA1D31" w:rsidRDefault="006161A9" w:rsidP="00EA1D31">
      <w:pPr>
        <w:pStyle w:val="BodyText3"/>
        <w:spacing w:after="0"/>
        <w:jc w:val="both"/>
        <w:rPr>
          <w:color w:val="auto"/>
          <w:sz w:val="22"/>
          <w:szCs w:val="22"/>
          <w:lang w:val="sr-Cyrl-CS"/>
        </w:rPr>
      </w:pPr>
      <w:r w:rsidRPr="0090737A">
        <w:rPr>
          <w:lang w:val="sr-Cyrl-CS"/>
        </w:rPr>
        <w:t xml:space="preserve"> </w:t>
      </w:r>
      <w:r w:rsidRPr="0090737A">
        <w:rPr>
          <w:lang w:val="sr-Cyrl-CS"/>
        </w:rPr>
        <w:tab/>
      </w:r>
      <w:r w:rsidR="00EA1D31">
        <w:rPr>
          <w:color w:val="auto"/>
          <w:sz w:val="22"/>
          <w:szCs w:val="22"/>
          <w:lang w:val="sr-Cyrl-CS"/>
        </w:rPr>
        <w:t xml:space="preserve">  </w:t>
      </w:r>
    </w:p>
    <w:p w:rsidR="00EA1D31" w:rsidRDefault="00EA1D31" w:rsidP="00EA1D31">
      <w:pPr>
        <w:pStyle w:val="BodyText3"/>
        <w:spacing w:after="0"/>
        <w:jc w:val="both"/>
        <w:rPr>
          <w:color w:val="auto"/>
          <w:sz w:val="22"/>
          <w:szCs w:val="22"/>
          <w:lang w:val="sr-Cyrl-CS"/>
        </w:rPr>
      </w:pPr>
      <w:r>
        <w:rPr>
          <w:color w:val="auto"/>
          <w:sz w:val="22"/>
          <w:szCs w:val="22"/>
          <w:lang w:val="sr-Cyrl-CS"/>
        </w:rPr>
        <w:t xml:space="preserve">ИСПОРУЧИЛАЦ                                                                                       </w:t>
      </w:r>
      <w:r>
        <w:rPr>
          <w:color w:val="auto"/>
          <w:sz w:val="22"/>
          <w:szCs w:val="22"/>
        </w:rPr>
        <w:t xml:space="preserve">          </w:t>
      </w:r>
      <w:r>
        <w:rPr>
          <w:color w:val="auto"/>
          <w:sz w:val="22"/>
          <w:szCs w:val="22"/>
          <w:lang w:val="sr-Cyrl-CS"/>
        </w:rPr>
        <w:t xml:space="preserve">НАРУЧИЛАЦ </w:t>
      </w:r>
    </w:p>
    <w:p w:rsidR="00EA1D31" w:rsidRDefault="00EA1D31" w:rsidP="00EA1D31">
      <w:pPr>
        <w:pStyle w:val="BodyText3"/>
        <w:spacing w:after="0"/>
        <w:jc w:val="both"/>
        <w:rPr>
          <w:lang w:val="sr-Cyrl-CS"/>
        </w:rPr>
      </w:pPr>
    </w:p>
    <w:p w:rsidR="00EA1D31" w:rsidRDefault="00EA1D31" w:rsidP="00EA1D31">
      <w:pPr>
        <w:pStyle w:val="BodyText3"/>
        <w:spacing w:after="0"/>
        <w:jc w:val="both"/>
        <w:rPr>
          <w:lang w:val="sr-Cyrl-CS"/>
        </w:rPr>
      </w:pPr>
    </w:p>
    <w:p w:rsidR="00EA1D31" w:rsidRPr="00646B05" w:rsidRDefault="00EA1D31" w:rsidP="00EA1D31">
      <w:pPr>
        <w:pStyle w:val="BodyText3"/>
        <w:spacing w:after="0"/>
        <w:jc w:val="both"/>
        <w:rPr>
          <w:color w:val="auto"/>
          <w:sz w:val="22"/>
          <w:szCs w:val="22"/>
        </w:rPr>
      </w:pPr>
      <w:r>
        <w:rPr>
          <w:lang w:val="sr-Cyrl-CS"/>
        </w:rPr>
        <w:t>_____________________</w:t>
      </w:r>
      <w:r>
        <w:t>______</w:t>
      </w:r>
      <w:r>
        <w:rPr>
          <w:lang w:val="sr-Cyrl-CS"/>
        </w:rPr>
        <w:t xml:space="preserve">                                                                                               </w:t>
      </w:r>
      <w:r>
        <w:t xml:space="preserve">             </w:t>
      </w:r>
      <w:r>
        <w:rPr>
          <w:lang w:val="sr-Cyrl-CS"/>
        </w:rPr>
        <w:t xml:space="preserve"> </w:t>
      </w:r>
      <w:r>
        <w:rPr>
          <w:sz w:val="22"/>
          <w:szCs w:val="22"/>
          <w:lang w:val="sr-Cyrl-CS"/>
        </w:rPr>
        <w:t>_____________________</w:t>
      </w:r>
    </w:p>
    <w:p w:rsidR="00EA1D31" w:rsidRPr="007B7A60" w:rsidRDefault="00EA1D31" w:rsidP="00EA1D31">
      <w:pPr>
        <w:pStyle w:val="NoSpacing"/>
        <w:rPr>
          <w:rFonts w:ascii="Times New Roman" w:hAnsi="Times New Roman" w:cs="Times New Roman"/>
          <w:lang w:val="sr-Cyrl-CS"/>
        </w:rPr>
      </w:pPr>
      <w:r w:rsidRPr="0090737A">
        <w:rPr>
          <w:rFonts w:ascii="Times New Roman" w:hAnsi="Times New Roman" w:cs="Times New Roman"/>
          <w:lang w:val="sr-Cyrl-CS"/>
        </w:rPr>
        <w:t>(печат и потпис овлашћеног лица)</w:t>
      </w:r>
      <w:r>
        <w:rPr>
          <w:rFonts w:ascii="Times New Roman" w:hAnsi="Times New Roman" w:cs="Times New Roman"/>
        </w:rPr>
        <w:t xml:space="preserve">                                                                     </w:t>
      </w:r>
      <w:r w:rsidRPr="00805AC7">
        <w:t xml:space="preserve"> </w:t>
      </w:r>
      <w:r w:rsidRPr="00805AC7">
        <w:rPr>
          <w:rFonts w:ascii="Times New Roman" w:hAnsi="Times New Roman"/>
          <w:color w:val="000000"/>
          <w:lang w:val="sr-Cyrl-CS"/>
        </w:rPr>
        <w:t xml:space="preserve"> </w:t>
      </w:r>
      <w:r>
        <w:rPr>
          <w:rFonts w:ascii="Times New Roman" w:hAnsi="Times New Roman"/>
          <w:color w:val="000000"/>
        </w:rPr>
        <w:t xml:space="preserve">      </w:t>
      </w:r>
      <w:r w:rsidRPr="00805AC7">
        <w:rPr>
          <w:rFonts w:ascii="Times New Roman" w:hAnsi="Times New Roman"/>
          <w:color w:val="000000"/>
          <w:lang w:val="sr-Cyrl-CS"/>
        </w:rPr>
        <w:t xml:space="preserve">Декан </w:t>
      </w:r>
    </w:p>
    <w:p w:rsidR="00EA1D31" w:rsidRPr="00646B05" w:rsidRDefault="00EA1D31" w:rsidP="00EA1D31">
      <w:pPr>
        <w:widowControl w:val="0"/>
        <w:tabs>
          <w:tab w:val="left" w:pos="870"/>
        </w:tabs>
        <w:autoSpaceDE w:val="0"/>
        <w:autoSpaceDN w:val="0"/>
        <w:adjustRightInd w:val="0"/>
        <w:spacing w:line="240" w:lineRule="auto"/>
        <w:jc w:val="both"/>
        <w:rPr>
          <w:sz w:val="22"/>
          <w:szCs w:val="22"/>
        </w:rPr>
      </w:pPr>
      <w:r w:rsidRPr="00805AC7">
        <w:rPr>
          <w:sz w:val="22"/>
          <w:szCs w:val="22"/>
          <w:lang w:val="sr-Cyrl-CS"/>
        </w:rPr>
        <w:t xml:space="preserve">                                                            </w:t>
      </w:r>
      <w:r>
        <w:rPr>
          <w:sz w:val="22"/>
          <w:szCs w:val="22"/>
          <w:lang w:val="sr-Cyrl-CS"/>
        </w:rPr>
        <w:t xml:space="preserve">                 </w:t>
      </w:r>
      <w:r w:rsidRPr="00805AC7">
        <w:rPr>
          <w:sz w:val="22"/>
          <w:szCs w:val="22"/>
        </w:rPr>
        <w:t xml:space="preserve">  </w:t>
      </w:r>
      <w:r>
        <w:rPr>
          <w:sz w:val="22"/>
          <w:szCs w:val="22"/>
        </w:rPr>
        <w:t xml:space="preserve">                                 </w:t>
      </w:r>
      <w:r w:rsidRPr="00805AC7">
        <w:rPr>
          <w:sz w:val="22"/>
          <w:szCs w:val="22"/>
          <w:lang w:val="sr-Cyrl-CS"/>
        </w:rPr>
        <w:t>Фа</w:t>
      </w:r>
      <w:r>
        <w:rPr>
          <w:sz w:val="22"/>
          <w:szCs w:val="22"/>
          <w:lang w:val="sr-Cyrl-CS"/>
        </w:rPr>
        <w:t>култета ветеринарске медицине</w:t>
      </w:r>
    </w:p>
    <w:p w:rsidR="006161A9" w:rsidRPr="00EA1D31" w:rsidRDefault="00EA1D31" w:rsidP="00EA1D31">
      <w:pPr>
        <w:pStyle w:val="NoSpacing"/>
        <w:spacing w:line="360" w:lineRule="auto"/>
        <w:rPr>
          <w:color w:val="FF0000"/>
          <w:lang w:val="sr-Cyrl-CS"/>
        </w:rPr>
      </w:pPr>
      <w:r>
        <w:rPr>
          <w:rFonts w:ascii="Times New Roman" w:hAnsi="Times New Roman"/>
          <w:color w:val="000000"/>
          <w:lang w:val="sr-Cyrl-CS"/>
        </w:rPr>
        <w:t xml:space="preserve">                                                                          </w:t>
      </w:r>
      <w:r>
        <w:rPr>
          <w:rFonts w:ascii="Times New Roman" w:hAnsi="Times New Roman"/>
          <w:color w:val="000000"/>
        </w:rPr>
        <w:t xml:space="preserve">                                  </w:t>
      </w:r>
      <w:r>
        <w:rPr>
          <w:rFonts w:ascii="Times New Roman" w:hAnsi="Times New Roman"/>
          <w:color w:val="000000"/>
          <w:lang w:val="sr-Cyrl-CS"/>
        </w:rPr>
        <w:t xml:space="preserve"> </w:t>
      </w:r>
      <w:r>
        <w:rPr>
          <w:rFonts w:ascii="Times New Roman" w:hAnsi="Times New Roman"/>
          <w:color w:val="000000"/>
        </w:rPr>
        <w:t xml:space="preserve">          </w:t>
      </w:r>
      <w:r>
        <w:rPr>
          <w:rFonts w:ascii="Times New Roman" w:hAnsi="Times New Roman"/>
          <w:color w:val="000000"/>
          <w:lang w:val="sr-Cyrl-CS"/>
        </w:rPr>
        <w:t>Проф.др</w:t>
      </w:r>
      <w:r w:rsidRPr="00805AC7">
        <w:rPr>
          <w:rFonts w:ascii="Times New Roman" w:hAnsi="Times New Roman"/>
          <w:color w:val="000000"/>
          <w:lang w:val="sr-Cyrl-CS"/>
        </w:rPr>
        <w:t xml:space="preserve"> Владо Теодоровић                     </w:t>
      </w:r>
      <w:r w:rsidRPr="00805AC7">
        <w:rPr>
          <w:rFonts w:ascii="Times New Roman" w:hAnsi="Times New Roman" w:cs="Times New Roman"/>
          <w:lang w:val="sr-Cyrl-CS"/>
        </w:rPr>
        <w:tab/>
      </w:r>
    </w:p>
    <w:p w:rsidR="00CD0103" w:rsidRPr="00EA1D31" w:rsidRDefault="006161A9" w:rsidP="00EA1D31">
      <w:pPr>
        <w:tabs>
          <w:tab w:val="left" w:pos="6028"/>
        </w:tabs>
        <w:autoSpaceDE w:val="0"/>
        <w:spacing w:line="240" w:lineRule="auto"/>
        <w:jc w:val="both"/>
        <w:rPr>
          <w:bCs/>
          <w:iCs/>
          <w:sz w:val="22"/>
          <w:szCs w:val="22"/>
          <w:lang w:val="sr-Cyrl-CS"/>
        </w:rPr>
      </w:pPr>
      <w:r w:rsidRPr="0090737A">
        <w:rPr>
          <w:b/>
          <w:bCs/>
          <w:i/>
          <w:iCs/>
          <w:sz w:val="22"/>
          <w:szCs w:val="22"/>
        </w:rPr>
        <w:t xml:space="preserve">Напомена: </w:t>
      </w:r>
      <w:r w:rsidRPr="0090737A">
        <w:rPr>
          <w:bCs/>
          <w:i/>
          <w:iCs/>
          <w:sz w:val="22"/>
          <w:szCs w:val="22"/>
        </w:rPr>
        <w:t>Попунити модел уговора, потписати га и оверити печатом. Уколико понуђач наступа у заједничкој понуди или са подизвођачима у обавези је да наведе назив и адресу свих понуђача, односно подизвођача са којима наступа у предметној набавци.</w:t>
      </w:r>
    </w:p>
    <w:sectPr w:rsidR="00CD0103" w:rsidRPr="00EA1D31" w:rsidSect="00CC0112">
      <w:headerReference w:type="default" r:id="rId9"/>
      <w:footerReference w:type="default" r:id="rId10"/>
      <w:pgSz w:w="11906" w:h="16838"/>
      <w:pgMar w:top="1440" w:right="1080" w:bottom="1440" w:left="1080" w:header="284" w:footer="284" w:gutter="0"/>
      <w:pgNumType w:start="1"/>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30D" w:rsidRDefault="00A1630D" w:rsidP="00CD0103">
      <w:r>
        <w:separator/>
      </w:r>
    </w:p>
  </w:endnote>
  <w:endnote w:type="continuationSeparator" w:id="0">
    <w:p w:rsidR="00A1630D" w:rsidRDefault="00A1630D" w:rsidP="00CD01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 w:name="font333">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TimesNewRomanPSMT">
    <w:altName w:val="Times New Roman"/>
    <w:charset w:val="EE"/>
    <w:family w:val="auto"/>
    <w:pitch w:val="default"/>
    <w:sig w:usb0="00000000" w:usb1="00000000" w:usb2="00000000" w:usb3="00000000" w:csb0="00040001" w:csb1="00000000"/>
  </w:font>
  <w:font w:name="Franklin Gothic Book">
    <w:panose1 w:val="020B0503020102020204"/>
    <w:charset w:val="EE"/>
    <w:family w:val="swiss"/>
    <w:pitch w:val="variable"/>
    <w:sig w:usb0="00000287" w:usb1="00000000" w:usb2="00000000" w:usb3="00000000" w:csb0="0000009F"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NewRomanPS-BoldMT">
    <w:altName w:val="Times New Roman"/>
    <w:charset w:val="EE"/>
    <w:family w:val="auto"/>
    <w:pitch w:val="default"/>
    <w:sig w:usb0="00000000" w:usb1="00000000" w:usb2="00000000" w:usb3="00000000" w:csb0="00040001" w:csb1="00000000"/>
  </w:font>
  <w:font w:name="TimesNewRoman">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7C0FFD">
      <w:tc>
        <w:tcPr>
          <w:tcW w:w="8208" w:type="dxa"/>
          <w:tcBorders>
            <w:top w:val="single" w:sz="8" w:space="0" w:color="808080"/>
            <w:bottom w:val="single" w:sz="8" w:space="0" w:color="808080"/>
          </w:tcBorders>
          <w:shd w:val="clear" w:color="auto" w:fill="auto"/>
        </w:tcPr>
        <w:p w:rsidR="007C0FFD" w:rsidRDefault="007C0FFD">
          <w:pPr>
            <w:pStyle w:val="Footer"/>
            <w:jc w:val="center"/>
            <w:rPr>
              <w:color w:val="99CCFF"/>
            </w:rPr>
          </w:pPr>
          <w:r>
            <w:rPr>
              <w:rFonts w:eastAsia="Times New Roman"/>
              <w:bCs/>
              <w:i/>
              <w:color w:val="99CCFF"/>
              <w:sz w:val="18"/>
              <w:szCs w:val="18"/>
              <w:lang w:eastAsia="en-US"/>
            </w:rPr>
            <w:t xml:space="preserve">                   </w:t>
          </w:r>
          <w:r>
            <w:rPr>
              <w:bCs/>
              <w:i/>
              <w:color w:val="99CCFF"/>
              <w:sz w:val="18"/>
              <w:szCs w:val="18"/>
              <w:lang w:eastAsia="en-US"/>
            </w:rPr>
            <w:t>Конкурсна документација за јавну набавку мале вредности</w:t>
          </w:r>
          <w:r>
            <w:rPr>
              <w:i/>
              <w:color w:val="99CCFF"/>
              <w:sz w:val="18"/>
              <w:szCs w:val="18"/>
              <w:lang w:val="sr-Cyrl-CS" w:eastAsia="en-US"/>
            </w:rPr>
            <w:t xml:space="preserve"> ЈН-01-8/</w:t>
          </w:r>
          <w:r>
            <w:rPr>
              <w:i/>
              <w:color w:val="99CCFF"/>
              <w:sz w:val="18"/>
              <w:szCs w:val="18"/>
              <w:lang w:eastAsia="en-US"/>
            </w:rPr>
            <w:t>14</w:t>
          </w:r>
          <w:r>
            <w:rPr>
              <w:i/>
              <w:color w:val="99CCFF"/>
              <w:sz w:val="18"/>
              <w:szCs w:val="18"/>
              <w:lang w:val="sr-Cyrl-CS" w:eastAsia="en-US"/>
            </w:rPr>
            <w:t>-2015</w:t>
          </w:r>
        </w:p>
        <w:p w:rsidR="007C0FFD" w:rsidRDefault="007C0FFD">
          <w:pPr>
            <w:pStyle w:val="Footer"/>
            <w:jc w:val="right"/>
            <w:rPr>
              <w:color w:val="99CCFF"/>
            </w:rPr>
          </w:pPr>
        </w:p>
      </w:tc>
      <w:tc>
        <w:tcPr>
          <w:tcW w:w="1034" w:type="dxa"/>
          <w:tcBorders>
            <w:top w:val="single" w:sz="8" w:space="0" w:color="808080"/>
            <w:left w:val="single" w:sz="8" w:space="0" w:color="808080"/>
            <w:bottom w:val="single" w:sz="8" w:space="0" w:color="808080"/>
          </w:tcBorders>
          <w:shd w:val="clear" w:color="auto" w:fill="auto"/>
        </w:tcPr>
        <w:p w:rsidR="007C0FFD" w:rsidRPr="00E41AAC" w:rsidRDefault="007C0FFD" w:rsidP="004F216E">
          <w:pPr>
            <w:pStyle w:val="Footer"/>
            <w:rPr>
              <w:i/>
              <w:color w:val="99CCFF"/>
              <w:sz w:val="18"/>
              <w:szCs w:val="18"/>
              <w:lang w:val="sr-Cyrl-CS" w:eastAsia="en-US"/>
            </w:rPr>
          </w:pPr>
          <w:r>
            <w:rPr>
              <w:rStyle w:val="PageNumber"/>
              <w:i/>
              <w:color w:val="99CCFF"/>
              <w:sz w:val="20"/>
              <w:szCs w:val="20"/>
            </w:rPr>
            <w:fldChar w:fldCharType="begin"/>
          </w:r>
          <w:r>
            <w:rPr>
              <w:rStyle w:val="PageNumber"/>
              <w:i/>
              <w:color w:val="99CCFF"/>
              <w:sz w:val="20"/>
              <w:szCs w:val="20"/>
            </w:rPr>
            <w:instrText xml:space="preserve"> PAGE </w:instrText>
          </w:r>
          <w:r>
            <w:rPr>
              <w:rStyle w:val="PageNumber"/>
              <w:i/>
              <w:color w:val="99CCFF"/>
              <w:sz w:val="20"/>
              <w:szCs w:val="20"/>
            </w:rPr>
            <w:fldChar w:fldCharType="separate"/>
          </w:r>
          <w:r w:rsidR="003660E6">
            <w:rPr>
              <w:rStyle w:val="PageNumber"/>
              <w:i/>
              <w:noProof/>
              <w:color w:val="99CCFF"/>
              <w:sz w:val="20"/>
              <w:szCs w:val="20"/>
            </w:rPr>
            <w:t>9</w:t>
          </w:r>
          <w:r>
            <w:rPr>
              <w:rStyle w:val="PageNumber"/>
              <w:i/>
              <w:color w:val="99CCFF"/>
              <w:sz w:val="20"/>
              <w:szCs w:val="20"/>
            </w:rPr>
            <w:fldChar w:fldCharType="end"/>
          </w:r>
          <w:r>
            <w:rPr>
              <w:i/>
              <w:color w:val="99CCFF"/>
              <w:sz w:val="18"/>
              <w:szCs w:val="18"/>
              <w:lang w:val="sr-Cyrl-CS" w:eastAsia="en-US"/>
            </w:rPr>
            <w:t>/35</w:t>
          </w:r>
        </w:p>
        <w:p w:rsidR="007C0FFD" w:rsidRPr="004F216E" w:rsidRDefault="007C0FFD" w:rsidP="004F216E">
          <w:pPr>
            <w:pStyle w:val="Footer"/>
            <w:rPr>
              <w:lang w:val="sr-Cyrl-CS"/>
            </w:rPr>
          </w:pPr>
        </w:p>
      </w:tc>
    </w:tr>
    <w:tr w:rsidR="007C0FFD">
      <w:tc>
        <w:tcPr>
          <w:tcW w:w="8208" w:type="dxa"/>
          <w:tcBorders>
            <w:top w:val="single" w:sz="8" w:space="0" w:color="808080"/>
          </w:tcBorders>
          <w:shd w:val="clear" w:color="auto" w:fill="auto"/>
        </w:tcPr>
        <w:p w:rsidR="007C0FFD" w:rsidRDefault="007C0FFD">
          <w:pPr>
            <w:pStyle w:val="Footer"/>
            <w:snapToGrid w:val="0"/>
            <w:jc w:val="center"/>
            <w:rPr>
              <w:bCs/>
              <w:i/>
              <w:color w:val="99CCFF"/>
              <w:sz w:val="18"/>
              <w:szCs w:val="18"/>
              <w:lang w:val="sr-Latn-CS" w:eastAsia="en-US"/>
            </w:rPr>
          </w:pPr>
        </w:p>
      </w:tc>
      <w:tc>
        <w:tcPr>
          <w:tcW w:w="1034" w:type="dxa"/>
          <w:tcBorders>
            <w:top w:val="single" w:sz="8" w:space="0" w:color="808080"/>
            <w:left w:val="single" w:sz="8" w:space="0" w:color="808080"/>
          </w:tcBorders>
          <w:shd w:val="clear" w:color="auto" w:fill="auto"/>
        </w:tcPr>
        <w:p w:rsidR="007C0FFD" w:rsidRDefault="007C0FFD">
          <w:pPr>
            <w:pStyle w:val="Footer"/>
            <w:snapToGrid w:val="0"/>
          </w:pPr>
        </w:p>
      </w:tc>
    </w:tr>
  </w:tbl>
  <w:p w:rsidR="007C0FFD" w:rsidRDefault="007C0F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30D" w:rsidRDefault="00A1630D" w:rsidP="00CD0103">
      <w:r>
        <w:separator/>
      </w:r>
    </w:p>
  </w:footnote>
  <w:footnote w:type="continuationSeparator" w:id="0">
    <w:p w:rsidR="00A1630D" w:rsidRDefault="00A1630D" w:rsidP="00CD01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FFD" w:rsidRPr="00C06439" w:rsidRDefault="007C0FFD">
    <w:pPr>
      <w:pStyle w:val="NoSpacing"/>
      <w:tabs>
        <w:tab w:val="left" w:pos="3750"/>
        <w:tab w:val="center" w:pos="5122"/>
        <w:tab w:val="left" w:pos="8625"/>
      </w:tabs>
      <w:jc w:val="center"/>
    </w:pPr>
  </w:p>
  <w:p w:rsidR="007C0FFD" w:rsidRDefault="007C0FFD">
    <w:pPr>
      <w:pStyle w:val="Foot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nsid w:val="00000004"/>
    <w:multiLevelType w:val="multilevel"/>
    <w:tmpl w:val="00000004"/>
    <w:name w:val="WW8Num4"/>
    <w:lvl w:ilvl="0">
      <w:start w:val="1"/>
      <w:numFmt w:val="decimal"/>
      <w:lvlText w:val="%1)"/>
      <w:lvlJc w:val="left"/>
      <w:pPr>
        <w:tabs>
          <w:tab w:val="num" w:pos="810"/>
        </w:tabs>
        <w:ind w:left="1530" w:hanging="360"/>
      </w:pPr>
      <w:rPr>
        <w:rFonts w:cs="Arial"/>
        <w:b w:val="0"/>
        <w:i w:val="0"/>
        <w:sz w:val="24"/>
        <w:lang w:val="sr-Cyrl-CS"/>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9"/>
    <w:lvl w:ilvl="0">
      <w:start w:val="1"/>
      <w:numFmt w:val="bullet"/>
      <w:lvlText w:val=""/>
      <w:lvlJc w:val="left"/>
      <w:pPr>
        <w:tabs>
          <w:tab w:val="num" w:pos="708"/>
        </w:tabs>
        <w:ind w:left="720" w:hanging="360"/>
      </w:pPr>
      <w:rPr>
        <w:rFonts w:ascii="Wingdings" w:hAnsi="Wingdings" w:cs="Wingdings"/>
        <w:i w:val="0"/>
        <w:color w:val="auto"/>
        <w:sz w:val="22"/>
        <w:szCs w:val="22"/>
        <w:lang w:val="sr-Cyrl-C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singleLevel"/>
    <w:tmpl w:val="00000006"/>
    <w:name w:val="WW8Num13"/>
    <w:lvl w:ilvl="0">
      <w:start w:val="1"/>
      <w:numFmt w:val="decimal"/>
      <w:lvlText w:val="%1."/>
      <w:lvlJc w:val="left"/>
      <w:pPr>
        <w:tabs>
          <w:tab w:val="num" w:pos="0"/>
        </w:tabs>
        <w:ind w:left="720" w:hanging="360"/>
      </w:pPr>
    </w:lvl>
  </w:abstractNum>
  <w:abstractNum w:abstractNumId="6">
    <w:nsid w:val="00000007"/>
    <w:multiLevelType w:val="singleLevel"/>
    <w:tmpl w:val="00000007"/>
    <w:name w:val="WW8Num14"/>
    <w:lvl w:ilvl="0">
      <w:start w:val="1"/>
      <w:numFmt w:val="bullet"/>
      <w:lvlText w:val=""/>
      <w:lvlJc w:val="left"/>
      <w:pPr>
        <w:tabs>
          <w:tab w:val="num" w:pos="720"/>
        </w:tabs>
        <w:ind w:left="720" w:hanging="360"/>
      </w:pPr>
      <w:rPr>
        <w:rFonts w:ascii="Symbol" w:hAnsi="Symbol" w:cs="Symbol"/>
        <w:lang w:val="sr-Latn-CS" w:eastAsia="sr-Latn-CS"/>
      </w:rPr>
    </w:lvl>
  </w:abstractNum>
  <w:abstractNum w:abstractNumId="7">
    <w:nsid w:val="00000008"/>
    <w:multiLevelType w:val="singleLevel"/>
    <w:tmpl w:val="00000008"/>
    <w:name w:val="WW8Num16"/>
    <w:lvl w:ilvl="0">
      <w:start w:val="1"/>
      <w:numFmt w:val="decimal"/>
      <w:lvlText w:val="%1."/>
      <w:lvlJc w:val="left"/>
      <w:pPr>
        <w:tabs>
          <w:tab w:val="num" w:pos="0"/>
        </w:tabs>
        <w:ind w:left="720" w:hanging="360"/>
      </w:pPr>
    </w:lvl>
  </w:abstractNum>
  <w:abstractNum w:abstractNumId="8">
    <w:nsid w:val="00000009"/>
    <w:multiLevelType w:val="singleLevel"/>
    <w:tmpl w:val="00000009"/>
    <w:name w:val="WW8Num18"/>
    <w:lvl w:ilvl="0">
      <w:start w:val="1"/>
      <w:numFmt w:val="bullet"/>
      <w:lvlText w:val=""/>
      <w:lvlJc w:val="left"/>
      <w:pPr>
        <w:tabs>
          <w:tab w:val="num" w:pos="0"/>
        </w:tabs>
        <w:ind w:left="720" w:hanging="360"/>
      </w:pPr>
      <w:rPr>
        <w:rFonts w:ascii="Symbol" w:hAnsi="Symbol" w:cs="Symbol"/>
        <w:lang w:val="sr-Cyrl-CS"/>
      </w:rPr>
    </w:lvl>
  </w:abstractNum>
  <w:abstractNum w:abstractNumId="9">
    <w:nsid w:val="0000000A"/>
    <w:multiLevelType w:val="singleLevel"/>
    <w:tmpl w:val="0000000A"/>
    <w:name w:val="WW8Num19"/>
    <w:lvl w:ilvl="0">
      <w:start w:val="1"/>
      <w:numFmt w:val="bullet"/>
      <w:lvlText w:val="–"/>
      <w:lvlJc w:val="left"/>
      <w:pPr>
        <w:tabs>
          <w:tab w:val="num" w:pos="0"/>
        </w:tabs>
        <w:ind w:left="1440" w:hanging="360"/>
      </w:pPr>
      <w:rPr>
        <w:rFonts w:ascii="Times New Roman" w:hAnsi="Times New Roman" w:cs="Times New Roman"/>
        <w:i/>
        <w:color w:val="000000"/>
      </w:rPr>
    </w:lvl>
  </w:abstractNum>
  <w:abstractNum w:abstractNumId="10">
    <w:nsid w:val="0000000B"/>
    <w:multiLevelType w:val="multilevel"/>
    <w:tmpl w:val="0000000B"/>
    <w:name w:val="WW8Num20"/>
    <w:lvl w:ilvl="0">
      <w:start w:val="1"/>
      <w:numFmt w:val="decimal"/>
      <w:lvlText w:val="%1."/>
      <w:lvlJc w:val="left"/>
      <w:pPr>
        <w:tabs>
          <w:tab w:val="num" w:pos="0"/>
        </w:tabs>
        <w:ind w:left="360" w:hanging="360"/>
      </w:pPr>
      <w:rPr>
        <w:b/>
        <w:i w:val="0"/>
      </w:rPr>
    </w:lvl>
    <w:lvl w:ilvl="1">
      <w:start w:val="1"/>
      <w:numFmt w:val="decimal"/>
      <w:lvlText w:val="%1.%2."/>
      <w:lvlJc w:val="left"/>
      <w:pPr>
        <w:tabs>
          <w:tab w:val="num" w:pos="0"/>
        </w:tabs>
        <w:ind w:left="792" w:hanging="432"/>
      </w:pPr>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color="000000"/>
        <w:shd w:val="clear" w:color="auto" w:fill="000000"/>
        <w:vertAlign w:val="baseline"/>
        <w:em w:val="none"/>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0000000C"/>
    <w:multiLevelType w:val="singleLevel"/>
    <w:tmpl w:val="0000000C"/>
    <w:name w:val="WW8Num21"/>
    <w:lvl w:ilvl="0">
      <w:start w:val="2"/>
      <w:numFmt w:val="decimal"/>
      <w:lvlText w:val="%1."/>
      <w:lvlJc w:val="left"/>
      <w:pPr>
        <w:tabs>
          <w:tab w:val="num" w:pos="0"/>
        </w:tabs>
        <w:ind w:left="720" w:hanging="360"/>
      </w:pPr>
      <w:rPr>
        <w:b/>
      </w:rPr>
    </w:lvl>
  </w:abstractNum>
  <w:abstractNum w:abstractNumId="12">
    <w:nsid w:val="0000000D"/>
    <w:multiLevelType w:val="singleLevel"/>
    <w:tmpl w:val="0000000D"/>
    <w:name w:val="WW8Num22"/>
    <w:lvl w:ilvl="0">
      <w:start w:val="1"/>
      <w:numFmt w:val="decimal"/>
      <w:lvlText w:val="%1."/>
      <w:lvlJc w:val="left"/>
      <w:pPr>
        <w:tabs>
          <w:tab w:val="num" w:pos="0"/>
        </w:tabs>
        <w:ind w:left="1069" w:hanging="360"/>
      </w:pPr>
      <w:rPr>
        <w:rFonts w:cs="Times New Roman"/>
      </w:rPr>
    </w:lvl>
  </w:abstractNum>
  <w:abstractNum w:abstractNumId="13">
    <w:nsid w:val="0000000E"/>
    <w:multiLevelType w:val="singleLevel"/>
    <w:tmpl w:val="0000000E"/>
    <w:name w:val="WW8Num23"/>
    <w:lvl w:ilvl="0">
      <w:start w:val="3"/>
      <w:numFmt w:val="bullet"/>
      <w:lvlText w:val="-"/>
      <w:lvlJc w:val="left"/>
      <w:pPr>
        <w:tabs>
          <w:tab w:val="num" w:pos="0"/>
        </w:tabs>
        <w:ind w:left="786" w:hanging="360"/>
      </w:pPr>
      <w:rPr>
        <w:rFonts w:ascii="Times New Roman" w:hAnsi="Times New Roman" w:cs="Times New Roman"/>
        <w:color w:val="auto"/>
        <w:sz w:val="24"/>
        <w:szCs w:val="24"/>
      </w:rPr>
    </w:lvl>
  </w:abstractNum>
  <w:abstractNum w:abstractNumId="14">
    <w:nsid w:val="0000000F"/>
    <w:multiLevelType w:val="singleLevel"/>
    <w:tmpl w:val="0000000F"/>
    <w:name w:val="WW8Num24"/>
    <w:lvl w:ilvl="0">
      <w:start w:val="1"/>
      <w:numFmt w:val="bullet"/>
      <w:lvlText w:val="–"/>
      <w:lvlJc w:val="left"/>
      <w:pPr>
        <w:tabs>
          <w:tab w:val="num" w:pos="0"/>
        </w:tabs>
        <w:ind w:left="1440" w:hanging="360"/>
      </w:pPr>
      <w:rPr>
        <w:rFonts w:ascii="Times New Roman" w:hAnsi="Times New Roman" w:cs="Times New Roman"/>
        <w:i/>
        <w:color w:val="000000"/>
      </w:rPr>
    </w:lvl>
  </w:abstractNum>
  <w:abstractNum w:abstractNumId="15">
    <w:nsid w:val="00000010"/>
    <w:multiLevelType w:val="multilevel"/>
    <w:tmpl w:val="00000010"/>
    <w:name w:val="WW8Num2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850"/>
        </w:tabs>
        <w:ind w:left="850" w:hanging="425"/>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11F21188"/>
    <w:multiLevelType w:val="hybridMultilevel"/>
    <w:tmpl w:val="8E5CE3D4"/>
    <w:lvl w:ilvl="0" w:tplc="096011B8">
      <w:start w:val="1"/>
      <w:numFmt w:val="decimal"/>
      <w:lvlText w:val="%1."/>
      <w:lvlJc w:val="left"/>
      <w:pPr>
        <w:ind w:left="502"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1C7D278D"/>
    <w:multiLevelType w:val="hybridMultilevel"/>
    <w:tmpl w:val="1864F374"/>
    <w:lvl w:ilvl="0" w:tplc="628C0ED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5627AC"/>
    <w:multiLevelType w:val="hybridMultilevel"/>
    <w:tmpl w:val="2F9A6CB4"/>
    <w:lvl w:ilvl="0" w:tplc="FF12112C">
      <w:start w:val="1"/>
      <w:numFmt w:val="decimal"/>
      <w:lvlText w:val="%1."/>
      <w:lvlJc w:val="left"/>
      <w:pPr>
        <w:ind w:left="1069" w:hanging="360"/>
      </w:pPr>
      <w:rPr>
        <w:rFonts w:hint="default"/>
        <w:b/>
      </w:rPr>
    </w:lvl>
    <w:lvl w:ilvl="1" w:tplc="22300FE8" w:tentative="1">
      <w:start w:val="1"/>
      <w:numFmt w:val="lowerLetter"/>
      <w:lvlText w:val="%2."/>
      <w:lvlJc w:val="left"/>
      <w:pPr>
        <w:ind w:left="1800" w:hanging="360"/>
      </w:pPr>
    </w:lvl>
    <w:lvl w:ilvl="2" w:tplc="A668664A" w:tentative="1">
      <w:start w:val="1"/>
      <w:numFmt w:val="lowerRoman"/>
      <w:lvlText w:val="%3."/>
      <w:lvlJc w:val="right"/>
      <w:pPr>
        <w:ind w:left="2520" w:hanging="180"/>
      </w:pPr>
    </w:lvl>
    <w:lvl w:ilvl="3" w:tplc="AFB09076" w:tentative="1">
      <w:start w:val="1"/>
      <w:numFmt w:val="decimal"/>
      <w:lvlText w:val="%4."/>
      <w:lvlJc w:val="left"/>
      <w:pPr>
        <w:ind w:left="3240" w:hanging="360"/>
      </w:pPr>
    </w:lvl>
    <w:lvl w:ilvl="4" w:tplc="85242284" w:tentative="1">
      <w:start w:val="1"/>
      <w:numFmt w:val="lowerLetter"/>
      <w:lvlText w:val="%5."/>
      <w:lvlJc w:val="left"/>
      <w:pPr>
        <w:ind w:left="3960" w:hanging="360"/>
      </w:pPr>
    </w:lvl>
    <w:lvl w:ilvl="5" w:tplc="A2F8874E" w:tentative="1">
      <w:start w:val="1"/>
      <w:numFmt w:val="lowerRoman"/>
      <w:lvlText w:val="%6."/>
      <w:lvlJc w:val="right"/>
      <w:pPr>
        <w:ind w:left="4680" w:hanging="180"/>
      </w:pPr>
    </w:lvl>
    <w:lvl w:ilvl="6" w:tplc="2F82FF38" w:tentative="1">
      <w:start w:val="1"/>
      <w:numFmt w:val="decimal"/>
      <w:lvlText w:val="%7."/>
      <w:lvlJc w:val="left"/>
      <w:pPr>
        <w:ind w:left="5400" w:hanging="360"/>
      </w:pPr>
    </w:lvl>
    <w:lvl w:ilvl="7" w:tplc="B0EA9DB8" w:tentative="1">
      <w:start w:val="1"/>
      <w:numFmt w:val="lowerLetter"/>
      <w:lvlText w:val="%8."/>
      <w:lvlJc w:val="left"/>
      <w:pPr>
        <w:ind w:left="6120" w:hanging="360"/>
      </w:pPr>
    </w:lvl>
    <w:lvl w:ilvl="8" w:tplc="25E0855E" w:tentative="1">
      <w:start w:val="1"/>
      <w:numFmt w:val="lowerRoman"/>
      <w:lvlText w:val="%9."/>
      <w:lvlJc w:val="right"/>
      <w:pPr>
        <w:ind w:left="6840" w:hanging="180"/>
      </w:pPr>
    </w:lvl>
  </w:abstractNum>
  <w:abstractNum w:abstractNumId="19">
    <w:nsid w:val="433D4752"/>
    <w:multiLevelType w:val="hybridMultilevel"/>
    <w:tmpl w:val="0DB423C2"/>
    <w:lvl w:ilvl="0" w:tplc="BC4657D4">
      <w:start w:val="1"/>
      <w:numFmt w:val="decimal"/>
      <w:lvlText w:val="%1."/>
      <w:lvlJc w:val="left"/>
      <w:pPr>
        <w:ind w:left="360" w:hanging="360"/>
      </w:pPr>
      <w:rPr>
        <w:rFonts w:cs="Times New Roman" w:hint="default"/>
        <w:b w:val="0"/>
      </w:rPr>
    </w:lvl>
    <w:lvl w:ilvl="1" w:tplc="241A0019" w:tentative="1">
      <w:start w:val="1"/>
      <w:numFmt w:val="lowerLetter"/>
      <w:lvlText w:val="%2."/>
      <w:lvlJc w:val="left"/>
      <w:pPr>
        <w:ind w:left="1222" w:hanging="360"/>
      </w:pPr>
      <w:rPr>
        <w:rFonts w:cs="Times New Roman"/>
      </w:rPr>
    </w:lvl>
    <w:lvl w:ilvl="2" w:tplc="241A001B" w:tentative="1">
      <w:start w:val="1"/>
      <w:numFmt w:val="lowerRoman"/>
      <w:lvlText w:val="%3."/>
      <w:lvlJc w:val="right"/>
      <w:pPr>
        <w:ind w:left="1942" w:hanging="180"/>
      </w:pPr>
      <w:rPr>
        <w:rFonts w:cs="Times New Roman"/>
      </w:rPr>
    </w:lvl>
    <w:lvl w:ilvl="3" w:tplc="241A000F" w:tentative="1">
      <w:start w:val="1"/>
      <w:numFmt w:val="decimal"/>
      <w:lvlText w:val="%4."/>
      <w:lvlJc w:val="left"/>
      <w:pPr>
        <w:ind w:left="2662" w:hanging="360"/>
      </w:pPr>
      <w:rPr>
        <w:rFonts w:cs="Times New Roman"/>
      </w:rPr>
    </w:lvl>
    <w:lvl w:ilvl="4" w:tplc="241A0019" w:tentative="1">
      <w:start w:val="1"/>
      <w:numFmt w:val="lowerLetter"/>
      <w:lvlText w:val="%5."/>
      <w:lvlJc w:val="left"/>
      <w:pPr>
        <w:ind w:left="3382" w:hanging="360"/>
      </w:pPr>
      <w:rPr>
        <w:rFonts w:cs="Times New Roman"/>
      </w:rPr>
    </w:lvl>
    <w:lvl w:ilvl="5" w:tplc="241A001B" w:tentative="1">
      <w:start w:val="1"/>
      <w:numFmt w:val="lowerRoman"/>
      <w:lvlText w:val="%6."/>
      <w:lvlJc w:val="right"/>
      <w:pPr>
        <w:ind w:left="4102" w:hanging="180"/>
      </w:pPr>
      <w:rPr>
        <w:rFonts w:cs="Times New Roman"/>
      </w:rPr>
    </w:lvl>
    <w:lvl w:ilvl="6" w:tplc="241A000F" w:tentative="1">
      <w:start w:val="1"/>
      <w:numFmt w:val="decimal"/>
      <w:lvlText w:val="%7."/>
      <w:lvlJc w:val="left"/>
      <w:pPr>
        <w:ind w:left="4822" w:hanging="360"/>
      </w:pPr>
      <w:rPr>
        <w:rFonts w:cs="Times New Roman"/>
      </w:rPr>
    </w:lvl>
    <w:lvl w:ilvl="7" w:tplc="241A0019" w:tentative="1">
      <w:start w:val="1"/>
      <w:numFmt w:val="lowerLetter"/>
      <w:lvlText w:val="%8."/>
      <w:lvlJc w:val="left"/>
      <w:pPr>
        <w:ind w:left="5542" w:hanging="360"/>
      </w:pPr>
      <w:rPr>
        <w:rFonts w:cs="Times New Roman"/>
      </w:rPr>
    </w:lvl>
    <w:lvl w:ilvl="8" w:tplc="241A001B" w:tentative="1">
      <w:start w:val="1"/>
      <w:numFmt w:val="lowerRoman"/>
      <w:lvlText w:val="%9."/>
      <w:lvlJc w:val="right"/>
      <w:pPr>
        <w:ind w:left="6262"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9"/>
  </w:num>
  <w:num w:numId="18">
    <w:abstractNumId w:val="17"/>
  </w:num>
  <w:num w:numId="19">
    <w:abstractNumId w:val="18"/>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hideSpellingErrors/>
  <w:proofState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5E3435"/>
    <w:rsid w:val="00002ADC"/>
    <w:rsid w:val="0001061F"/>
    <w:rsid w:val="00021D89"/>
    <w:rsid w:val="000223CB"/>
    <w:rsid w:val="0002424F"/>
    <w:rsid w:val="00064D2E"/>
    <w:rsid w:val="00076549"/>
    <w:rsid w:val="00083578"/>
    <w:rsid w:val="0009625B"/>
    <w:rsid w:val="000C1F0B"/>
    <w:rsid w:val="000C447D"/>
    <w:rsid w:val="000C63E7"/>
    <w:rsid w:val="000D18DF"/>
    <w:rsid w:val="000D4FEE"/>
    <w:rsid w:val="000E7DDE"/>
    <w:rsid w:val="001001B0"/>
    <w:rsid w:val="0011584D"/>
    <w:rsid w:val="00115A44"/>
    <w:rsid w:val="00126F00"/>
    <w:rsid w:val="00127065"/>
    <w:rsid w:val="0013116B"/>
    <w:rsid w:val="00136CD6"/>
    <w:rsid w:val="00156F2C"/>
    <w:rsid w:val="00167BFF"/>
    <w:rsid w:val="001713E5"/>
    <w:rsid w:val="0017452F"/>
    <w:rsid w:val="00187A9C"/>
    <w:rsid w:val="00191FE0"/>
    <w:rsid w:val="00193C65"/>
    <w:rsid w:val="001A283F"/>
    <w:rsid w:val="001C19FF"/>
    <w:rsid w:val="001C6E2D"/>
    <w:rsid w:val="001D120B"/>
    <w:rsid w:val="001F056C"/>
    <w:rsid w:val="001F53E5"/>
    <w:rsid w:val="001F7809"/>
    <w:rsid w:val="00210737"/>
    <w:rsid w:val="00211DD9"/>
    <w:rsid w:val="00216BBA"/>
    <w:rsid w:val="00225885"/>
    <w:rsid w:val="00236E56"/>
    <w:rsid w:val="00242F68"/>
    <w:rsid w:val="002546A6"/>
    <w:rsid w:val="00256579"/>
    <w:rsid w:val="00256DBF"/>
    <w:rsid w:val="002643D1"/>
    <w:rsid w:val="002720C7"/>
    <w:rsid w:val="00280E31"/>
    <w:rsid w:val="002965B1"/>
    <w:rsid w:val="002A3F3F"/>
    <w:rsid w:val="002A7BAC"/>
    <w:rsid w:val="002B1F13"/>
    <w:rsid w:val="002D2B70"/>
    <w:rsid w:val="002E316A"/>
    <w:rsid w:val="002F106C"/>
    <w:rsid w:val="002F23AF"/>
    <w:rsid w:val="00311961"/>
    <w:rsid w:val="00313088"/>
    <w:rsid w:val="00314E2C"/>
    <w:rsid w:val="00330C6A"/>
    <w:rsid w:val="003511E0"/>
    <w:rsid w:val="003600A5"/>
    <w:rsid w:val="00365E6C"/>
    <w:rsid w:val="003660E6"/>
    <w:rsid w:val="00366BA8"/>
    <w:rsid w:val="0037105F"/>
    <w:rsid w:val="00377FF3"/>
    <w:rsid w:val="00385520"/>
    <w:rsid w:val="00385FB6"/>
    <w:rsid w:val="00392551"/>
    <w:rsid w:val="003B2B4D"/>
    <w:rsid w:val="003B680F"/>
    <w:rsid w:val="003D7350"/>
    <w:rsid w:val="003E10E2"/>
    <w:rsid w:val="003E2D15"/>
    <w:rsid w:val="003E3758"/>
    <w:rsid w:val="003F6F1A"/>
    <w:rsid w:val="0040526D"/>
    <w:rsid w:val="004152D8"/>
    <w:rsid w:val="00441922"/>
    <w:rsid w:val="00441F6A"/>
    <w:rsid w:val="00451C13"/>
    <w:rsid w:val="00456C59"/>
    <w:rsid w:val="004602BE"/>
    <w:rsid w:val="0046212F"/>
    <w:rsid w:val="004732B0"/>
    <w:rsid w:val="00482D2B"/>
    <w:rsid w:val="004974B6"/>
    <w:rsid w:val="004A0325"/>
    <w:rsid w:val="004A13F7"/>
    <w:rsid w:val="004A6AE7"/>
    <w:rsid w:val="004D24B4"/>
    <w:rsid w:val="004D6B4C"/>
    <w:rsid w:val="004D784C"/>
    <w:rsid w:val="004F0BEC"/>
    <w:rsid w:val="004F216E"/>
    <w:rsid w:val="00501E9D"/>
    <w:rsid w:val="00507552"/>
    <w:rsid w:val="005077C6"/>
    <w:rsid w:val="0051778F"/>
    <w:rsid w:val="005272FB"/>
    <w:rsid w:val="00527B04"/>
    <w:rsid w:val="00527EA0"/>
    <w:rsid w:val="0053457A"/>
    <w:rsid w:val="00535DD6"/>
    <w:rsid w:val="00546676"/>
    <w:rsid w:val="005525AC"/>
    <w:rsid w:val="00553279"/>
    <w:rsid w:val="005609EB"/>
    <w:rsid w:val="00565993"/>
    <w:rsid w:val="00570A85"/>
    <w:rsid w:val="005757CA"/>
    <w:rsid w:val="00577C05"/>
    <w:rsid w:val="00583531"/>
    <w:rsid w:val="00585255"/>
    <w:rsid w:val="00593478"/>
    <w:rsid w:val="00596E69"/>
    <w:rsid w:val="005A376C"/>
    <w:rsid w:val="005A4499"/>
    <w:rsid w:val="005B47C2"/>
    <w:rsid w:val="005B62AC"/>
    <w:rsid w:val="005B77E8"/>
    <w:rsid w:val="005B7E4E"/>
    <w:rsid w:val="005D0ED0"/>
    <w:rsid w:val="005D232B"/>
    <w:rsid w:val="005D40CC"/>
    <w:rsid w:val="005E3435"/>
    <w:rsid w:val="005E5C4B"/>
    <w:rsid w:val="005F363A"/>
    <w:rsid w:val="00610537"/>
    <w:rsid w:val="006156B9"/>
    <w:rsid w:val="006160AE"/>
    <w:rsid w:val="006161A9"/>
    <w:rsid w:val="00617332"/>
    <w:rsid w:val="00623866"/>
    <w:rsid w:val="00625B20"/>
    <w:rsid w:val="00631C6E"/>
    <w:rsid w:val="00631D94"/>
    <w:rsid w:val="00641512"/>
    <w:rsid w:val="00650194"/>
    <w:rsid w:val="0065034C"/>
    <w:rsid w:val="00650BE6"/>
    <w:rsid w:val="00656D00"/>
    <w:rsid w:val="00670090"/>
    <w:rsid w:val="006749D5"/>
    <w:rsid w:val="00674BAA"/>
    <w:rsid w:val="006810E2"/>
    <w:rsid w:val="00681533"/>
    <w:rsid w:val="006825F5"/>
    <w:rsid w:val="00687072"/>
    <w:rsid w:val="006906C7"/>
    <w:rsid w:val="006A2595"/>
    <w:rsid w:val="006A492D"/>
    <w:rsid w:val="006B770C"/>
    <w:rsid w:val="006D0211"/>
    <w:rsid w:val="006D4C05"/>
    <w:rsid w:val="006E4A39"/>
    <w:rsid w:val="006E750B"/>
    <w:rsid w:val="006F2B8F"/>
    <w:rsid w:val="006F3E91"/>
    <w:rsid w:val="006F5629"/>
    <w:rsid w:val="007060AE"/>
    <w:rsid w:val="00707A4D"/>
    <w:rsid w:val="00711390"/>
    <w:rsid w:val="00714338"/>
    <w:rsid w:val="0072143B"/>
    <w:rsid w:val="0072791C"/>
    <w:rsid w:val="00736A9B"/>
    <w:rsid w:val="00736E3B"/>
    <w:rsid w:val="00740E86"/>
    <w:rsid w:val="00746259"/>
    <w:rsid w:val="00751C34"/>
    <w:rsid w:val="00754FE7"/>
    <w:rsid w:val="0076063E"/>
    <w:rsid w:val="007656D8"/>
    <w:rsid w:val="007723C4"/>
    <w:rsid w:val="00782E8E"/>
    <w:rsid w:val="00792083"/>
    <w:rsid w:val="00796C9F"/>
    <w:rsid w:val="007B4DAC"/>
    <w:rsid w:val="007B6D4B"/>
    <w:rsid w:val="007C0FFD"/>
    <w:rsid w:val="007E4DEE"/>
    <w:rsid w:val="007E7A93"/>
    <w:rsid w:val="008064EA"/>
    <w:rsid w:val="00824DE3"/>
    <w:rsid w:val="00836273"/>
    <w:rsid w:val="0084428A"/>
    <w:rsid w:val="00853520"/>
    <w:rsid w:val="0086296D"/>
    <w:rsid w:val="00863D1D"/>
    <w:rsid w:val="00865C95"/>
    <w:rsid w:val="00874AB3"/>
    <w:rsid w:val="0087765B"/>
    <w:rsid w:val="0088122B"/>
    <w:rsid w:val="00881711"/>
    <w:rsid w:val="00887069"/>
    <w:rsid w:val="00890525"/>
    <w:rsid w:val="00890F91"/>
    <w:rsid w:val="008A6C60"/>
    <w:rsid w:val="008B19B5"/>
    <w:rsid w:val="008B4E4D"/>
    <w:rsid w:val="008C6ED0"/>
    <w:rsid w:val="00900329"/>
    <w:rsid w:val="00900661"/>
    <w:rsid w:val="0090737A"/>
    <w:rsid w:val="00910F63"/>
    <w:rsid w:val="00916B56"/>
    <w:rsid w:val="00930835"/>
    <w:rsid w:val="0095572E"/>
    <w:rsid w:val="0096346A"/>
    <w:rsid w:val="009712B8"/>
    <w:rsid w:val="009739E0"/>
    <w:rsid w:val="009808EF"/>
    <w:rsid w:val="00983FD3"/>
    <w:rsid w:val="009925C5"/>
    <w:rsid w:val="009B09BE"/>
    <w:rsid w:val="009D30C4"/>
    <w:rsid w:val="009D35E2"/>
    <w:rsid w:val="009F558E"/>
    <w:rsid w:val="00A069F3"/>
    <w:rsid w:val="00A06EBF"/>
    <w:rsid w:val="00A1630D"/>
    <w:rsid w:val="00A24157"/>
    <w:rsid w:val="00A24680"/>
    <w:rsid w:val="00A33DE8"/>
    <w:rsid w:val="00A3445E"/>
    <w:rsid w:val="00A53F03"/>
    <w:rsid w:val="00A70CA2"/>
    <w:rsid w:val="00A71A72"/>
    <w:rsid w:val="00A77715"/>
    <w:rsid w:val="00A85E3C"/>
    <w:rsid w:val="00AB7E78"/>
    <w:rsid w:val="00AE0DE6"/>
    <w:rsid w:val="00AE29F5"/>
    <w:rsid w:val="00AE2FE5"/>
    <w:rsid w:val="00B03B99"/>
    <w:rsid w:val="00B159A7"/>
    <w:rsid w:val="00B21381"/>
    <w:rsid w:val="00B242F8"/>
    <w:rsid w:val="00B34DF4"/>
    <w:rsid w:val="00B352AF"/>
    <w:rsid w:val="00B42E92"/>
    <w:rsid w:val="00B512F2"/>
    <w:rsid w:val="00B7177D"/>
    <w:rsid w:val="00B73214"/>
    <w:rsid w:val="00B90A7F"/>
    <w:rsid w:val="00BA2D8E"/>
    <w:rsid w:val="00BB14C2"/>
    <w:rsid w:val="00BB1765"/>
    <w:rsid w:val="00BB3B84"/>
    <w:rsid w:val="00BC72F9"/>
    <w:rsid w:val="00BE0866"/>
    <w:rsid w:val="00BE2951"/>
    <w:rsid w:val="00BF663E"/>
    <w:rsid w:val="00BF680D"/>
    <w:rsid w:val="00BF6D3E"/>
    <w:rsid w:val="00C06439"/>
    <w:rsid w:val="00C10460"/>
    <w:rsid w:val="00C124B5"/>
    <w:rsid w:val="00C20978"/>
    <w:rsid w:val="00C27545"/>
    <w:rsid w:val="00C41377"/>
    <w:rsid w:val="00C4332C"/>
    <w:rsid w:val="00C66561"/>
    <w:rsid w:val="00C71B77"/>
    <w:rsid w:val="00C736EA"/>
    <w:rsid w:val="00C7751D"/>
    <w:rsid w:val="00C80752"/>
    <w:rsid w:val="00C9587A"/>
    <w:rsid w:val="00CA1274"/>
    <w:rsid w:val="00CA52CF"/>
    <w:rsid w:val="00CB0DC9"/>
    <w:rsid w:val="00CB74DC"/>
    <w:rsid w:val="00CC0112"/>
    <w:rsid w:val="00CC24F9"/>
    <w:rsid w:val="00CD0103"/>
    <w:rsid w:val="00CD4034"/>
    <w:rsid w:val="00CD593F"/>
    <w:rsid w:val="00CD7D8D"/>
    <w:rsid w:val="00CF0811"/>
    <w:rsid w:val="00CF74B3"/>
    <w:rsid w:val="00D05BA4"/>
    <w:rsid w:val="00D13F49"/>
    <w:rsid w:val="00D1547C"/>
    <w:rsid w:val="00D319D1"/>
    <w:rsid w:val="00D327FB"/>
    <w:rsid w:val="00D42100"/>
    <w:rsid w:val="00D47372"/>
    <w:rsid w:val="00D52C0C"/>
    <w:rsid w:val="00D54C6C"/>
    <w:rsid w:val="00D7599D"/>
    <w:rsid w:val="00D85E1E"/>
    <w:rsid w:val="00D86F7F"/>
    <w:rsid w:val="00DA58CF"/>
    <w:rsid w:val="00DB51B6"/>
    <w:rsid w:val="00DB583A"/>
    <w:rsid w:val="00DB7201"/>
    <w:rsid w:val="00DC607C"/>
    <w:rsid w:val="00DD2F82"/>
    <w:rsid w:val="00DD48A5"/>
    <w:rsid w:val="00DD656E"/>
    <w:rsid w:val="00DD7D8C"/>
    <w:rsid w:val="00DF0711"/>
    <w:rsid w:val="00E01A52"/>
    <w:rsid w:val="00E11381"/>
    <w:rsid w:val="00E21E5E"/>
    <w:rsid w:val="00E34B44"/>
    <w:rsid w:val="00E41633"/>
    <w:rsid w:val="00E41AAC"/>
    <w:rsid w:val="00E65A30"/>
    <w:rsid w:val="00E671C6"/>
    <w:rsid w:val="00E76F46"/>
    <w:rsid w:val="00E8548D"/>
    <w:rsid w:val="00E908C4"/>
    <w:rsid w:val="00EA1582"/>
    <w:rsid w:val="00EA1AF8"/>
    <w:rsid w:val="00EA1D31"/>
    <w:rsid w:val="00EA4FE4"/>
    <w:rsid w:val="00EB1513"/>
    <w:rsid w:val="00EB2EC9"/>
    <w:rsid w:val="00EB475A"/>
    <w:rsid w:val="00EB5589"/>
    <w:rsid w:val="00EC2CFB"/>
    <w:rsid w:val="00ED02C1"/>
    <w:rsid w:val="00ED12DC"/>
    <w:rsid w:val="00ED5FE1"/>
    <w:rsid w:val="00EF2027"/>
    <w:rsid w:val="00EF48BB"/>
    <w:rsid w:val="00F26349"/>
    <w:rsid w:val="00F35E4D"/>
    <w:rsid w:val="00F371FF"/>
    <w:rsid w:val="00F37B68"/>
    <w:rsid w:val="00F61B6C"/>
    <w:rsid w:val="00F62D25"/>
    <w:rsid w:val="00F664B6"/>
    <w:rsid w:val="00F77A36"/>
    <w:rsid w:val="00F8017F"/>
    <w:rsid w:val="00F821E9"/>
    <w:rsid w:val="00F87AF4"/>
    <w:rsid w:val="00FB2667"/>
    <w:rsid w:val="00FC235C"/>
    <w:rsid w:val="00FC6AF7"/>
    <w:rsid w:val="00FD5F62"/>
    <w:rsid w:val="00FE44A4"/>
    <w:rsid w:val="00FE50E7"/>
    <w:rsid w:val="00FE6BDC"/>
    <w:rsid w:val="00FF1A2E"/>
    <w:rsid w:val="00FF34C3"/>
    <w:rsid w:val="00FF4C4C"/>
    <w:rsid w:val="00FF7AA7"/>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C0112"/>
    <w:pPr>
      <w:suppressAutoHyphens/>
      <w:spacing w:line="100" w:lineRule="atLeast"/>
    </w:pPr>
    <w:rPr>
      <w:rFonts w:eastAsia="Arial Unicode MS"/>
      <w:color w:val="000000"/>
      <w:kern w:val="1"/>
      <w:sz w:val="24"/>
      <w:szCs w:val="24"/>
      <w:lang w:eastAsia="zh-CN"/>
    </w:rPr>
  </w:style>
  <w:style w:type="paragraph" w:styleId="Heading1">
    <w:name w:val="heading 1"/>
    <w:basedOn w:val="Normal"/>
    <w:next w:val="BodyText"/>
    <w:qFormat/>
    <w:rsid w:val="00CC0112"/>
    <w:pPr>
      <w:keepNext/>
      <w:keepLines/>
      <w:spacing w:before="480"/>
      <w:outlineLvl w:val="0"/>
    </w:pPr>
    <w:rPr>
      <w:rFonts w:ascii="Cambria" w:hAnsi="Cambria" w:cs="font333"/>
      <w:b/>
      <w:bCs/>
      <w:color w:val="365F91"/>
      <w:sz w:val="28"/>
      <w:szCs w:val="28"/>
    </w:rPr>
  </w:style>
  <w:style w:type="paragraph" w:styleId="Heading2">
    <w:name w:val="heading 2"/>
    <w:basedOn w:val="Normal"/>
    <w:next w:val="BodyText"/>
    <w:qFormat/>
    <w:rsid w:val="00CC0112"/>
    <w:pPr>
      <w:keepNext/>
      <w:tabs>
        <w:tab w:val="num" w:pos="0"/>
      </w:tabs>
      <w:ind w:left="1143"/>
      <w:jc w:val="center"/>
      <w:outlineLvl w:val="1"/>
    </w:pPr>
    <w:rPr>
      <w:rFonts w:ascii="Book Antiqua" w:eastAsia="Times New Roman" w:hAnsi="Book Antiqua"/>
      <w:b/>
      <w:bCs/>
      <w:sz w:val="28"/>
    </w:rPr>
  </w:style>
  <w:style w:type="paragraph" w:styleId="Heading3">
    <w:name w:val="heading 3"/>
    <w:basedOn w:val="Normal"/>
    <w:next w:val="BodyText"/>
    <w:qFormat/>
    <w:rsid w:val="00CC0112"/>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CC0112"/>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CC0112"/>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CC0112"/>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CC0112"/>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CC0112"/>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CC0112"/>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C0112"/>
  </w:style>
  <w:style w:type="character" w:customStyle="1" w:styleId="WW8Num1z1">
    <w:name w:val="WW8Num1z1"/>
    <w:rsid w:val="00CC0112"/>
  </w:style>
  <w:style w:type="character" w:customStyle="1" w:styleId="WW8Num1z2">
    <w:name w:val="WW8Num1z2"/>
    <w:rsid w:val="00CC0112"/>
  </w:style>
  <w:style w:type="character" w:customStyle="1" w:styleId="WW8Num1z3">
    <w:name w:val="WW8Num1z3"/>
    <w:rsid w:val="00CC0112"/>
  </w:style>
  <w:style w:type="character" w:customStyle="1" w:styleId="WW8Num1z4">
    <w:name w:val="WW8Num1z4"/>
    <w:rsid w:val="00CC0112"/>
  </w:style>
  <w:style w:type="character" w:customStyle="1" w:styleId="WW8Num1z5">
    <w:name w:val="WW8Num1z5"/>
    <w:rsid w:val="00CC0112"/>
  </w:style>
  <w:style w:type="character" w:customStyle="1" w:styleId="WW8Num1z6">
    <w:name w:val="WW8Num1z6"/>
    <w:rsid w:val="00CC0112"/>
  </w:style>
  <w:style w:type="character" w:customStyle="1" w:styleId="WW8Num1z7">
    <w:name w:val="WW8Num1z7"/>
    <w:rsid w:val="00CC0112"/>
  </w:style>
  <w:style w:type="character" w:customStyle="1" w:styleId="WW8Num1z8">
    <w:name w:val="WW8Num1z8"/>
    <w:rsid w:val="00CC0112"/>
  </w:style>
  <w:style w:type="character" w:customStyle="1" w:styleId="WW8Num2z0">
    <w:name w:val="WW8Num2z0"/>
    <w:rsid w:val="00CC0112"/>
    <w:rPr>
      <w:rFonts w:ascii="Symbol" w:hAnsi="Symbol" w:cs="Symbol"/>
    </w:rPr>
  </w:style>
  <w:style w:type="character" w:customStyle="1" w:styleId="WW8Num2z1">
    <w:name w:val="WW8Num2z1"/>
    <w:rsid w:val="00CC0112"/>
    <w:rPr>
      <w:rFonts w:ascii="Courier New" w:hAnsi="Courier New" w:cs="Courier New"/>
    </w:rPr>
  </w:style>
  <w:style w:type="character" w:customStyle="1" w:styleId="WW8Num2z2">
    <w:name w:val="WW8Num2z2"/>
    <w:rsid w:val="00CC0112"/>
    <w:rPr>
      <w:rFonts w:ascii="Wingdings" w:hAnsi="Wingdings" w:cs="Wingdings"/>
    </w:rPr>
  </w:style>
  <w:style w:type="character" w:customStyle="1" w:styleId="WW8Num3z0">
    <w:name w:val="WW8Num3z0"/>
    <w:rsid w:val="00CC0112"/>
    <w:rPr>
      <w:rFonts w:ascii="Times New Roman" w:hAnsi="Times New Roman" w:cs="Wingdings"/>
    </w:rPr>
  </w:style>
  <w:style w:type="character" w:customStyle="1" w:styleId="WW8Num3z1">
    <w:name w:val="WW8Num3z1"/>
    <w:rsid w:val="00CC0112"/>
    <w:rPr>
      <w:rFonts w:ascii="Times New Roman" w:hAnsi="Times New Roman" w:cs="Times New Roman"/>
      <w:b/>
      <w:i w:val="0"/>
      <w:color w:val="auto"/>
      <w:sz w:val="24"/>
      <w:szCs w:val="24"/>
    </w:rPr>
  </w:style>
  <w:style w:type="character" w:customStyle="1" w:styleId="WW8Num3z2">
    <w:name w:val="WW8Num3z2"/>
    <w:rsid w:val="00CC0112"/>
  </w:style>
  <w:style w:type="character" w:customStyle="1" w:styleId="WW8Num3z3">
    <w:name w:val="WW8Num3z3"/>
    <w:rsid w:val="00CC0112"/>
  </w:style>
  <w:style w:type="character" w:customStyle="1" w:styleId="WW8Num3z4">
    <w:name w:val="WW8Num3z4"/>
    <w:rsid w:val="00CC0112"/>
  </w:style>
  <w:style w:type="character" w:customStyle="1" w:styleId="WW8Num3z5">
    <w:name w:val="WW8Num3z5"/>
    <w:rsid w:val="00CC0112"/>
  </w:style>
  <w:style w:type="character" w:customStyle="1" w:styleId="WW8Num3z6">
    <w:name w:val="WW8Num3z6"/>
    <w:rsid w:val="00CC0112"/>
  </w:style>
  <w:style w:type="character" w:customStyle="1" w:styleId="WW8Num3z7">
    <w:name w:val="WW8Num3z7"/>
    <w:rsid w:val="00CC0112"/>
  </w:style>
  <w:style w:type="character" w:customStyle="1" w:styleId="WW8Num3z8">
    <w:name w:val="WW8Num3z8"/>
    <w:rsid w:val="00CC0112"/>
  </w:style>
  <w:style w:type="character" w:customStyle="1" w:styleId="WW8Num4z0">
    <w:name w:val="WW8Num4z0"/>
    <w:rsid w:val="00CC0112"/>
    <w:rPr>
      <w:rFonts w:cs="Arial"/>
      <w:b w:val="0"/>
      <w:i w:val="0"/>
      <w:sz w:val="24"/>
      <w:lang w:val="sr-Cyrl-CS"/>
    </w:rPr>
  </w:style>
  <w:style w:type="character" w:customStyle="1" w:styleId="WW8Num4z1">
    <w:name w:val="WW8Num4z1"/>
    <w:rsid w:val="00CC0112"/>
    <w:rPr>
      <w:rFonts w:ascii="Courier New" w:hAnsi="Courier New" w:cs="Courier New"/>
    </w:rPr>
  </w:style>
  <w:style w:type="character" w:customStyle="1" w:styleId="WW8Num4z2">
    <w:name w:val="WW8Num4z2"/>
    <w:rsid w:val="00CC0112"/>
    <w:rPr>
      <w:rFonts w:ascii="Wingdings" w:hAnsi="Wingdings" w:cs="Wingdings"/>
    </w:rPr>
  </w:style>
  <w:style w:type="character" w:customStyle="1" w:styleId="WW8Num4z3">
    <w:name w:val="WW8Num4z3"/>
    <w:rsid w:val="00CC0112"/>
    <w:rPr>
      <w:rFonts w:ascii="Symbol" w:hAnsi="Symbol" w:cs="Symbol"/>
    </w:rPr>
  </w:style>
  <w:style w:type="character" w:customStyle="1" w:styleId="WW8Num5z0">
    <w:name w:val="WW8Num5z0"/>
    <w:rsid w:val="00CC0112"/>
    <w:rPr>
      <w:b w:val="0"/>
      <w:i w:val="0"/>
      <w:sz w:val="24"/>
    </w:rPr>
  </w:style>
  <w:style w:type="character" w:customStyle="1" w:styleId="WW8Num5z1">
    <w:name w:val="WW8Num5z1"/>
    <w:rsid w:val="00CC0112"/>
    <w:rPr>
      <w:rFonts w:ascii="Courier New" w:hAnsi="Courier New" w:cs="Courier New"/>
    </w:rPr>
  </w:style>
  <w:style w:type="character" w:customStyle="1" w:styleId="WW8Num5z2">
    <w:name w:val="WW8Num5z2"/>
    <w:rsid w:val="00CC0112"/>
    <w:rPr>
      <w:rFonts w:ascii="Wingdings" w:hAnsi="Wingdings" w:cs="Wingdings"/>
    </w:rPr>
  </w:style>
  <w:style w:type="character" w:customStyle="1" w:styleId="WW8Num5z3">
    <w:name w:val="WW8Num5z3"/>
    <w:rsid w:val="00CC0112"/>
    <w:rPr>
      <w:rFonts w:ascii="Symbol" w:hAnsi="Symbol" w:cs="Arial"/>
      <w:b w:val="0"/>
      <w:i w:val="0"/>
      <w:sz w:val="24"/>
    </w:rPr>
  </w:style>
  <w:style w:type="character" w:customStyle="1" w:styleId="WW8Num6z0">
    <w:name w:val="WW8Num6z0"/>
    <w:rsid w:val="00CC0112"/>
    <w:rPr>
      <w:rFonts w:ascii="Symbol" w:hAnsi="Symbol" w:cs="Symbol"/>
    </w:rPr>
  </w:style>
  <w:style w:type="character" w:customStyle="1" w:styleId="WW8Num6z1">
    <w:name w:val="WW8Num6z1"/>
    <w:rsid w:val="00CC0112"/>
    <w:rPr>
      <w:rFonts w:ascii="Courier New" w:hAnsi="Courier New" w:cs="Courier New"/>
    </w:rPr>
  </w:style>
  <w:style w:type="character" w:customStyle="1" w:styleId="WW8Num6z2">
    <w:name w:val="WW8Num6z2"/>
    <w:rsid w:val="00CC0112"/>
    <w:rPr>
      <w:rFonts w:ascii="Wingdings" w:hAnsi="Wingdings" w:cs="Wingdings"/>
    </w:rPr>
  </w:style>
  <w:style w:type="character" w:customStyle="1" w:styleId="WW8Num7z0">
    <w:name w:val="WW8Num7z0"/>
    <w:rsid w:val="00CC0112"/>
    <w:rPr>
      <w:rFonts w:ascii="Times New Roman" w:hAnsi="Times New Roman" w:cs="Times New Roman"/>
      <w:b w:val="0"/>
      <w:i w:val="0"/>
    </w:rPr>
  </w:style>
  <w:style w:type="character" w:customStyle="1" w:styleId="WW8Num8z0">
    <w:name w:val="WW8Num8z0"/>
    <w:rsid w:val="00CC0112"/>
  </w:style>
  <w:style w:type="character" w:customStyle="1" w:styleId="WW8Num8z1">
    <w:name w:val="WW8Num8z1"/>
    <w:rsid w:val="00CC0112"/>
    <w:rPr>
      <w:rFonts w:ascii="Courier New" w:hAnsi="Courier New" w:cs="Courier New"/>
    </w:rPr>
  </w:style>
  <w:style w:type="character" w:customStyle="1" w:styleId="WW8Num8z2">
    <w:name w:val="WW8Num8z2"/>
    <w:rsid w:val="00CC0112"/>
    <w:rPr>
      <w:rFonts w:ascii="Wingdings" w:hAnsi="Wingdings" w:cs="Wingdings"/>
    </w:rPr>
  </w:style>
  <w:style w:type="character" w:customStyle="1" w:styleId="WW8Num8z3">
    <w:name w:val="WW8Num8z3"/>
    <w:rsid w:val="00CC0112"/>
    <w:rPr>
      <w:rFonts w:ascii="Symbol" w:hAnsi="Symbol" w:cs="Symbol"/>
    </w:rPr>
  </w:style>
  <w:style w:type="character" w:customStyle="1" w:styleId="WW8Num9z0">
    <w:name w:val="WW8Num9z0"/>
    <w:rsid w:val="00CC0112"/>
    <w:rPr>
      <w:rFonts w:ascii="Wingdings" w:hAnsi="Wingdings" w:cs="Wingdings"/>
      <w:i w:val="0"/>
      <w:color w:val="auto"/>
      <w:sz w:val="22"/>
      <w:szCs w:val="22"/>
      <w:lang w:val="sr-Cyrl-CS"/>
    </w:rPr>
  </w:style>
  <w:style w:type="character" w:customStyle="1" w:styleId="WW8Num9z1">
    <w:name w:val="WW8Num9z1"/>
    <w:rsid w:val="00CC0112"/>
    <w:rPr>
      <w:rFonts w:ascii="Courier New" w:hAnsi="Courier New" w:cs="Courier New"/>
    </w:rPr>
  </w:style>
  <w:style w:type="character" w:customStyle="1" w:styleId="WW8Num9z2">
    <w:name w:val="WW8Num9z2"/>
    <w:rsid w:val="00CC0112"/>
    <w:rPr>
      <w:rFonts w:ascii="Wingdings" w:hAnsi="Wingdings" w:cs="Wingdings"/>
    </w:rPr>
  </w:style>
  <w:style w:type="character" w:customStyle="1" w:styleId="WW8Num9z3">
    <w:name w:val="WW8Num9z3"/>
    <w:rsid w:val="00CC0112"/>
    <w:rPr>
      <w:rFonts w:ascii="Symbol" w:hAnsi="Symbol" w:cs="Symbol"/>
    </w:rPr>
  </w:style>
  <w:style w:type="character" w:customStyle="1" w:styleId="WW8Num10z0">
    <w:name w:val="WW8Num10z0"/>
    <w:rsid w:val="00CC0112"/>
    <w:rPr>
      <w:rFonts w:ascii="Symbol" w:hAnsi="Symbol" w:cs="Symbol"/>
      <w:b w:val="0"/>
      <w:sz w:val="24"/>
      <w:szCs w:val="24"/>
    </w:rPr>
  </w:style>
  <w:style w:type="character" w:customStyle="1" w:styleId="WW8Num10z1">
    <w:name w:val="WW8Num10z1"/>
    <w:rsid w:val="00CC0112"/>
    <w:rPr>
      <w:rFonts w:ascii="Courier New" w:hAnsi="Courier New" w:cs="Courier New"/>
    </w:rPr>
  </w:style>
  <w:style w:type="character" w:customStyle="1" w:styleId="WW8Num10z2">
    <w:name w:val="WW8Num10z2"/>
    <w:rsid w:val="00CC0112"/>
    <w:rPr>
      <w:rFonts w:ascii="Wingdings" w:hAnsi="Wingdings" w:cs="Wingdings"/>
    </w:rPr>
  </w:style>
  <w:style w:type="character" w:customStyle="1" w:styleId="WW8Num10z3">
    <w:name w:val="WW8Num10z3"/>
    <w:rsid w:val="00CC0112"/>
    <w:rPr>
      <w:rFonts w:ascii="Symbol" w:hAnsi="Symbol" w:cs="Symbol"/>
    </w:rPr>
  </w:style>
  <w:style w:type="character" w:customStyle="1" w:styleId="WW8Num11z0">
    <w:name w:val="WW8Num11z0"/>
    <w:rsid w:val="00CC0112"/>
    <w:rPr>
      <w:b/>
    </w:rPr>
  </w:style>
  <w:style w:type="character" w:customStyle="1" w:styleId="WW8Num12z0">
    <w:name w:val="WW8Num12z0"/>
    <w:rsid w:val="00CC0112"/>
    <w:rPr>
      <w:b w:val="0"/>
    </w:rPr>
  </w:style>
  <w:style w:type="character" w:customStyle="1" w:styleId="WW8Num13z0">
    <w:name w:val="WW8Num13z0"/>
    <w:rsid w:val="00CC0112"/>
  </w:style>
  <w:style w:type="character" w:customStyle="1" w:styleId="WW8Num14z0">
    <w:name w:val="WW8Num14z0"/>
    <w:rsid w:val="00CC0112"/>
    <w:rPr>
      <w:rFonts w:ascii="Symbol" w:hAnsi="Symbol" w:cs="Symbol"/>
      <w:lang w:val="sr-Latn-CS" w:eastAsia="sr-Latn-CS"/>
    </w:rPr>
  </w:style>
  <w:style w:type="character" w:customStyle="1" w:styleId="WW8Num15z0">
    <w:name w:val="WW8Num15z0"/>
    <w:rsid w:val="00CC0112"/>
    <w:rPr>
      <w:rFonts w:ascii="Symbol" w:hAnsi="Symbol" w:cs="Symbol"/>
    </w:rPr>
  </w:style>
  <w:style w:type="character" w:customStyle="1" w:styleId="WW8Num16z0">
    <w:name w:val="WW8Num16z0"/>
    <w:rsid w:val="00CC0112"/>
  </w:style>
  <w:style w:type="character" w:customStyle="1" w:styleId="WW8Num17z0">
    <w:name w:val="WW8Num17z0"/>
    <w:rsid w:val="00CC0112"/>
    <w:rPr>
      <w:rFonts w:ascii="Times New Roman" w:hAnsi="Times New Roman" w:cs="Times New Roman"/>
      <w:b w:val="0"/>
      <w:i w:val="0"/>
      <w:color w:val="auto"/>
    </w:rPr>
  </w:style>
  <w:style w:type="character" w:customStyle="1" w:styleId="WW8Num17z1">
    <w:name w:val="WW8Num17z1"/>
    <w:rsid w:val="00CC0112"/>
  </w:style>
  <w:style w:type="character" w:customStyle="1" w:styleId="WW8Num17z2">
    <w:name w:val="WW8Num17z2"/>
    <w:rsid w:val="00CC0112"/>
  </w:style>
  <w:style w:type="character" w:customStyle="1" w:styleId="WW8Num17z3">
    <w:name w:val="WW8Num17z3"/>
    <w:rsid w:val="00CC0112"/>
  </w:style>
  <w:style w:type="character" w:customStyle="1" w:styleId="WW8Num17z4">
    <w:name w:val="WW8Num17z4"/>
    <w:rsid w:val="00CC0112"/>
  </w:style>
  <w:style w:type="character" w:customStyle="1" w:styleId="WW8Num17z5">
    <w:name w:val="WW8Num17z5"/>
    <w:rsid w:val="00CC0112"/>
  </w:style>
  <w:style w:type="character" w:customStyle="1" w:styleId="WW8Num17z6">
    <w:name w:val="WW8Num17z6"/>
    <w:rsid w:val="00CC0112"/>
  </w:style>
  <w:style w:type="character" w:customStyle="1" w:styleId="WW8Num17z7">
    <w:name w:val="WW8Num17z7"/>
    <w:rsid w:val="00CC0112"/>
  </w:style>
  <w:style w:type="character" w:customStyle="1" w:styleId="WW8Num17z8">
    <w:name w:val="WW8Num17z8"/>
    <w:rsid w:val="00CC0112"/>
  </w:style>
  <w:style w:type="character" w:customStyle="1" w:styleId="WW8Num18z0">
    <w:name w:val="WW8Num18z0"/>
    <w:rsid w:val="00CC0112"/>
    <w:rPr>
      <w:rFonts w:ascii="Symbol" w:hAnsi="Symbol" w:cs="Symbol"/>
      <w:lang w:val="sr-Cyrl-CS"/>
    </w:rPr>
  </w:style>
  <w:style w:type="character" w:customStyle="1" w:styleId="WW8Num19z0">
    <w:name w:val="WW8Num19z0"/>
    <w:rsid w:val="00CC0112"/>
    <w:rPr>
      <w:rFonts w:ascii="Times New Roman" w:eastAsia="Arial Unicode MS" w:hAnsi="Times New Roman" w:cs="Times New Roman"/>
      <w:i/>
      <w:color w:val="000000"/>
    </w:rPr>
  </w:style>
  <w:style w:type="character" w:customStyle="1" w:styleId="WW8Num19z1">
    <w:name w:val="WW8Num19z1"/>
    <w:rsid w:val="00CC0112"/>
    <w:rPr>
      <w:rFonts w:ascii="Courier New" w:hAnsi="Courier New" w:cs="Courier New"/>
    </w:rPr>
  </w:style>
  <w:style w:type="character" w:customStyle="1" w:styleId="WW8Num19z2">
    <w:name w:val="WW8Num19z2"/>
    <w:rsid w:val="00CC0112"/>
    <w:rPr>
      <w:rFonts w:ascii="Wingdings" w:hAnsi="Wingdings" w:cs="Wingdings"/>
    </w:rPr>
  </w:style>
  <w:style w:type="character" w:customStyle="1" w:styleId="WW8Num19z3">
    <w:name w:val="WW8Num19z3"/>
    <w:rsid w:val="00CC0112"/>
    <w:rPr>
      <w:rFonts w:ascii="Symbol" w:hAnsi="Symbol" w:cs="Symbol"/>
    </w:rPr>
  </w:style>
  <w:style w:type="character" w:customStyle="1" w:styleId="WW8Num20z0">
    <w:name w:val="WW8Num20z0"/>
    <w:rsid w:val="00CC0112"/>
    <w:rPr>
      <w:b/>
      <w:i w:val="0"/>
    </w:rPr>
  </w:style>
  <w:style w:type="character" w:customStyle="1" w:styleId="WW8Num20z1">
    <w:name w:val="WW8Num20z1"/>
    <w:rsid w:val="00CC0112"/>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color="000000"/>
      <w:shd w:val="clear" w:color="auto" w:fill="000000"/>
      <w:vertAlign w:val="baseline"/>
      <w:em w:val="none"/>
    </w:rPr>
  </w:style>
  <w:style w:type="character" w:customStyle="1" w:styleId="WW8Num20z2">
    <w:name w:val="WW8Num20z2"/>
    <w:rsid w:val="00CC0112"/>
  </w:style>
  <w:style w:type="character" w:customStyle="1" w:styleId="WW8Num20z3">
    <w:name w:val="WW8Num20z3"/>
    <w:rsid w:val="00CC0112"/>
  </w:style>
  <w:style w:type="character" w:customStyle="1" w:styleId="WW8Num20z4">
    <w:name w:val="WW8Num20z4"/>
    <w:rsid w:val="00CC0112"/>
  </w:style>
  <w:style w:type="character" w:customStyle="1" w:styleId="WW8Num20z5">
    <w:name w:val="WW8Num20z5"/>
    <w:rsid w:val="00CC0112"/>
  </w:style>
  <w:style w:type="character" w:customStyle="1" w:styleId="WW8Num20z6">
    <w:name w:val="WW8Num20z6"/>
    <w:rsid w:val="00CC0112"/>
  </w:style>
  <w:style w:type="character" w:customStyle="1" w:styleId="WW8Num20z7">
    <w:name w:val="WW8Num20z7"/>
    <w:rsid w:val="00CC0112"/>
  </w:style>
  <w:style w:type="character" w:customStyle="1" w:styleId="WW8Num20z8">
    <w:name w:val="WW8Num20z8"/>
    <w:rsid w:val="00CC0112"/>
  </w:style>
  <w:style w:type="character" w:customStyle="1" w:styleId="WW8Num21z0">
    <w:name w:val="WW8Num21z0"/>
    <w:rsid w:val="00CC0112"/>
    <w:rPr>
      <w:b/>
    </w:rPr>
  </w:style>
  <w:style w:type="character" w:customStyle="1" w:styleId="WW8Num21z1">
    <w:name w:val="WW8Num21z1"/>
    <w:rsid w:val="00CC0112"/>
  </w:style>
  <w:style w:type="character" w:customStyle="1" w:styleId="WW8Num21z2">
    <w:name w:val="WW8Num21z2"/>
    <w:rsid w:val="00CC0112"/>
  </w:style>
  <w:style w:type="character" w:customStyle="1" w:styleId="WW8Num21z3">
    <w:name w:val="WW8Num21z3"/>
    <w:rsid w:val="00CC0112"/>
  </w:style>
  <w:style w:type="character" w:customStyle="1" w:styleId="WW8Num21z4">
    <w:name w:val="WW8Num21z4"/>
    <w:rsid w:val="00CC0112"/>
  </w:style>
  <w:style w:type="character" w:customStyle="1" w:styleId="WW8Num21z5">
    <w:name w:val="WW8Num21z5"/>
    <w:rsid w:val="00CC0112"/>
  </w:style>
  <w:style w:type="character" w:customStyle="1" w:styleId="WW8Num21z6">
    <w:name w:val="WW8Num21z6"/>
    <w:rsid w:val="00CC0112"/>
  </w:style>
  <w:style w:type="character" w:customStyle="1" w:styleId="WW8Num21z7">
    <w:name w:val="WW8Num21z7"/>
    <w:rsid w:val="00CC0112"/>
  </w:style>
  <w:style w:type="character" w:customStyle="1" w:styleId="WW8Num21z8">
    <w:name w:val="WW8Num21z8"/>
    <w:rsid w:val="00CC0112"/>
  </w:style>
  <w:style w:type="character" w:customStyle="1" w:styleId="WW8Num22z0">
    <w:name w:val="WW8Num22z0"/>
    <w:rsid w:val="00CC0112"/>
    <w:rPr>
      <w:rFonts w:cs="Times New Roman"/>
    </w:rPr>
  </w:style>
  <w:style w:type="character" w:customStyle="1" w:styleId="WW8Num23z0">
    <w:name w:val="WW8Num23z0"/>
    <w:rsid w:val="00CC0112"/>
    <w:rPr>
      <w:rFonts w:ascii="Times New Roman" w:eastAsia="Times New Roman" w:hAnsi="Times New Roman" w:cs="Times New Roman"/>
      <w:color w:val="auto"/>
      <w:sz w:val="24"/>
      <w:szCs w:val="24"/>
    </w:rPr>
  </w:style>
  <w:style w:type="character" w:customStyle="1" w:styleId="WW8Num23z1">
    <w:name w:val="WW8Num23z1"/>
    <w:rsid w:val="00CC0112"/>
    <w:rPr>
      <w:rFonts w:ascii="Courier New" w:hAnsi="Courier New" w:cs="Courier New"/>
    </w:rPr>
  </w:style>
  <w:style w:type="character" w:customStyle="1" w:styleId="WW8Num23z2">
    <w:name w:val="WW8Num23z2"/>
    <w:rsid w:val="00CC0112"/>
    <w:rPr>
      <w:rFonts w:ascii="Wingdings" w:hAnsi="Wingdings" w:cs="Wingdings"/>
    </w:rPr>
  </w:style>
  <w:style w:type="character" w:customStyle="1" w:styleId="WW8Num23z3">
    <w:name w:val="WW8Num23z3"/>
    <w:rsid w:val="00CC0112"/>
    <w:rPr>
      <w:rFonts w:ascii="Symbol" w:hAnsi="Symbol" w:cs="Symbol"/>
    </w:rPr>
  </w:style>
  <w:style w:type="character" w:customStyle="1" w:styleId="WW8Num24z0">
    <w:name w:val="WW8Num24z0"/>
    <w:rsid w:val="00CC0112"/>
    <w:rPr>
      <w:rFonts w:ascii="Times New Roman" w:eastAsia="Arial Unicode MS" w:hAnsi="Times New Roman" w:cs="Times New Roman"/>
      <w:i/>
      <w:color w:val="000000"/>
    </w:rPr>
  </w:style>
  <w:style w:type="character" w:customStyle="1" w:styleId="WW8Num24z1">
    <w:name w:val="WW8Num24z1"/>
    <w:rsid w:val="00CC0112"/>
    <w:rPr>
      <w:rFonts w:ascii="Courier New" w:hAnsi="Courier New" w:cs="Courier New"/>
    </w:rPr>
  </w:style>
  <w:style w:type="character" w:customStyle="1" w:styleId="WW8Num24z2">
    <w:name w:val="WW8Num24z2"/>
    <w:rsid w:val="00CC0112"/>
    <w:rPr>
      <w:rFonts w:ascii="Wingdings" w:hAnsi="Wingdings" w:cs="Wingdings"/>
    </w:rPr>
  </w:style>
  <w:style w:type="character" w:customStyle="1" w:styleId="WW8Num24z3">
    <w:name w:val="WW8Num24z3"/>
    <w:rsid w:val="00CC0112"/>
    <w:rPr>
      <w:rFonts w:ascii="Symbol" w:hAnsi="Symbol" w:cs="Symbol"/>
    </w:rPr>
  </w:style>
  <w:style w:type="character" w:customStyle="1" w:styleId="WW8Num25z0">
    <w:name w:val="WW8Num25z0"/>
    <w:rsid w:val="00CC0112"/>
    <w:rPr>
      <w:rFonts w:cs="Times New Roman"/>
    </w:rPr>
  </w:style>
  <w:style w:type="character" w:customStyle="1" w:styleId="WW8Num11z1">
    <w:name w:val="WW8Num11z1"/>
    <w:rsid w:val="00CC0112"/>
    <w:rPr>
      <w:rFonts w:ascii="Courier New" w:hAnsi="Courier New" w:cs="Arial"/>
      <w:b w:val="0"/>
      <w:i w:val="0"/>
      <w:sz w:val="24"/>
    </w:rPr>
  </w:style>
  <w:style w:type="character" w:customStyle="1" w:styleId="WW8Num11z2">
    <w:name w:val="WW8Num11z2"/>
    <w:rsid w:val="00CC0112"/>
    <w:rPr>
      <w:rFonts w:ascii="Wingdings" w:hAnsi="Wingdings" w:cs="Wingdings"/>
    </w:rPr>
  </w:style>
  <w:style w:type="character" w:customStyle="1" w:styleId="WW8Num11z3">
    <w:name w:val="WW8Num11z3"/>
    <w:rsid w:val="00CC0112"/>
    <w:rPr>
      <w:rFonts w:ascii="Symbol" w:hAnsi="Symbol" w:cs="Symbol"/>
    </w:rPr>
  </w:style>
  <w:style w:type="character" w:customStyle="1" w:styleId="WW8Num12z1">
    <w:name w:val="WW8Num12z1"/>
    <w:rsid w:val="00CC0112"/>
    <w:rPr>
      <w:rFonts w:ascii="Courier New" w:hAnsi="Courier New" w:cs="Arial"/>
      <w:b w:val="0"/>
      <w:i w:val="0"/>
      <w:sz w:val="24"/>
    </w:rPr>
  </w:style>
  <w:style w:type="character" w:customStyle="1" w:styleId="WW8Num12z2">
    <w:name w:val="WW8Num12z2"/>
    <w:rsid w:val="00CC0112"/>
    <w:rPr>
      <w:rFonts w:ascii="Wingdings" w:hAnsi="Wingdings" w:cs="Wingdings"/>
    </w:rPr>
  </w:style>
  <w:style w:type="character" w:customStyle="1" w:styleId="WW8Num12z3">
    <w:name w:val="WW8Num12z3"/>
    <w:rsid w:val="00CC0112"/>
    <w:rPr>
      <w:rFonts w:ascii="Symbol" w:hAnsi="Symbol" w:cs="Symbol"/>
    </w:rPr>
  </w:style>
  <w:style w:type="character" w:customStyle="1" w:styleId="WW8Num14z1">
    <w:name w:val="WW8Num14z1"/>
    <w:rsid w:val="00CC0112"/>
    <w:rPr>
      <w:rFonts w:ascii="Courier New" w:hAnsi="Courier New" w:cs="Arial"/>
      <w:b w:val="0"/>
      <w:i w:val="0"/>
      <w:sz w:val="24"/>
    </w:rPr>
  </w:style>
  <w:style w:type="character" w:customStyle="1" w:styleId="WW8Num14z3">
    <w:name w:val="WW8Num14z3"/>
    <w:rsid w:val="00CC0112"/>
    <w:rPr>
      <w:rFonts w:ascii="Symbol" w:hAnsi="Symbol" w:cs="Symbol"/>
    </w:rPr>
  </w:style>
  <w:style w:type="character" w:customStyle="1" w:styleId="WW8Num15z1">
    <w:name w:val="WW8Num15z1"/>
    <w:rsid w:val="00CC0112"/>
    <w:rPr>
      <w:b/>
      <w:i w:val="0"/>
      <w:sz w:val="24"/>
      <w:szCs w:val="24"/>
    </w:rPr>
  </w:style>
  <w:style w:type="character" w:customStyle="1" w:styleId="WW8Num16z1">
    <w:name w:val="WW8Num16z1"/>
    <w:rsid w:val="00CC0112"/>
    <w:rPr>
      <w:rFonts w:ascii="Courier New" w:hAnsi="Courier New" w:cs="Arial"/>
      <w:b w:val="0"/>
      <w:i w:val="0"/>
      <w:sz w:val="24"/>
    </w:rPr>
  </w:style>
  <w:style w:type="character" w:customStyle="1" w:styleId="WW8Num16z2">
    <w:name w:val="WW8Num16z2"/>
    <w:rsid w:val="00CC0112"/>
    <w:rPr>
      <w:rFonts w:ascii="Wingdings" w:hAnsi="Wingdings" w:cs="Wingdings"/>
    </w:rPr>
  </w:style>
  <w:style w:type="character" w:customStyle="1" w:styleId="WW8Num16z3">
    <w:name w:val="WW8Num16z3"/>
    <w:rsid w:val="00CC0112"/>
    <w:rPr>
      <w:rFonts w:ascii="Symbol" w:hAnsi="Symbol" w:cs="Symbol"/>
    </w:rPr>
  </w:style>
  <w:style w:type="character" w:customStyle="1" w:styleId="DefaultParagraphFont1">
    <w:name w:val="Default Paragraph Font1"/>
    <w:rsid w:val="00CC0112"/>
  </w:style>
  <w:style w:type="character" w:customStyle="1" w:styleId="WW8Num7z1">
    <w:name w:val="WW8Num7z1"/>
    <w:rsid w:val="00CC0112"/>
    <w:rPr>
      <w:rFonts w:ascii="Courier New" w:hAnsi="Courier New" w:cs="Courier New"/>
    </w:rPr>
  </w:style>
  <w:style w:type="character" w:customStyle="1" w:styleId="WW8Num7z2">
    <w:name w:val="WW8Num7z2"/>
    <w:rsid w:val="00CC0112"/>
    <w:rPr>
      <w:rFonts w:ascii="Wingdings" w:hAnsi="Wingdings" w:cs="Wingdings"/>
    </w:rPr>
  </w:style>
  <w:style w:type="character" w:customStyle="1" w:styleId="WW-DefaultParagraphFont">
    <w:name w:val="WW-Default Paragraph Font"/>
    <w:rsid w:val="00CC0112"/>
  </w:style>
  <w:style w:type="character" w:customStyle="1" w:styleId="WW-DefaultParagraphFont1">
    <w:name w:val="WW-Default Paragraph Font1"/>
    <w:rsid w:val="00CC0112"/>
  </w:style>
  <w:style w:type="character" w:customStyle="1" w:styleId="ListParagraphChar">
    <w:name w:val="List Paragraph Char"/>
    <w:rsid w:val="00CC0112"/>
  </w:style>
  <w:style w:type="character" w:customStyle="1" w:styleId="CommentReference1">
    <w:name w:val="Comment Reference1"/>
    <w:rsid w:val="00CC0112"/>
    <w:rPr>
      <w:sz w:val="16"/>
      <w:szCs w:val="16"/>
    </w:rPr>
  </w:style>
  <w:style w:type="character" w:customStyle="1" w:styleId="CommentTextChar">
    <w:name w:val="Comment Text Char"/>
    <w:rsid w:val="00CC0112"/>
    <w:rPr>
      <w:sz w:val="20"/>
      <w:szCs w:val="20"/>
    </w:rPr>
  </w:style>
  <w:style w:type="character" w:customStyle="1" w:styleId="CommentSubjectChar">
    <w:name w:val="Comment Subject Char"/>
    <w:rsid w:val="00CC0112"/>
    <w:rPr>
      <w:b/>
      <w:bCs/>
      <w:sz w:val="20"/>
      <w:szCs w:val="20"/>
    </w:rPr>
  </w:style>
  <w:style w:type="character" w:customStyle="1" w:styleId="BalloonTextChar">
    <w:name w:val="Balloon Text Char"/>
    <w:rsid w:val="00CC0112"/>
    <w:rPr>
      <w:rFonts w:ascii="Tahoma" w:hAnsi="Tahoma" w:cs="Tahoma"/>
      <w:sz w:val="16"/>
      <w:szCs w:val="16"/>
    </w:rPr>
  </w:style>
  <w:style w:type="character" w:customStyle="1" w:styleId="Heading1Char">
    <w:name w:val="Heading 1 Char"/>
    <w:rsid w:val="00CC0112"/>
    <w:rPr>
      <w:rFonts w:ascii="Cambria" w:hAnsi="Cambria" w:cs="font333"/>
      <w:b/>
      <w:bCs/>
      <w:color w:val="365F91"/>
      <w:sz w:val="28"/>
      <w:szCs w:val="28"/>
    </w:rPr>
  </w:style>
  <w:style w:type="character" w:customStyle="1" w:styleId="Heading2Char">
    <w:name w:val="Heading 2 Char"/>
    <w:rsid w:val="00CC0112"/>
    <w:rPr>
      <w:rFonts w:ascii="Book Antiqua" w:eastAsia="Times New Roman" w:hAnsi="Book Antiqua" w:cs="Times New Roman"/>
      <w:b/>
      <w:bCs/>
      <w:sz w:val="28"/>
      <w:szCs w:val="24"/>
    </w:rPr>
  </w:style>
  <w:style w:type="character" w:customStyle="1" w:styleId="Heading3Char">
    <w:name w:val="Heading 3 Char"/>
    <w:rsid w:val="00CC0112"/>
    <w:rPr>
      <w:rFonts w:ascii="Arial" w:eastAsia="Times New Roman" w:hAnsi="Arial" w:cs="Times New Roman"/>
      <w:b/>
      <w:bCs/>
      <w:sz w:val="26"/>
      <w:szCs w:val="26"/>
    </w:rPr>
  </w:style>
  <w:style w:type="character" w:customStyle="1" w:styleId="Heading4Char">
    <w:name w:val="Heading 4 Char"/>
    <w:rsid w:val="00CC0112"/>
    <w:rPr>
      <w:rFonts w:ascii="Book Antiqua" w:eastAsia="Times New Roman" w:hAnsi="Book Antiqua" w:cs="Times New Roman"/>
      <w:b/>
      <w:bCs/>
      <w:sz w:val="28"/>
      <w:szCs w:val="24"/>
      <w:u w:val="single"/>
    </w:rPr>
  </w:style>
  <w:style w:type="character" w:customStyle="1" w:styleId="Heading5Char">
    <w:name w:val="Heading 5 Char"/>
    <w:rsid w:val="00CC0112"/>
    <w:rPr>
      <w:rFonts w:ascii="Times New Roman" w:eastAsia="Times New Roman" w:hAnsi="Times New Roman" w:cs="Times New Roman"/>
      <w:b/>
      <w:bCs/>
      <w:i/>
      <w:iCs/>
      <w:sz w:val="26"/>
      <w:szCs w:val="26"/>
      <w:lang w:val="en-US"/>
    </w:rPr>
  </w:style>
  <w:style w:type="character" w:customStyle="1" w:styleId="Heading6Char">
    <w:name w:val="Heading 6 Char"/>
    <w:rsid w:val="00CC0112"/>
    <w:rPr>
      <w:rFonts w:ascii="Book Antiqua" w:eastAsia="Times New Roman" w:hAnsi="Book Antiqua" w:cs="Times New Roman"/>
      <w:sz w:val="28"/>
      <w:szCs w:val="24"/>
    </w:rPr>
  </w:style>
  <w:style w:type="character" w:customStyle="1" w:styleId="Heading7Char">
    <w:name w:val="Heading 7 Char"/>
    <w:rsid w:val="00CC0112"/>
    <w:rPr>
      <w:rFonts w:ascii="Book Antiqua" w:eastAsia="Times New Roman" w:hAnsi="Book Antiqua" w:cs="Arial"/>
      <w:b/>
      <w:bCs/>
      <w:sz w:val="24"/>
      <w:szCs w:val="24"/>
    </w:rPr>
  </w:style>
  <w:style w:type="character" w:customStyle="1" w:styleId="Heading8Char">
    <w:name w:val="Heading 8 Char"/>
    <w:rsid w:val="00CC0112"/>
    <w:rPr>
      <w:rFonts w:ascii="Times New Roman" w:eastAsia="Times New Roman" w:hAnsi="Times New Roman" w:cs="Times New Roman"/>
      <w:b/>
      <w:sz w:val="24"/>
      <w:szCs w:val="24"/>
    </w:rPr>
  </w:style>
  <w:style w:type="character" w:customStyle="1" w:styleId="Heading9Char">
    <w:name w:val="Heading 9 Char"/>
    <w:rsid w:val="00CC0112"/>
    <w:rPr>
      <w:rFonts w:ascii="Arial" w:eastAsia="Times New Roman" w:hAnsi="Arial" w:cs="Arial"/>
      <w:lang w:val="en-US"/>
    </w:rPr>
  </w:style>
  <w:style w:type="character" w:customStyle="1" w:styleId="BodyText2Char">
    <w:name w:val="Body Text 2 Char"/>
    <w:rsid w:val="00CC0112"/>
    <w:rPr>
      <w:sz w:val="24"/>
      <w:szCs w:val="24"/>
    </w:rPr>
  </w:style>
  <w:style w:type="character" w:customStyle="1" w:styleId="BodyText2Char1">
    <w:name w:val="Body Text 2 Char1"/>
    <w:basedOn w:val="WW-DefaultParagraphFont1"/>
    <w:rsid w:val="00CC0112"/>
  </w:style>
  <w:style w:type="character" w:customStyle="1" w:styleId="BodyText3Char">
    <w:name w:val="Body Text 3 Char"/>
    <w:rsid w:val="00CC0112"/>
    <w:rPr>
      <w:rFonts w:ascii="Times New Roman" w:eastAsia="Times New Roman" w:hAnsi="Times New Roman" w:cs="Times New Roman"/>
      <w:sz w:val="16"/>
      <w:szCs w:val="16"/>
    </w:rPr>
  </w:style>
  <w:style w:type="character" w:customStyle="1" w:styleId="NoSpacingChar">
    <w:name w:val="No Spacing Char"/>
    <w:rsid w:val="00CC0112"/>
    <w:rPr>
      <w:rFonts w:cs="font333"/>
      <w:lang w:val="en-US"/>
    </w:rPr>
  </w:style>
  <w:style w:type="character" w:customStyle="1" w:styleId="HeaderChar">
    <w:name w:val="Header Char"/>
    <w:basedOn w:val="WW-DefaultParagraphFont1"/>
    <w:rsid w:val="00CC0112"/>
  </w:style>
  <w:style w:type="character" w:customStyle="1" w:styleId="FooterChar">
    <w:name w:val="Footer Char"/>
    <w:basedOn w:val="WW-DefaultParagraphFont1"/>
    <w:rsid w:val="00CC0112"/>
  </w:style>
  <w:style w:type="character" w:customStyle="1" w:styleId="ListLabel1">
    <w:name w:val="ListLabel 1"/>
    <w:rsid w:val="00CC0112"/>
    <w:rPr>
      <w:rFonts w:cs="Courier New"/>
    </w:rPr>
  </w:style>
  <w:style w:type="character" w:customStyle="1" w:styleId="ListLabel2">
    <w:name w:val="ListLabel 2"/>
    <w:rsid w:val="00CC0112"/>
    <w:rPr>
      <w:b/>
      <w:i w:val="0"/>
      <w:sz w:val="24"/>
      <w:szCs w:val="24"/>
    </w:rPr>
  </w:style>
  <w:style w:type="character" w:customStyle="1" w:styleId="ListLabel3">
    <w:name w:val="ListLabel 3"/>
    <w:rsid w:val="00CC0112"/>
    <w:rPr>
      <w:rFonts w:cs="Arial"/>
      <w:i w:val="0"/>
      <w:sz w:val="24"/>
    </w:rPr>
  </w:style>
  <w:style w:type="character" w:customStyle="1" w:styleId="ListLabel4">
    <w:name w:val="ListLabel 4"/>
    <w:rsid w:val="00CC0112"/>
    <w:rPr>
      <w:rFonts w:cs="Arial"/>
      <w:b w:val="0"/>
      <w:i w:val="0"/>
      <w:sz w:val="24"/>
    </w:rPr>
  </w:style>
  <w:style w:type="character" w:customStyle="1" w:styleId="ListLabel5">
    <w:name w:val="ListLabel 5"/>
    <w:rsid w:val="00CC0112"/>
    <w:rPr>
      <w:rFonts w:cs="Calibri"/>
    </w:rPr>
  </w:style>
  <w:style w:type="character" w:customStyle="1" w:styleId="ListLabel6">
    <w:name w:val="ListLabel 6"/>
    <w:rsid w:val="00CC0112"/>
    <w:rPr>
      <w:b w:val="0"/>
      <w:i w:val="0"/>
      <w:color w:val="00000A"/>
    </w:rPr>
  </w:style>
  <w:style w:type="character" w:customStyle="1" w:styleId="ListLabel7">
    <w:name w:val="ListLabel 7"/>
    <w:rsid w:val="00CC0112"/>
    <w:rPr>
      <w:rFonts w:eastAsia="TimesNewRomanPSMT" w:cs="Times New Roman"/>
    </w:rPr>
  </w:style>
  <w:style w:type="character" w:customStyle="1" w:styleId="ListLabel8">
    <w:name w:val="ListLabel 8"/>
    <w:rsid w:val="00CC0112"/>
    <w:rPr>
      <w:i w:val="0"/>
    </w:rPr>
  </w:style>
  <w:style w:type="character" w:customStyle="1" w:styleId="NumberingSymbols">
    <w:name w:val="Numbering Symbols"/>
    <w:rsid w:val="00CC0112"/>
  </w:style>
  <w:style w:type="character" w:customStyle="1" w:styleId="FootnoteCharacters">
    <w:name w:val="Footnote Characters"/>
    <w:rsid w:val="00CC0112"/>
    <w:rPr>
      <w:vertAlign w:val="superscript"/>
    </w:rPr>
  </w:style>
  <w:style w:type="character" w:styleId="CommentReference">
    <w:name w:val="annotation reference"/>
    <w:rsid w:val="00CC0112"/>
    <w:rPr>
      <w:sz w:val="16"/>
      <w:szCs w:val="16"/>
    </w:rPr>
  </w:style>
  <w:style w:type="character" w:styleId="Hyperlink">
    <w:name w:val="Hyperlink"/>
    <w:rsid w:val="00CC0112"/>
    <w:rPr>
      <w:color w:val="0000FF"/>
      <w:u w:val="single"/>
    </w:rPr>
  </w:style>
  <w:style w:type="character" w:customStyle="1" w:styleId="PlainTextChar">
    <w:name w:val="Plain Text Char"/>
    <w:rsid w:val="00CC0112"/>
    <w:rPr>
      <w:rFonts w:ascii="Calibri" w:eastAsia="Calibri" w:hAnsi="Calibri" w:cs="Calibri"/>
      <w:sz w:val="22"/>
      <w:szCs w:val="21"/>
    </w:rPr>
  </w:style>
  <w:style w:type="character" w:customStyle="1" w:styleId="WW8Num42z0">
    <w:name w:val="WW8Num42z0"/>
    <w:rsid w:val="00CC0112"/>
    <w:rPr>
      <w:rFonts w:ascii="Calibri" w:eastAsia="Calibri" w:hAnsi="Calibri" w:cs="Times New Roman"/>
    </w:rPr>
  </w:style>
  <w:style w:type="character" w:customStyle="1" w:styleId="WW8Num43z3">
    <w:name w:val="WW8Num43z3"/>
    <w:rsid w:val="00CC0112"/>
    <w:rPr>
      <w:rFonts w:ascii="Symbol" w:hAnsi="Symbol" w:cs="Symbol"/>
    </w:rPr>
  </w:style>
  <w:style w:type="character" w:customStyle="1" w:styleId="WW8Num45z1">
    <w:name w:val="WW8Num45z1"/>
    <w:rsid w:val="00CC0112"/>
    <w:rPr>
      <w:rFonts w:ascii="Courier New" w:hAnsi="Courier New" w:cs="Courier New"/>
    </w:rPr>
  </w:style>
  <w:style w:type="character" w:customStyle="1" w:styleId="Index1Char">
    <w:name w:val="Index 1 Char"/>
    <w:rsid w:val="00CC0112"/>
    <w:rPr>
      <w:lang w:bidi="ar-SA"/>
    </w:rPr>
  </w:style>
  <w:style w:type="character" w:customStyle="1" w:styleId="TOC1Char">
    <w:name w:val="TOC 1 Char"/>
    <w:rsid w:val="00CC0112"/>
    <w:rPr>
      <w:lang w:val="sr-Cyrl-CS" w:bidi="ar-SA"/>
    </w:rPr>
  </w:style>
  <w:style w:type="character" w:customStyle="1" w:styleId="FontStyle107">
    <w:name w:val="Font Style107"/>
    <w:rsid w:val="00CC0112"/>
    <w:rPr>
      <w:rFonts w:ascii="Franklin Gothic Book" w:hAnsi="Franklin Gothic Book" w:cs="Franklin Gothic Book"/>
      <w:sz w:val="24"/>
    </w:rPr>
  </w:style>
  <w:style w:type="character" w:styleId="PageNumber">
    <w:name w:val="page number"/>
    <w:basedOn w:val="DefaultParagraphFont"/>
    <w:rsid w:val="00CC0112"/>
  </w:style>
  <w:style w:type="paragraph" w:customStyle="1" w:styleId="Heading">
    <w:name w:val="Heading"/>
    <w:basedOn w:val="Normal"/>
    <w:next w:val="BodyText"/>
    <w:rsid w:val="00CC0112"/>
    <w:pPr>
      <w:keepNext/>
      <w:spacing w:before="240" w:after="120"/>
    </w:pPr>
    <w:rPr>
      <w:rFonts w:ascii="Arial" w:hAnsi="Arial" w:cs="Mangal"/>
      <w:sz w:val="28"/>
      <w:szCs w:val="28"/>
    </w:rPr>
  </w:style>
  <w:style w:type="paragraph" w:styleId="BodyText">
    <w:name w:val="Body Text"/>
    <w:basedOn w:val="Normal"/>
    <w:rsid w:val="00CC0112"/>
    <w:pPr>
      <w:spacing w:after="120"/>
    </w:pPr>
  </w:style>
  <w:style w:type="paragraph" w:styleId="List">
    <w:name w:val="List"/>
    <w:basedOn w:val="BodyText"/>
    <w:rsid w:val="00CC0112"/>
    <w:rPr>
      <w:rFonts w:cs="Mangal"/>
    </w:rPr>
  </w:style>
  <w:style w:type="paragraph" w:styleId="Caption">
    <w:name w:val="caption"/>
    <w:basedOn w:val="Normal"/>
    <w:qFormat/>
    <w:rsid w:val="00CC0112"/>
    <w:pPr>
      <w:suppressLineNumbers/>
      <w:spacing w:before="120" w:after="120"/>
    </w:pPr>
    <w:rPr>
      <w:rFonts w:cs="Mangal"/>
      <w:i/>
      <w:iCs/>
    </w:rPr>
  </w:style>
  <w:style w:type="paragraph" w:customStyle="1" w:styleId="Index">
    <w:name w:val="Index"/>
    <w:basedOn w:val="Normal"/>
    <w:rsid w:val="00CC0112"/>
    <w:pPr>
      <w:suppressLineNumbers/>
    </w:pPr>
    <w:rPr>
      <w:rFonts w:cs="Mangal"/>
    </w:rPr>
  </w:style>
  <w:style w:type="paragraph" w:styleId="ListParagraph">
    <w:name w:val="List Paragraph"/>
    <w:basedOn w:val="Normal"/>
    <w:uiPriority w:val="34"/>
    <w:qFormat/>
    <w:rsid w:val="00CC0112"/>
    <w:pPr>
      <w:ind w:left="720"/>
    </w:pPr>
  </w:style>
  <w:style w:type="paragraph" w:customStyle="1" w:styleId="CommentText1">
    <w:name w:val="Comment Text1"/>
    <w:basedOn w:val="Normal"/>
    <w:rsid w:val="00CC0112"/>
    <w:rPr>
      <w:sz w:val="20"/>
      <w:szCs w:val="20"/>
    </w:rPr>
  </w:style>
  <w:style w:type="paragraph" w:customStyle="1" w:styleId="CommentSubject1">
    <w:name w:val="Comment Subject1"/>
    <w:basedOn w:val="CommentText1"/>
    <w:rsid w:val="00CC0112"/>
    <w:rPr>
      <w:b/>
      <w:bCs/>
    </w:rPr>
  </w:style>
  <w:style w:type="paragraph" w:styleId="BalloonText">
    <w:name w:val="Balloon Text"/>
    <w:basedOn w:val="Normal"/>
    <w:rsid w:val="00CC0112"/>
    <w:rPr>
      <w:rFonts w:ascii="Tahoma" w:hAnsi="Tahoma" w:cs="Tahoma"/>
      <w:sz w:val="16"/>
      <w:szCs w:val="16"/>
    </w:rPr>
  </w:style>
  <w:style w:type="paragraph" w:styleId="TOAHeading">
    <w:name w:val="toa heading"/>
    <w:basedOn w:val="Heading1"/>
    <w:rsid w:val="00CC0112"/>
    <w:pPr>
      <w:suppressLineNumbers/>
    </w:pPr>
    <w:rPr>
      <w:sz w:val="32"/>
      <w:szCs w:val="32"/>
    </w:rPr>
  </w:style>
  <w:style w:type="paragraph" w:styleId="BodyText2">
    <w:name w:val="Body Text 2"/>
    <w:basedOn w:val="Normal"/>
    <w:rsid w:val="00CC0112"/>
    <w:pPr>
      <w:spacing w:after="120" w:line="480" w:lineRule="auto"/>
    </w:pPr>
  </w:style>
  <w:style w:type="paragraph" w:styleId="BodyText3">
    <w:name w:val="Body Text 3"/>
    <w:basedOn w:val="Normal"/>
    <w:rsid w:val="00CC0112"/>
    <w:pPr>
      <w:spacing w:after="120"/>
    </w:pPr>
    <w:rPr>
      <w:rFonts w:eastAsia="Times New Roman"/>
      <w:sz w:val="16"/>
      <w:szCs w:val="16"/>
    </w:rPr>
  </w:style>
  <w:style w:type="paragraph" w:styleId="NoSpacing">
    <w:name w:val="No Spacing"/>
    <w:uiPriority w:val="99"/>
    <w:qFormat/>
    <w:rsid w:val="00CC0112"/>
    <w:pPr>
      <w:suppressAutoHyphens/>
      <w:spacing w:line="100" w:lineRule="atLeast"/>
    </w:pPr>
    <w:rPr>
      <w:rFonts w:ascii="Calibri" w:eastAsia="Arial Unicode MS" w:hAnsi="Calibri" w:cs="Calibri"/>
      <w:kern w:val="1"/>
      <w:sz w:val="22"/>
      <w:szCs w:val="22"/>
      <w:lang w:eastAsia="zh-CN"/>
    </w:rPr>
  </w:style>
  <w:style w:type="paragraph" w:styleId="Header">
    <w:name w:val="header"/>
    <w:basedOn w:val="Normal"/>
    <w:rsid w:val="00CC0112"/>
    <w:pPr>
      <w:suppressLineNumbers/>
      <w:tabs>
        <w:tab w:val="center" w:pos="4513"/>
        <w:tab w:val="right" w:pos="9026"/>
      </w:tabs>
    </w:pPr>
  </w:style>
  <w:style w:type="paragraph" w:styleId="Footer">
    <w:name w:val="footer"/>
    <w:basedOn w:val="Normal"/>
    <w:rsid w:val="00CC0112"/>
    <w:pPr>
      <w:suppressLineNumbers/>
      <w:tabs>
        <w:tab w:val="center" w:pos="4513"/>
        <w:tab w:val="right" w:pos="9026"/>
      </w:tabs>
    </w:pPr>
  </w:style>
  <w:style w:type="paragraph" w:customStyle="1" w:styleId="TableContents">
    <w:name w:val="Table Contents"/>
    <w:basedOn w:val="Normal"/>
    <w:rsid w:val="00CC0112"/>
    <w:pPr>
      <w:suppressLineNumbers/>
    </w:pPr>
  </w:style>
  <w:style w:type="paragraph" w:customStyle="1" w:styleId="TableHeading">
    <w:name w:val="Table Heading"/>
    <w:basedOn w:val="TableContents"/>
    <w:rsid w:val="00CC0112"/>
    <w:pPr>
      <w:jc w:val="center"/>
    </w:pPr>
    <w:rPr>
      <w:b/>
      <w:bCs/>
    </w:rPr>
  </w:style>
  <w:style w:type="paragraph" w:customStyle="1" w:styleId="Default">
    <w:name w:val="Default"/>
    <w:rsid w:val="00CC0112"/>
    <w:pPr>
      <w:suppressAutoHyphens/>
      <w:autoSpaceDE w:val="0"/>
    </w:pPr>
    <w:rPr>
      <w:color w:val="000000"/>
      <w:sz w:val="24"/>
      <w:szCs w:val="24"/>
      <w:lang w:eastAsia="zh-CN"/>
    </w:rPr>
  </w:style>
  <w:style w:type="paragraph" w:styleId="CommentText">
    <w:name w:val="annotation text"/>
    <w:basedOn w:val="Normal"/>
    <w:rsid w:val="00CC0112"/>
    <w:rPr>
      <w:sz w:val="20"/>
      <w:szCs w:val="20"/>
    </w:rPr>
  </w:style>
  <w:style w:type="paragraph" w:styleId="CommentSubject">
    <w:name w:val="annotation subject"/>
    <w:basedOn w:val="CommentText"/>
    <w:next w:val="CommentText"/>
    <w:rsid w:val="00CC0112"/>
    <w:rPr>
      <w:b/>
      <w:bCs/>
    </w:rPr>
  </w:style>
  <w:style w:type="paragraph" w:customStyle="1" w:styleId="CM27">
    <w:name w:val="CM27"/>
    <w:basedOn w:val="Default"/>
    <w:next w:val="Default"/>
    <w:rsid w:val="00CC0112"/>
    <w:pPr>
      <w:widowControl w:val="0"/>
    </w:pPr>
    <w:rPr>
      <w:rFonts w:ascii="Tahoma" w:hAnsi="Tahoma" w:cs="Tahoma"/>
      <w:color w:val="auto"/>
    </w:rPr>
  </w:style>
  <w:style w:type="paragraph" w:customStyle="1" w:styleId="CM7">
    <w:name w:val="CM7"/>
    <w:basedOn w:val="Default"/>
    <w:next w:val="Default"/>
    <w:rsid w:val="00CC0112"/>
    <w:pPr>
      <w:widowControl w:val="0"/>
      <w:spacing w:line="340" w:lineRule="atLeast"/>
    </w:pPr>
    <w:rPr>
      <w:rFonts w:ascii="Tahoma" w:hAnsi="Tahoma" w:cs="Tahoma"/>
      <w:color w:val="auto"/>
    </w:rPr>
  </w:style>
  <w:style w:type="paragraph" w:customStyle="1" w:styleId="CM23">
    <w:name w:val="CM23"/>
    <w:basedOn w:val="Default"/>
    <w:next w:val="Default"/>
    <w:rsid w:val="00CC0112"/>
    <w:pPr>
      <w:widowControl w:val="0"/>
    </w:pPr>
    <w:rPr>
      <w:rFonts w:ascii="Tahoma" w:hAnsi="Tahoma" w:cs="Tahoma"/>
      <w:color w:val="auto"/>
    </w:rPr>
  </w:style>
  <w:style w:type="paragraph" w:customStyle="1" w:styleId="CM22">
    <w:name w:val="CM22"/>
    <w:basedOn w:val="Normal"/>
    <w:next w:val="Normal"/>
    <w:rsid w:val="00CC0112"/>
    <w:pPr>
      <w:widowControl w:val="0"/>
      <w:suppressAutoHyphens w:val="0"/>
      <w:autoSpaceDE w:val="0"/>
      <w:spacing w:line="240" w:lineRule="auto"/>
    </w:pPr>
    <w:rPr>
      <w:rFonts w:ascii="Tahoma" w:eastAsia="Times New Roman" w:hAnsi="Tahoma" w:cs="Tahoma"/>
      <w:color w:val="auto"/>
    </w:rPr>
  </w:style>
  <w:style w:type="paragraph" w:customStyle="1" w:styleId="CM14">
    <w:name w:val="CM14"/>
    <w:basedOn w:val="Default"/>
    <w:next w:val="Default"/>
    <w:rsid w:val="00CC0112"/>
    <w:pPr>
      <w:widowControl w:val="0"/>
      <w:spacing w:line="228" w:lineRule="atLeast"/>
    </w:pPr>
    <w:rPr>
      <w:rFonts w:ascii="Tahoma" w:hAnsi="Tahoma" w:cs="Tahoma"/>
      <w:color w:val="auto"/>
    </w:rPr>
  </w:style>
  <w:style w:type="paragraph" w:customStyle="1" w:styleId="WW-Default">
    <w:name w:val="WW-Default"/>
    <w:rsid w:val="00CC0112"/>
    <w:pPr>
      <w:suppressAutoHyphens/>
      <w:autoSpaceDE w:val="0"/>
    </w:pPr>
    <w:rPr>
      <w:color w:val="000000"/>
      <w:sz w:val="24"/>
      <w:szCs w:val="24"/>
      <w:lang w:eastAsia="zh-CN"/>
    </w:rPr>
  </w:style>
  <w:style w:type="paragraph" w:customStyle="1" w:styleId="Stavkaspecifikacije">
    <w:name w:val="Stavka specifikacije"/>
    <w:basedOn w:val="ListParagraph"/>
    <w:uiPriority w:val="99"/>
    <w:rsid w:val="00CC0112"/>
    <w:pPr>
      <w:tabs>
        <w:tab w:val="num" w:pos="0"/>
        <w:tab w:val="left" w:pos="360"/>
        <w:tab w:val="left" w:pos="851"/>
        <w:tab w:val="right" w:pos="8789"/>
      </w:tabs>
      <w:suppressAutoHyphens w:val="0"/>
      <w:spacing w:line="240" w:lineRule="auto"/>
      <w:contextualSpacing/>
    </w:pPr>
    <w:rPr>
      <w:rFonts w:eastAsia="MS Mincho"/>
      <w:color w:val="auto"/>
      <w:sz w:val="22"/>
      <w:szCs w:val="22"/>
      <w:lang w:bidi="en-US"/>
    </w:rPr>
  </w:style>
  <w:style w:type="paragraph" w:styleId="PlainText">
    <w:name w:val="Plain Text"/>
    <w:basedOn w:val="Normal"/>
    <w:rsid w:val="00CC0112"/>
    <w:pPr>
      <w:suppressAutoHyphens w:val="0"/>
      <w:spacing w:line="240" w:lineRule="auto"/>
    </w:pPr>
    <w:rPr>
      <w:rFonts w:ascii="Calibri" w:eastAsia="Calibri" w:hAnsi="Calibri"/>
      <w:color w:val="auto"/>
      <w:sz w:val="22"/>
      <w:szCs w:val="21"/>
    </w:rPr>
  </w:style>
  <w:style w:type="paragraph" w:customStyle="1" w:styleId="opstiusloviNABRAJANJE">
    <w:name w:val="opsti_uslovi__NABRAJANJE"/>
    <w:basedOn w:val="Normal"/>
    <w:uiPriority w:val="99"/>
    <w:rsid w:val="00CC0112"/>
    <w:pPr>
      <w:tabs>
        <w:tab w:val="num" w:pos="810"/>
      </w:tabs>
      <w:suppressAutoHyphens w:val="0"/>
      <w:spacing w:after="120" w:line="240" w:lineRule="auto"/>
      <w:ind w:left="426" w:hanging="426"/>
    </w:pPr>
    <w:rPr>
      <w:rFonts w:eastAsia="Times New Roman"/>
      <w:spacing w:val="-2"/>
      <w:sz w:val="22"/>
      <w:szCs w:val="22"/>
      <w:lang w:val="sr-Latn-CS"/>
    </w:rPr>
  </w:style>
  <w:style w:type="paragraph" w:customStyle="1" w:styleId="CM1">
    <w:name w:val="CM1"/>
    <w:basedOn w:val="Default"/>
    <w:next w:val="Default"/>
    <w:rsid w:val="00CC0112"/>
    <w:pPr>
      <w:widowControl w:val="0"/>
    </w:pPr>
    <w:rPr>
      <w:rFonts w:ascii="Tahoma" w:hAnsi="Tahoma" w:cs="Tahoma"/>
      <w:color w:val="auto"/>
    </w:rPr>
  </w:style>
  <w:style w:type="paragraph" w:customStyle="1" w:styleId="CM21">
    <w:name w:val="CM21"/>
    <w:basedOn w:val="Default"/>
    <w:next w:val="Default"/>
    <w:rsid w:val="00CC0112"/>
    <w:pPr>
      <w:widowControl w:val="0"/>
    </w:pPr>
    <w:rPr>
      <w:rFonts w:ascii="Tahoma" w:hAnsi="Tahoma" w:cs="Tahoma"/>
      <w:color w:val="auto"/>
    </w:rPr>
  </w:style>
  <w:style w:type="paragraph" w:customStyle="1" w:styleId="CM2">
    <w:name w:val="CM2"/>
    <w:basedOn w:val="Default"/>
    <w:next w:val="Default"/>
    <w:rsid w:val="00CC0112"/>
    <w:pPr>
      <w:widowControl w:val="0"/>
      <w:spacing w:line="228" w:lineRule="atLeast"/>
    </w:pPr>
    <w:rPr>
      <w:rFonts w:ascii="Tahoma" w:hAnsi="Tahoma" w:cs="Tahoma"/>
      <w:color w:val="auto"/>
    </w:rPr>
  </w:style>
  <w:style w:type="paragraph" w:customStyle="1" w:styleId="CM24">
    <w:name w:val="CM24"/>
    <w:basedOn w:val="Default"/>
    <w:next w:val="Default"/>
    <w:rsid w:val="00CC0112"/>
    <w:pPr>
      <w:widowControl w:val="0"/>
    </w:pPr>
    <w:rPr>
      <w:rFonts w:ascii="Tahoma" w:hAnsi="Tahoma" w:cs="Tahoma"/>
      <w:color w:val="auto"/>
    </w:rPr>
  </w:style>
  <w:style w:type="paragraph" w:customStyle="1" w:styleId="CM3">
    <w:name w:val="CM3"/>
    <w:basedOn w:val="Default"/>
    <w:next w:val="Default"/>
    <w:rsid w:val="00CC0112"/>
    <w:pPr>
      <w:widowControl w:val="0"/>
    </w:pPr>
    <w:rPr>
      <w:rFonts w:ascii="Tahoma" w:hAnsi="Tahoma" w:cs="Tahoma"/>
      <w:color w:val="auto"/>
    </w:rPr>
  </w:style>
  <w:style w:type="paragraph" w:customStyle="1" w:styleId="CM25">
    <w:name w:val="CM25"/>
    <w:basedOn w:val="Default"/>
    <w:next w:val="Default"/>
    <w:rsid w:val="00CC0112"/>
    <w:pPr>
      <w:widowControl w:val="0"/>
    </w:pPr>
    <w:rPr>
      <w:rFonts w:ascii="Tahoma" w:hAnsi="Tahoma" w:cs="Tahoma"/>
      <w:color w:val="auto"/>
    </w:rPr>
  </w:style>
  <w:style w:type="paragraph" w:customStyle="1" w:styleId="CM26">
    <w:name w:val="CM26"/>
    <w:basedOn w:val="Default"/>
    <w:next w:val="Default"/>
    <w:rsid w:val="00CC0112"/>
    <w:pPr>
      <w:widowControl w:val="0"/>
    </w:pPr>
    <w:rPr>
      <w:rFonts w:ascii="Tahoma" w:hAnsi="Tahoma" w:cs="Tahoma"/>
      <w:color w:val="auto"/>
    </w:rPr>
  </w:style>
  <w:style w:type="paragraph" w:customStyle="1" w:styleId="CM5">
    <w:name w:val="CM5"/>
    <w:basedOn w:val="Default"/>
    <w:next w:val="Default"/>
    <w:rsid w:val="00CC0112"/>
    <w:pPr>
      <w:widowControl w:val="0"/>
      <w:spacing w:line="511" w:lineRule="atLeast"/>
    </w:pPr>
    <w:rPr>
      <w:rFonts w:ascii="Tahoma" w:hAnsi="Tahoma" w:cs="Tahoma"/>
      <w:color w:val="auto"/>
    </w:rPr>
  </w:style>
  <w:style w:type="paragraph" w:customStyle="1" w:styleId="CM28">
    <w:name w:val="CM28"/>
    <w:basedOn w:val="Default"/>
    <w:next w:val="Default"/>
    <w:rsid w:val="00CC0112"/>
    <w:pPr>
      <w:widowControl w:val="0"/>
    </w:pPr>
    <w:rPr>
      <w:rFonts w:ascii="Tahoma" w:hAnsi="Tahoma" w:cs="Tahoma"/>
      <w:color w:val="auto"/>
    </w:rPr>
  </w:style>
  <w:style w:type="paragraph" w:customStyle="1" w:styleId="CM6">
    <w:name w:val="CM6"/>
    <w:basedOn w:val="Default"/>
    <w:next w:val="Default"/>
    <w:rsid w:val="00CC0112"/>
    <w:pPr>
      <w:widowControl w:val="0"/>
      <w:spacing w:line="223" w:lineRule="atLeast"/>
    </w:pPr>
    <w:rPr>
      <w:rFonts w:ascii="Tahoma" w:hAnsi="Tahoma" w:cs="Tahoma"/>
      <w:color w:val="auto"/>
    </w:rPr>
  </w:style>
  <w:style w:type="paragraph" w:customStyle="1" w:styleId="CM30">
    <w:name w:val="CM30"/>
    <w:basedOn w:val="Default"/>
    <w:next w:val="Default"/>
    <w:rsid w:val="00CC0112"/>
    <w:pPr>
      <w:widowControl w:val="0"/>
    </w:pPr>
    <w:rPr>
      <w:rFonts w:ascii="Tahoma" w:hAnsi="Tahoma" w:cs="Tahoma"/>
      <w:color w:val="auto"/>
    </w:rPr>
  </w:style>
  <w:style w:type="paragraph" w:customStyle="1" w:styleId="CM9">
    <w:name w:val="CM9"/>
    <w:basedOn w:val="Default"/>
    <w:next w:val="Default"/>
    <w:rsid w:val="00CC0112"/>
    <w:pPr>
      <w:widowControl w:val="0"/>
      <w:spacing w:line="340" w:lineRule="atLeast"/>
    </w:pPr>
    <w:rPr>
      <w:rFonts w:ascii="Tahoma" w:hAnsi="Tahoma" w:cs="Tahoma"/>
      <w:color w:val="auto"/>
    </w:rPr>
  </w:style>
  <w:style w:type="paragraph" w:customStyle="1" w:styleId="CM11">
    <w:name w:val="CM11"/>
    <w:basedOn w:val="Default"/>
    <w:next w:val="Default"/>
    <w:rsid w:val="00CC0112"/>
    <w:pPr>
      <w:widowControl w:val="0"/>
      <w:spacing w:line="340" w:lineRule="atLeast"/>
    </w:pPr>
    <w:rPr>
      <w:rFonts w:ascii="Tahoma" w:hAnsi="Tahoma" w:cs="Tahoma"/>
      <w:color w:val="auto"/>
    </w:rPr>
  </w:style>
  <w:style w:type="paragraph" w:customStyle="1" w:styleId="CM13">
    <w:name w:val="CM13"/>
    <w:basedOn w:val="Default"/>
    <w:next w:val="Default"/>
    <w:rsid w:val="00CC0112"/>
    <w:pPr>
      <w:widowControl w:val="0"/>
      <w:spacing w:line="208" w:lineRule="atLeast"/>
    </w:pPr>
    <w:rPr>
      <w:rFonts w:ascii="Tahoma" w:hAnsi="Tahoma" w:cs="Tahoma"/>
      <w:color w:val="auto"/>
    </w:rPr>
  </w:style>
  <w:style w:type="paragraph" w:customStyle="1" w:styleId="CM31">
    <w:name w:val="CM31"/>
    <w:basedOn w:val="Default"/>
    <w:next w:val="Default"/>
    <w:rsid w:val="00CC0112"/>
    <w:pPr>
      <w:widowControl w:val="0"/>
    </w:pPr>
    <w:rPr>
      <w:rFonts w:ascii="Tahoma" w:hAnsi="Tahoma" w:cs="Tahoma"/>
      <w:color w:val="auto"/>
    </w:rPr>
  </w:style>
  <w:style w:type="paragraph" w:customStyle="1" w:styleId="CM15">
    <w:name w:val="CM15"/>
    <w:basedOn w:val="Default"/>
    <w:next w:val="Default"/>
    <w:rsid w:val="00CC0112"/>
    <w:pPr>
      <w:widowControl w:val="0"/>
      <w:spacing w:line="228" w:lineRule="atLeast"/>
    </w:pPr>
    <w:rPr>
      <w:rFonts w:ascii="Tahoma" w:hAnsi="Tahoma" w:cs="Tahoma"/>
      <w:color w:val="auto"/>
    </w:rPr>
  </w:style>
  <w:style w:type="paragraph" w:customStyle="1" w:styleId="CM16">
    <w:name w:val="CM16"/>
    <w:basedOn w:val="Default"/>
    <w:next w:val="Default"/>
    <w:rsid w:val="00CC0112"/>
    <w:pPr>
      <w:widowControl w:val="0"/>
      <w:spacing w:line="228" w:lineRule="atLeast"/>
    </w:pPr>
    <w:rPr>
      <w:rFonts w:ascii="Tahoma" w:hAnsi="Tahoma" w:cs="Tahoma"/>
      <w:color w:val="auto"/>
    </w:rPr>
  </w:style>
  <w:style w:type="paragraph" w:customStyle="1" w:styleId="CM32">
    <w:name w:val="CM32"/>
    <w:basedOn w:val="Default"/>
    <w:next w:val="Default"/>
    <w:rsid w:val="00CC0112"/>
    <w:pPr>
      <w:widowControl w:val="0"/>
    </w:pPr>
    <w:rPr>
      <w:rFonts w:ascii="Tahoma" w:hAnsi="Tahoma" w:cs="Tahoma"/>
      <w:color w:val="auto"/>
    </w:rPr>
  </w:style>
  <w:style w:type="paragraph" w:customStyle="1" w:styleId="CM17">
    <w:name w:val="CM17"/>
    <w:basedOn w:val="Default"/>
    <w:next w:val="Default"/>
    <w:rsid w:val="00CC0112"/>
    <w:pPr>
      <w:widowControl w:val="0"/>
      <w:spacing w:line="340" w:lineRule="atLeast"/>
    </w:pPr>
    <w:rPr>
      <w:rFonts w:ascii="Tahoma" w:hAnsi="Tahoma" w:cs="Tahoma"/>
      <w:color w:val="auto"/>
    </w:rPr>
  </w:style>
  <w:style w:type="paragraph" w:customStyle="1" w:styleId="CM33">
    <w:name w:val="CM33"/>
    <w:basedOn w:val="Default"/>
    <w:next w:val="Default"/>
    <w:rsid w:val="00CC0112"/>
    <w:pPr>
      <w:widowControl w:val="0"/>
    </w:pPr>
    <w:rPr>
      <w:rFonts w:ascii="Tahoma" w:hAnsi="Tahoma" w:cs="Tahoma"/>
      <w:color w:val="auto"/>
    </w:rPr>
  </w:style>
  <w:style w:type="paragraph" w:customStyle="1" w:styleId="CM18">
    <w:name w:val="CM18"/>
    <w:basedOn w:val="Default"/>
    <w:next w:val="Default"/>
    <w:rsid w:val="00CC0112"/>
    <w:pPr>
      <w:widowControl w:val="0"/>
    </w:pPr>
    <w:rPr>
      <w:rFonts w:ascii="Tahoma" w:hAnsi="Tahoma" w:cs="Tahoma"/>
      <w:color w:val="auto"/>
    </w:rPr>
  </w:style>
  <w:style w:type="paragraph" w:customStyle="1" w:styleId="CM34">
    <w:name w:val="CM34"/>
    <w:basedOn w:val="Default"/>
    <w:next w:val="Default"/>
    <w:rsid w:val="00CC0112"/>
    <w:pPr>
      <w:widowControl w:val="0"/>
    </w:pPr>
    <w:rPr>
      <w:rFonts w:ascii="Tahoma" w:hAnsi="Tahoma" w:cs="Tahoma"/>
      <w:color w:val="auto"/>
    </w:rPr>
  </w:style>
  <w:style w:type="paragraph" w:customStyle="1" w:styleId="CM29">
    <w:name w:val="CM29"/>
    <w:basedOn w:val="Default"/>
    <w:next w:val="Default"/>
    <w:rsid w:val="00CC0112"/>
    <w:pPr>
      <w:widowControl w:val="0"/>
    </w:pPr>
    <w:rPr>
      <w:rFonts w:ascii="Tahoma" w:hAnsi="Tahoma" w:cs="Tahoma"/>
      <w:color w:val="auto"/>
    </w:rPr>
  </w:style>
  <w:style w:type="paragraph" w:customStyle="1" w:styleId="NabrajanjeSaPodbrajanjem1">
    <w:name w:val="NabrajanjeSaPodbrajanjem1"/>
    <w:basedOn w:val="Normal"/>
    <w:rsid w:val="00CC0112"/>
    <w:pPr>
      <w:tabs>
        <w:tab w:val="num" w:pos="425"/>
      </w:tabs>
      <w:suppressAutoHyphens w:val="0"/>
      <w:spacing w:before="160" w:after="80" w:line="264" w:lineRule="auto"/>
      <w:ind w:left="425" w:hanging="425"/>
    </w:pPr>
    <w:rPr>
      <w:rFonts w:eastAsia="Times New Roman"/>
      <w:b/>
      <w:color w:val="auto"/>
      <w:lang w:val="sr-Cyrl-CS"/>
    </w:rPr>
  </w:style>
  <w:style w:type="paragraph" w:customStyle="1" w:styleId="ObrazacPonudePonder">
    <w:name w:val="ObrazacPonudePonder"/>
    <w:basedOn w:val="Normal"/>
    <w:rsid w:val="00CC0112"/>
    <w:pPr>
      <w:tabs>
        <w:tab w:val="num" w:pos="425"/>
      </w:tabs>
      <w:suppressAutoHyphens w:val="0"/>
      <w:spacing w:after="120" w:line="240" w:lineRule="auto"/>
      <w:ind w:left="680" w:hanging="340"/>
    </w:pPr>
    <w:rPr>
      <w:rFonts w:eastAsia="Times New Roman"/>
      <w:color w:val="auto"/>
      <w:lang w:val="sr-Cyrl-CS"/>
    </w:rPr>
  </w:style>
  <w:style w:type="paragraph" w:styleId="Index1">
    <w:name w:val="index 1"/>
    <w:basedOn w:val="Normal"/>
    <w:next w:val="Normal"/>
    <w:rsid w:val="00CC0112"/>
    <w:pPr>
      <w:suppressAutoHyphens w:val="0"/>
      <w:spacing w:line="240" w:lineRule="auto"/>
      <w:ind w:left="220" w:hanging="220"/>
    </w:pPr>
    <w:rPr>
      <w:rFonts w:eastAsia="Times New Roman"/>
      <w:color w:val="auto"/>
      <w:sz w:val="20"/>
      <w:szCs w:val="20"/>
      <w:lang w:eastAsia="en-US"/>
    </w:rPr>
  </w:style>
  <w:style w:type="paragraph" w:styleId="TOC1">
    <w:name w:val="toc 1"/>
    <w:basedOn w:val="Index1"/>
    <w:next w:val="Normal"/>
    <w:rsid w:val="00CC0112"/>
    <w:pPr>
      <w:spacing w:after="100"/>
    </w:pPr>
    <w:rPr>
      <w:lang w:val="sr-Cyrl-CS"/>
    </w:rPr>
  </w:style>
  <w:style w:type="paragraph" w:styleId="TOCHeading">
    <w:name w:val="TOC Heading"/>
    <w:basedOn w:val="Heading1"/>
    <w:next w:val="Normal"/>
    <w:qFormat/>
    <w:rsid w:val="00CC0112"/>
    <w:pPr>
      <w:suppressAutoHyphens w:val="0"/>
      <w:spacing w:line="276" w:lineRule="auto"/>
    </w:pPr>
    <w:rPr>
      <w:rFonts w:eastAsia="Times New Roman" w:cs="Times New Roman"/>
      <w:lang w:eastAsia="ja-JP"/>
    </w:rPr>
  </w:style>
  <w:style w:type="paragraph" w:customStyle="1" w:styleId="Obrazacoponudjacu">
    <w:name w:val="Obrazac_o_ponudjacu"/>
    <w:basedOn w:val="Normal"/>
    <w:rsid w:val="00CC0112"/>
    <w:pPr>
      <w:tabs>
        <w:tab w:val="num" w:pos="0"/>
        <w:tab w:val="right" w:leader="underscore" w:pos="8789"/>
      </w:tabs>
      <w:suppressAutoHyphens w:val="0"/>
      <w:spacing w:after="120" w:line="240" w:lineRule="auto"/>
      <w:ind w:left="1134" w:hanging="425"/>
    </w:pPr>
    <w:rPr>
      <w:rFonts w:eastAsia="Times New Roman"/>
      <w:color w:val="auto"/>
      <w:sz w:val="22"/>
      <w:szCs w:val="22"/>
      <w:lang w:val="sr-Latn-CS"/>
    </w:rPr>
  </w:style>
  <w:style w:type="paragraph" w:styleId="NormalWeb">
    <w:name w:val="Normal (Web)"/>
    <w:basedOn w:val="Normal"/>
    <w:rsid w:val="00CC0112"/>
    <w:pPr>
      <w:suppressAutoHyphens w:val="0"/>
      <w:spacing w:before="280" w:after="280" w:line="240" w:lineRule="auto"/>
    </w:pPr>
    <w:rPr>
      <w:rFonts w:eastAsia="Times New Roman"/>
      <w:color w:val="auto"/>
      <w:lang w:val="sr-Cyrl-CS"/>
    </w:rPr>
  </w:style>
  <w:style w:type="table" w:styleId="TableGrid">
    <w:name w:val="Table Grid"/>
    <w:basedOn w:val="TableNormal"/>
    <w:uiPriority w:val="59"/>
    <w:rsid w:val="009B09B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70413">
      <w:bodyDiv w:val="1"/>
      <w:marLeft w:val="0"/>
      <w:marRight w:val="0"/>
      <w:marTop w:val="0"/>
      <w:marBottom w:val="0"/>
      <w:divBdr>
        <w:top w:val="none" w:sz="0" w:space="0" w:color="auto"/>
        <w:left w:val="none" w:sz="0" w:space="0" w:color="auto"/>
        <w:bottom w:val="none" w:sz="0" w:space="0" w:color="auto"/>
        <w:right w:val="none" w:sz="0" w:space="0" w:color="auto"/>
      </w:divBdr>
    </w:div>
    <w:div w:id="15816675">
      <w:bodyDiv w:val="1"/>
      <w:marLeft w:val="0"/>
      <w:marRight w:val="0"/>
      <w:marTop w:val="0"/>
      <w:marBottom w:val="0"/>
      <w:divBdr>
        <w:top w:val="none" w:sz="0" w:space="0" w:color="auto"/>
        <w:left w:val="none" w:sz="0" w:space="0" w:color="auto"/>
        <w:bottom w:val="none" w:sz="0" w:space="0" w:color="auto"/>
        <w:right w:val="none" w:sz="0" w:space="0" w:color="auto"/>
      </w:divBdr>
    </w:div>
    <w:div w:id="71896606">
      <w:bodyDiv w:val="1"/>
      <w:marLeft w:val="0"/>
      <w:marRight w:val="0"/>
      <w:marTop w:val="0"/>
      <w:marBottom w:val="0"/>
      <w:divBdr>
        <w:top w:val="none" w:sz="0" w:space="0" w:color="auto"/>
        <w:left w:val="none" w:sz="0" w:space="0" w:color="auto"/>
        <w:bottom w:val="none" w:sz="0" w:space="0" w:color="auto"/>
        <w:right w:val="none" w:sz="0" w:space="0" w:color="auto"/>
      </w:divBdr>
    </w:div>
    <w:div w:id="103884921">
      <w:bodyDiv w:val="1"/>
      <w:marLeft w:val="0"/>
      <w:marRight w:val="0"/>
      <w:marTop w:val="0"/>
      <w:marBottom w:val="0"/>
      <w:divBdr>
        <w:top w:val="none" w:sz="0" w:space="0" w:color="auto"/>
        <w:left w:val="none" w:sz="0" w:space="0" w:color="auto"/>
        <w:bottom w:val="none" w:sz="0" w:space="0" w:color="auto"/>
        <w:right w:val="none" w:sz="0" w:space="0" w:color="auto"/>
      </w:divBdr>
    </w:div>
    <w:div w:id="156847044">
      <w:bodyDiv w:val="1"/>
      <w:marLeft w:val="0"/>
      <w:marRight w:val="0"/>
      <w:marTop w:val="0"/>
      <w:marBottom w:val="0"/>
      <w:divBdr>
        <w:top w:val="none" w:sz="0" w:space="0" w:color="auto"/>
        <w:left w:val="none" w:sz="0" w:space="0" w:color="auto"/>
        <w:bottom w:val="none" w:sz="0" w:space="0" w:color="auto"/>
        <w:right w:val="none" w:sz="0" w:space="0" w:color="auto"/>
      </w:divBdr>
    </w:div>
    <w:div w:id="183832260">
      <w:bodyDiv w:val="1"/>
      <w:marLeft w:val="0"/>
      <w:marRight w:val="0"/>
      <w:marTop w:val="0"/>
      <w:marBottom w:val="0"/>
      <w:divBdr>
        <w:top w:val="none" w:sz="0" w:space="0" w:color="auto"/>
        <w:left w:val="none" w:sz="0" w:space="0" w:color="auto"/>
        <w:bottom w:val="none" w:sz="0" w:space="0" w:color="auto"/>
        <w:right w:val="none" w:sz="0" w:space="0" w:color="auto"/>
      </w:divBdr>
    </w:div>
    <w:div w:id="226964684">
      <w:bodyDiv w:val="1"/>
      <w:marLeft w:val="0"/>
      <w:marRight w:val="0"/>
      <w:marTop w:val="0"/>
      <w:marBottom w:val="0"/>
      <w:divBdr>
        <w:top w:val="none" w:sz="0" w:space="0" w:color="auto"/>
        <w:left w:val="none" w:sz="0" w:space="0" w:color="auto"/>
        <w:bottom w:val="none" w:sz="0" w:space="0" w:color="auto"/>
        <w:right w:val="none" w:sz="0" w:space="0" w:color="auto"/>
      </w:divBdr>
      <w:divsChild>
        <w:div w:id="176387545">
          <w:marLeft w:val="0"/>
          <w:marRight w:val="0"/>
          <w:marTop w:val="0"/>
          <w:marBottom w:val="0"/>
          <w:divBdr>
            <w:top w:val="none" w:sz="0" w:space="0" w:color="auto"/>
            <w:left w:val="none" w:sz="0" w:space="0" w:color="auto"/>
            <w:bottom w:val="none" w:sz="0" w:space="0" w:color="auto"/>
            <w:right w:val="none" w:sz="0" w:space="0" w:color="auto"/>
          </w:divBdr>
        </w:div>
        <w:div w:id="648830492">
          <w:marLeft w:val="0"/>
          <w:marRight w:val="0"/>
          <w:marTop w:val="0"/>
          <w:marBottom w:val="0"/>
          <w:divBdr>
            <w:top w:val="none" w:sz="0" w:space="0" w:color="auto"/>
            <w:left w:val="none" w:sz="0" w:space="0" w:color="auto"/>
            <w:bottom w:val="none" w:sz="0" w:space="0" w:color="auto"/>
            <w:right w:val="none" w:sz="0" w:space="0" w:color="auto"/>
          </w:divBdr>
        </w:div>
        <w:div w:id="2073311443">
          <w:marLeft w:val="0"/>
          <w:marRight w:val="0"/>
          <w:marTop w:val="0"/>
          <w:marBottom w:val="0"/>
          <w:divBdr>
            <w:top w:val="none" w:sz="0" w:space="0" w:color="auto"/>
            <w:left w:val="none" w:sz="0" w:space="0" w:color="auto"/>
            <w:bottom w:val="none" w:sz="0" w:space="0" w:color="auto"/>
            <w:right w:val="none" w:sz="0" w:space="0" w:color="auto"/>
          </w:divBdr>
        </w:div>
        <w:div w:id="238491039">
          <w:marLeft w:val="0"/>
          <w:marRight w:val="0"/>
          <w:marTop w:val="0"/>
          <w:marBottom w:val="0"/>
          <w:divBdr>
            <w:top w:val="none" w:sz="0" w:space="0" w:color="auto"/>
            <w:left w:val="none" w:sz="0" w:space="0" w:color="auto"/>
            <w:bottom w:val="none" w:sz="0" w:space="0" w:color="auto"/>
            <w:right w:val="none" w:sz="0" w:space="0" w:color="auto"/>
          </w:divBdr>
        </w:div>
      </w:divsChild>
    </w:div>
    <w:div w:id="227113392">
      <w:bodyDiv w:val="1"/>
      <w:marLeft w:val="0"/>
      <w:marRight w:val="0"/>
      <w:marTop w:val="0"/>
      <w:marBottom w:val="0"/>
      <w:divBdr>
        <w:top w:val="none" w:sz="0" w:space="0" w:color="auto"/>
        <w:left w:val="none" w:sz="0" w:space="0" w:color="auto"/>
        <w:bottom w:val="none" w:sz="0" w:space="0" w:color="auto"/>
        <w:right w:val="none" w:sz="0" w:space="0" w:color="auto"/>
      </w:divBdr>
      <w:divsChild>
        <w:div w:id="979770275">
          <w:marLeft w:val="0"/>
          <w:marRight w:val="0"/>
          <w:marTop w:val="0"/>
          <w:marBottom w:val="0"/>
          <w:divBdr>
            <w:top w:val="none" w:sz="0" w:space="0" w:color="auto"/>
            <w:left w:val="none" w:sz="0" w:space="0" w:color="auto"/>
            <w:bottom w:val="none" w:sz="0" w:space="0" w:color="auto"/>
            <w:right w:val="none" w:sz="0" w:space="0" w:color="auto"/>
          </w:divBdr>
        </w:div>
        <w:div w:id="1057365106">
          <w:marLeft w:val="0"/>
          <w:marRight w:val="0"/>
          <w:marTop w:val="0"/>
          <w:marBottom w:val="0"/>
          <w:divBdr>
            <w:top w:val="none" w:sz="0" w:space="0" w:color="auto"/>
            <w:left w:val="none" w:sz="0" w:space="0" w:color="auto"/>
            <w:bottom w:val="none" w:sz="0" w:space="0" w:color="auto"/>
            <w:right w:val="none" w:sz="0" w:space="0" w:color="auto"/>
          </w:divBdr>
        </w:div>
        <w:div w:id="1461606558">
          <w:marLeft w:val="0"/>
          <w:marRight w:val="0"/>
          <w:marTop w:val="0"/>
          <w:marBottom w:val="0"/>
          <w:divBdr>
            <w:top w:val="none" w:sz="0" w:space="0" w:color="auto"/>
            <w:left w:val="none" w:sz="0" w:space="0" w:color="auto"/>
            <w:bottom w:val="none" w:sz="0" w:space="0" w:color="auto"/>
            <w:right w:val="none" w:sz="0" w:space="0" w:color="auto"/>
          </w:divBdr>
        </w:div>
        <w:div w:id="1014116462">
          <w:marLeft w:val="0"/>
          <w:marRight w:val="0"/>
          <w:marTop w:val="0"/>
          <w:marBottom w:val="0"/>
          <w:divBdr>
            <w:top w:val="none" w:sz="0" w:space="0" w:color="auto"/>
            <w:left w:val="none" w:sz="0" w:space="0" w:color="auto"/>
            <w:bottom w:val="none" w:sz="0" w:space="0" w:color="auto"/>
            <w:right w:val="none" w:sz="0" w:space="0" w:color="auto"/>
          </w:divBdr>
        </w:div>
      </w:divsChild>
    </w:div>
    <w:div w:id="260913162">
      <w:bodyDiv w:val="1"/>
      <w:marLeft w:val="0"/>
      <w:marRight w:val="0"/>
      <w:marTop w:val="0"/>
      <w:marBottom w:val="0"/>
      <w:divBdr>
        <w:top w:val="none" w:sz="0" w:space="0" w:color="auto"/>
        <w:left w:val="none" w:sz="0" w:space="0" w:color="auto"/>
        <w:bottom w:val="none" w:sz="0" w:space="0" w:color="auto"/>
        <w:right w:val="none" w:sz="0" w:space="0" w:color="auto"/>
      </w:divBdr>
    </w:div>
    <w:div w:id="281962265">
      <w:bodyDiv w:val="1"/>
      <w:marLeft w:val="0"/>
      <w:marRight w:val="0"/>
      <w:marTop w:val="0"/>
      <w:marBottom w:val="0"/>
      <w:divBdr>
        <w:top w:val="none" w:sz="0" w:space="0" w:color="auto"/>
        <w:left w:val="none" w:sz="0" w:space="0" w:color="auto"/>
        <w:bottom w:val="none" w:sz="0" w:space="0" w:color="auto"/>
        <w:right w:val="none" w:sz="0" w:space="0" w:color="auto"/>
      </w:divBdr>
    </w:div>
    <w:div w:id="301351027">
      <w:bodyDiv w:val="1"/>
      <w:marLeft w:val="0"/>
      <w:marRight w:val="0"/>
      <w:marTop w:val="0"/>
      <w:marBottom w:val="0"/>
      <w:divBdr>
        <w:top w:val="none" w:sz="0" w:space="0" w:color="auto"/>
        <w:left w:val="none" w:sz="0" w:space="0" w:color="auto"/>
        <w:bottom w:val="none" w:sz="0" w:space="0" w:color="auto"/>
        <w:right w:val="none" w:sz="0" w:space="0" w:color="auto"/>
      </w:divBdr>
    </w:div>
    <w:div w:id="305621762">
      <w:bodyDiv w:val="1"/>
      <w:marLeft w:val="0"/>
      <w:marRight w:val="0"/>
      <w:marTop w:val="0"/>
      <w:marBottom w:val="0"/>
      <w:divBdr>
        <w:top w:val="none" w:sz="0" w:space="0" w:color="auto"/>
        <w:left w:val="none" w:sz="0" w:space="0" w:color="auto"/>
        <w:bottom w:val="none" w:sz="0" w:space="0" w:color="auto"/>
        <w:right w:val="none" w:sz="0" w:space="0" w:color="auto"/>
      </w:divBdr>
    </w:div>
    <w:div w:id="392969350">
      <w:bodyDiv w:val="1"/>
      <w:marLeft w:val="0"/>
      <w:marRight w:val="0"/>
      <w:marTop w:val="0"/>
      <w:marBottom w:val="0"/>
      <w:divBdr>
        <w:top w:val="none" w:sz="0" w:space="0" w:color="auto"/>
        <w:left w:val="none" w:sz="0" w:space="0" w:color="auto"/>
        <w:bottom w:val="none" w:sz="0" w:space="0" w:color="auto"/>
        <w:right w:val="none" w:sz="0" w:space="0" w:color="auto"/>
      </w:divBdr>
    </w:div>
    <w:div w:id="400443144">
      <w:bodyDiv w:val="1"/>
      <w:marLeft w:val="0"/>
      <w:marRight w:val="0"/>
      <w:marTop w:val="0"/>
      <w:marBottom w:val="0"/>
      <w:divBdr>
        <w:top w:val="none" w:sz="0" w:space="0" w:color="auto"/>
        <w:left w:val="none" w:sz="0" w:space="0" w:color="auto"/>
        <w:bottom w:val="none" w:sz="0" w:space="0" w:color="auto"/>
        <w:right w:val="none" w:sz="0" w:space="0" w:color="auto"/>
      </w:divBdr>
    </w:div>
    <w:div w:id="486670859">
      <w:bodyDiv w:val="1"/>
      <w:marLeft w:val="0"/>
      <w:marRight w:val="0"/>
      <w:marTop w:val="0"/>
      <w:marBottom w:val="0"/>
      <w:divBdr>
        <w:top w:val="none" w:sz="0" w:space="0" w:color="auto"/>
        <w:left w:val="none" w:sz="0" w:space="0" w:color="auto"/>
        <w:bottom w:val="none" w:sz="0" w:space="0" w:color="auto"/>
        <w:right w:val="none" w:sz="0" w:space="0" w:color="auto"/>
      </w:divBdr>
    </w:div>
    <w:div w:id="516037940">
      <w:bodyDiv w:val="1"/>
      <w:marLeft w:val="0"/>
      <w:marRight w:val="0"/>
      <w:marTop w:val="0"/>
      <w:marBottom w:val="0"/>
      <w:divBdr>
        <w:top w:val="none" w:sz="0" w:space="0" w:color="auto"/>
        <w:left w:val="none" w:sz="0" w:space="0" w:color="auto"/>
        <w:bottom w:val="none" w:sz="0" w:space="0" w:color="auto"/>
        <w:right w:val="none" w:sz="0" w:space="0" w:color="auto"/>
      </w:divBdr>
    </w:div>
    <w:div w:id="619724028">
      <w:bodyDiv w:val="1"/>
      <w:marLeft w:val="0"/>
      <w:marRight w:val="0"/>
      <w:marTop w:val="0"/>
      <w:marBottom w:val="0"/>
      <w:divBdr>
        <w:top w:val="none" w:sz="0" w:space="0" w:color="auto"/>
        <w:left w:val="none" w:sz="0" w:space="0" w:color="auto"/>
        <w:bottom w:val="none" w:sz="0" w:space="0" w:color="auto"/>
        <w:right w:val="none" w:sz="0" w:space="0" w:color="auto"/>
      </w:divBdr>
    </w:div>
    <w:div w:id="621108336">
      <w:bodyDiv w:val="1"/>
      <w:marLeft w:val="0"/>
      <w:marRight w:val="0"/>
      <w:marTop w:val="0"/>
      <w:marBottom w:val="0"/>
      <w:divBdr>
        <w:top w:val="none" w:sz="0" w:space="0" w:color="auto"/>
        <w:left w:val="none" w:sz="0" w:space="0" w:color="auto"/>
        <w:bottom w:val="none" w:sz="0" w:space="0" w:color="auto"/>
        <w:right w:val="none" w:sz="0" w:space="0" w:color="auto"/>
      </w:divBdr>
    </w:div>
    <w:div w:id="647247259">
      <w:bodyDiv w:val="1"/>
      <w:marLeft w:val="0"/>
      <w:marRight w:val="0"/>
      <w:marTop w:val="0"/>
      <w:marBottom w:val="0"/>
      <w:divBdr>
        <w:top w:val="none" w:sz="0" w:space="0" w:color="auto"/>
        <w:left w:val="none" w:sz="0" w:space="0" w:color="auto"/>
        <w:bottom w:val="none" w:sz="0" w:space="0" w:color="auto"/>
        <w:right w:val="none" w:sz="0" w:space="0" w:color="auto"/>
      </w:divBdr>
    </w:div>
    <w:div w:id="770861156">
      <w:bodyDiv w:val="1"/>
      <w:marLeft w:val="0"/>
      <w:marRight w:val="0"/>
      <w:marTop w:val="0"/>
      <w:marBottom w:val="0"/>
      <w:divBdr>
        <w:top w:val="none" w:sz="0" w:space="0" w:color="auto"/>
        <w:left w:val="none" w:sz="0" w:space="0" w:color="auto"/>
        <w:bottom w:val="none" w:sz="0" w:space="0" w:color="auto"/>
        <w:right w:val="none" w:sz="0" w:space="0" w:color="auto"/>
      </w:divBdr>
    </w:div>
    <w:div w:id="799764228">
      <w:bodyDiv w:val="1"/>
      <w:marLeft w:val="0"/>
      <w:marRight w:val="0"/>
      <w:marTop w:val="0"/>
      <w:marBottom w:val="0"/>
      <w:divBdr>
        <w:top w:val="none" w:sz="0" w:space="0" w:color="auto"/>
        <w:left w:val="none" w:sz="0" w:space="0" w:color="auto"/>
        <w:bottom w:val="none" w:sz="0" w:space="0" w:color="auto"/>
        <w:right w:val="none" w:sz="0" w:space="0" w:color="auto"/>
      </w:divBdr>
    </w:div>
    <w:div w:id="822820880">
      <w:bodyDiv w:val="1"/>
      <w:marLeft w:val="0"/>
      <w:marRight w:val="0"/>
      <w:marTop w:val="0"/>
      <w:marBottom w:val="0"/>
      <w:divBdr>
        <w:top w:val="none" w:sz="0" w:space="0" w:color="auto"/>
        <w:left w:val="none" w:sz="0" w:space="0" w:color="auto"/>
        <w:bottom w:val="none" w:sz="0" w:space="0" w:color="auto"/>
        <w:right w:val="none" w:sz="0" w:space="0" w:color="auto"/>
      </w:divBdr>
    </w:div>
    <w:div w:id="843596326">
      <w:bodyDiv w:val="1"/>
      <w:marLeft w:val="0"/>
      <w:marRight w:val="0"/>
      <w:marTop w:val="0"/>
      <w:marBottom w:val="0"/>
      <w:divBdr>
        <w:top w:val="none" w:sz="0" w:space="0" w:color="auto"/>
        <w:left w:val="none" w:sz="0" w:space="0" w:color="auto"/>
        <w:bottom w:val="none" w:sz="0" w:space="0" w:color="auto"/>
        <w:right w:val="none" w:sz="0" w:space="0" w:color="auto"/>
      </w:divBdr>
      <w:divsChild>
        <w:div w:id="1494181648">
          <w:marLeft w:val="0"/>
          <w:marRight w:val="0"/>
          <w:marTop w:val="0"/>
          <w:marBottom w:val="0"/>
          <w:divBdr>
            <w:top w:val="none" w:sz="0" w:space="0" w:color="auto"/>
            <w:left w:val="none" w:sz="0" w:space="0" w:color="auto"/>
            <w:bottom w:val="none" w:sz="0" w:space="0" w:color="auto"/>
            <w:right w:val="none" w:sz="0" w:space="0" w:color="auto"/>
          </w:divBdr>
        </w:div>
        <w:div w:id="1798141247">
          <w:marLeft w:val="0"/>
          <w:marRight w:val="0"/>
          <w:marTop w:val="0"/>
          <w:marBottom w:val="0"/>
          <w:divBdr>
            <w:top w:val="none" w:sz="0" w:space="0" w:color="auto"/>
            <w:left w:val="none" w:sz="0" w:space="0" w:color="auto"/>
            <w:bottom w:val="none" w:sz="0" w:space="0" w:color="auto"/>
            <w:right w:val="none" w:sz="0" w:space="0" w:color="auto"/>
          </w:divBdr>
        </w:div>
        <w:div w:id="716049142">
          <w:marLeft w:val="0"/>
          <w:marRight w:val="0"/>
          <w:marTop w:val="0"/>
          <w:marBottom w:val="0"/>
          <w:divBdr>
            <w:top w:val="none" w:sz="0" w:space="0" w:color="auto"/>
            <w:left w:val="none" w:sz="0" w:space="0" w:color="auto"/>
            <w:bottom w:val="none" w:sz="0" w:space="0" w:color="auto"/>
            <w:right w:val="none" w:sz="0" w:space="0" w:color="auto"/>
          </w:divBdr>
        </w:div>
        <w:div w:id="78720706">
          <w:marLeft w:val="0"/>
          <w:marRight w:val="0"/>
          <w:marTop w:val="0"/>
          <w:marBottom w:val="0"/>
          <w:divBdr>
            <w:top w:val="none" w:sz="0" w:space="0" w:color="auto"/>
            <w:left w:val="none" w:sz="0" w:space="0" w:color="auto"/>
            <w:bottom w:val="none" w:sz="0" w:space="0" w:color="auto"/>
            <w:right w:val="none" w:sz="0" w:space="0" w:color="auto"/>
          </w:divBdr>
        </w:div>
        <w:div w:id="1882591103">
          <w:marLeft w:val="0"/>
          <w:marRight w:val="0"/>
          <w:marTop w:val="0"/>
          <w:marBottom w:val="0"/>
          <w:divBdr>
            <w:top w:val="none" w:sz="0" w:space="0" w:color="auto"/>
            <w:left w:val="none" w:sz="0" w:space="0" w:color="auto"/>
            <w:bottom w:val="none" w:sz="0" w:space="0" w:color="auto"/>
            <w:right w:val="none" w:sz="0" w:space="0" w:color="auto"/>
          </w:divBdr>
        </w:div>
        <w:div w:id="317004846">
          <w:marLeft w:val="0"/>
          <w:marRight w:val="0"/>
          <w:marTop w:val="0"/>
          <w:marBottom w:val="0"/>
          <w:divBdr>
            <w:top w:val="none" w:sz="0" w:space="0" w:color="auto"/>
            <w:left w:val="none" w:sz="0" w:space="0" w:color="auto"/>
            <w:bottom w:val="none" w:sz="0" w:space="0" w:color="auto"/>
            <w:right w:val="none" w:sz="0" w:space="0" w:color="auto"/>
          </w:divBdr>
        </w:div>
      </w:divsChild>
    </w:div>
    <w:div w:id="911889214">
      <w:bodyDiv w:val="1"/>
      <w:marLeft w:val="0"/>
      <w:marRight w:val="0"/>
      <w:marTop w:val="0"/>
      <w:marBottom w:val="0"/>
      <w:divBdr>
        <w:top w:val="none" w:sz="0" w:space="0" w:color="auto"/>
        <w:left w:val="none" w:sz="0" w:space="0" w:color="auto"/>
        <w:bottom w:val="none" w:sz="0" w:space="0" w:color="auto"/>
        <w:right w:val="none" w:sz="0" w:space="0" w:color="auto"/>
      </w:divBdr>
    </w:div>
    <w:div w:id="1048603898">
      <w:bodyDiv w:val="1"/>
      <w:marLeft w:val="0"/>
      <w:marRight w:val="0"/>
      <w:marTop w:val="0"/>
      <w:marBottom w:val="0"/>
      <w:divBdr>
        <w:top w:val="none" w:sz="0" w:space="0" w:color="auto"/>
        <w:left w:val="none" w:sz="0" w:space="0" w:color="auto"/>
        <w:bottom w:val="none" w:sz="0" w:space="0" w:color="auto"/>
        <w:right w:val="none" w:sz="0" w:space="0" w:color="auto"/>
      </w:divBdr>
    </w:div>
    <w:div w:id="1086344988">
      <w:bodyDiv w:val="1"/>
      <w:marLeft w:val="0"/>
      <w:marRight w:val="0"/>
      <w:marTop w:val="0"/>
      <w:marBottom w:val="0"/>
      <w:divBdr>
        <w:top w:val="none" w:sz="0" w:space="0" w:color="auto"/>
        <w:left w:val="none" w:sz="0" w:space="0" w:color="auto"/>
        <w:bottom w:val="none" w:sz="0" w:space="0" w:color="auto"/>
        <w:right w:val="none" w:sz="0" w:space="0" w:color="auto"/>
      </w:divBdr>
    </w:div>
    <w:div w:id="1112867853">
      <w:bodyDiv w:val="1"/>
      <w:marLeft w:val="0"/>
      <w:marRight w:val="0"/>
      <w:marTop w:val="0"/>
      <w:marBottom w:val="0"/>
      <w:divBdr>
        <w:top w:val="none" w:sz="0" w:space="0" w:color="auto"/>
        <w:left w:val="none" w:sz="0" w:space="0" w:color="auto"/>
        <w:bottom w:val="none" w:sz="0" w:space="0" w:color="auto"/>
        <w:right w:val="none" w:sz="0" w:space="0" w:color="auto"/>
      </w:divBdr>
    </w:div>
    <w:div w:id="1192960837">
      <w:bodyDiv w:val="1"/>
      <w:marLeft w:val="0"/>
      <w:marRight w:val="0"/>
      <w:marTop w:val="0"/>
      <w:marBottom w:val="0"/>
      <w:divBdr>
        <w:top w:val="none" w:sz="0" w:space="0" w:color="auto"/>
        <w:left w:val="none" w:sz="0" w:space="0" w:color="auto"/>
        <w:bottom w:val="none" w:sz="0" w:space="0" w:color="auto"/>
        <w:right w:val="none" w:sz="0" w:space="0" w:color="auto"/>
      </w:divBdr>
    </w:div>
    <w:div w:id="1236671694">
      <w:bodyDiv w:val="1"/>
      <w:marLeft w:val="0"/>
      <w:marRight w:val="0"/>
      <w:marTop w:val="0"/>
      <w:marBottom w:val="0"/>
      <w:divBdr>
        <w:top w:val="none" w:sz="0" w:space="0" w:color="auto"/>
        <w:left w:val="none" w:sz="0" w:space="0" w:color="auto"/>
        <w:bottom w:val="none" w:sz="0" w:space="0" w:color="auto"/>
        <w:right w:val="none" w:sz="0" w:space="0" w:color="auto"/>
      </w:divBdr>
    </w:div>
    <w:div w:id="1265265565">
      <w:bodyDiv w:val="1"/>
      <w:marLeft w:val="0"/>
      <w:marRight w:val="0"/>
      <w:marTop w:val="0"/>
      <w:marBottom w:val="0"/>
      <w:divBdr>
        <w:top w:val="none" w:sz="0" w:space="0" w:color="auto"/>
        <w:left w:val="none" w:sz="0" w:space="0" w:color="auto"/>
        <w:bottom w:val="none" w:sz="0" w:space="0" w:color="auto"/>
        <w:right w:val="none" w:sz="0" w:space="0" w:color="auto"/>
      </w:divBdr>
    </w:div>
    <w:div w:id="1313215076">
      <w:bodyDiv w:val="1"/>
      <w:marLeft w:val="0"/>
      <w:marRight w:val="0"/>
      <w:marTop w:val="0"/>
      <w:marBottom w:val="0"/>
      <w:divBdr>
        <w:top w:val="none" w:sz="0" w:space="0" w:color="auto"/>
        <w:left w:val="none" w:sz="0" w:space="0" w:color="auto"/>
        <w:bottom w:val="none" w:sz="0" w:space="0" w:color="auto"/>
        <w:right w:val="none" w:sz="0" w:space="0" w:color="auto"/>
      </w:divBdr>
    </w:div>
    <w:div w:id="1340884298">
      <w:bodyDiv w:val="1"/>
      <w:marLeft w:val="0"/>
      <w:marRight w:val="0"/>
      <w:marTop w:val="0"/>
      <w:marBottom w:val="0"/>
      <w:divBdr>
        <w:top w:val="none" w:sz="0" w:space="0" w:color="auto"/>
        <w:left w:val="none" w:sz="0" w:space="0" w:color="auto"/>
        <w:bottom w:val="none" w:sz="0" w:space="0" w:color="auto"/>
        <w:right w:val="none" w:sz="0" w:space="0" w:color="auto"/>
      </w:divBdr>
    </w:div>
    <w:div w:id="1354647084">
      <w:bodyDiv w:val="1"/>
      <w:marLeft w:val="0"/>
      <w:marRight w:val="0"/>
      <w:marTop w:val="0"/>
      <w:marBottom w:val="0"/>
      <w:divBdr>
        <w:top w:val="none" w:sz="0" w:space="0" w:color="auto"/>
        <w:left w:val="none" w:sz="0" w:space="0" w:color="auto"/>
        <w:bottom w:val="none" w:sz="0" w:space="0" w:color="auto"/>
        <w:right w:val="none" w:sz="0" w:space="0" w:color="auto"/>
      </w:divBdr>
    </w:div>
    <w:div w:id="1522084782">
      <w:bodyDiv w:val="1"/>
      <w:marLeft w:val="0"/>
      <w:marRight w:val="0"/>
      <w:marTop w:val="0"/>
      <w:marBottom w:val="0"/>
      <w:divBdr>
        <w:top w:val="none" w:sz="0" w:space="0" w:color="auto"/>
        <w:left w:val="none" w:sz="0" w:space="0" w:color="auto"/>
        <w:bottom w:val="none" w:sz="0" w:space="0" w:color="auto"/>
        <w:right w:val="none" w:sz="0" w:space="0" w:color="auto"/>
      </w:divBdr>
    </w:div>
    <w:div w:id="1528450081">
      <w:bodyDiv w:val="1"/>
      <w:marLeft w:val="0"/>
      <w:marRight w:val="0"/>
      <w:marTop w:val="0"/>
      <w:marBottom w:val="0"/>
      <w:divBdr>
        <w:top w:val="none" w:sz="0" w:space="0" w:color="auto"/>
        <w:left w:val="none" w:sz="0" w:space="0" w:color="auto"/>
        <w:bottom w:val="none" w:sz="0" w:space="0" w:color="auto"/>
        <w:right w:val="none" w:sz="0" w:space="0" w:color="auto"/>
      </w:divBdr>
    </w:div>
    <w:div w:id="1589074527">
      <w:bodyDiv w:val="1"/>
      <w:marLeft w:val="0"/>
      <w:marRight w:val="0"/>
      <w:marTop w:val="0"/>
      <w:marBottom w:val="0"/>
      <w:divBdr>
        <w:top w:val="none" w:sz="0" w:space="0" w:color="auto"/>
        <w:left w:val="none" w:sz="0" w:space="0" w:color="auto"/>
        <w:bottom w:val="none" w:sz="0" w:space="0" w:color="auto"/>
        <w:right w:val="none" w:sz="0" w:space="0" w:color="auto"/>
      </w:divBdr>
    </w:div>
    <w:div w:id="1720325740">
      <w:bodyDiv w:val="1"/>
      <w:marLeft w:val="0"/>
      <w:marRight w:val="0"/>
      <w:marTop w:val="0"/>
      <w:marBottom w:val="0"/>
      <w:divBdr>
        <w:top w:val="none" w:sz="0" w:space="0" w:color="auto"/>
        <w:left w:val="none" w:sz="0" w:space="0" w:color="auto"/>
        <w:bottom w:val="none" w:sz="0" w:space="0" w:color="auto"/>
        <w:right w:val="none" w:sz="0" w:space="0" w:color="auto"/>
      </w:divBdr>
    </w:div>
    <w:div w:id="1755932733">
      <w:bodyDiv w:val="1"/>
      <w:marLeft w:val="0"/>
      <w:marRight w:val="0"/>
      <w:marTop w:val="0"/>
      <w:marBottom w:val="0"/>
      <w:divBdr>
        <w:top w:val="none" w:sz="0" w:space="0" w:color="auto"/>
        <w:left w:val="none" w:sz="0" w:space="0" w:color="auto"/>
        <w:bottom w:val="none" w:sz="0" w:space="0" w:color="auto"/>
        <w:right w:val="none" w:sz="0" w:space="0" w:color="auto"/>
      </w:divBdr>
    </w:div>
    <w:div w:id="1823883425">
      <w:bodyDiv w:val="1"/>
      <w:marLeft w:val="0"/>
      <w:marRight w:val="0"/>
      <w:marTop w:val="0"/>
      <w:marBottom w:val="0"/>
      <w:divBdr>
        <w:top w:val="none" w:sz="0" w:space="0" w:color="auto"/>
        <w:left w:val="none" w:sz="0" w:space="0" w:color="auto"/>
        <w:bottom w:val="none" w:sz="0" w:space="0" w:color="auto"/>
        <w:right w:val="none" w:sz="0" w:space="0" w:color="auto"/>
      </w:divBdr>
    </w:div>
    <w:div w:id="1843666981">
      <w:bodyDiv w:val="1"/>
      <w:marLeft w:val="0"/>
      <w:marRight w:val="0"/>
      <w:marTop w:val="0"/>
      <w:marBottom w:val="0"/>
      <w:divBdr>
        <w:top w:val="none" w:sz="0" w:space="0" w:color="auto"/>
        <w:left w:val="none" w:sz="0" w:space="0" w:color="auto"/>
        <w:bottom w:val="none" w:sz="0" w:space="0" w:color="auto"/>
        <w:right w:val="none" w:sz="0" w:space="0" w:color="auto"/>
      </w:divBdr>
    </w:div>
    <w:div w:id="1915042831">
      <w:bodyDiv w:val="1"/>
      <w:marLeft w:val="0"/>
      <w:marRight w:val="0"/>
      <w:marTop w:val="0"/>
      <w:marBottom w:val="0"/>
      <w:divBdr>
        <w:top w:val="none" w:sz="0" w:space="0" w:color="auto"/>
        <w:left w:val="none" w:sz="0" w:space="0" w:color="auto"/>
        <w:bottom w:val="none" w:sz="0" w:space="0" w:color="auto"/>
        <w:right w:val="none" w:sz="0" w:space="0" w:color="auto"/>
      </w:divBdr>
    </w:div>
    <w:div w:id="1938294606">
      <w:bodyDiv w:val="1"/>
      <w:marLeft w:val="0"/>
      <w:marRight w:val="0"/>
      <w:marTop w:val="0"/>
      <w:marBottom w:val="0"/>
      <w:divBdr>
        <w:top w:val="none" w:sz="0" w:space="0" w:color="auto"/>
        <w:left w:val="none" w:sz="0" w:space="0" w:color="auto"/>
        <w:bottom w:val="none" w:sz="0" w:space="0" w:color="auto"/>
        <w:right w:val="none" w:sz="0" w:space="0" w:color="auto"/>
      </w:divBdr>
    </w:div>
    <w:div w:id="1964574704">
      <w:bodyDiv w:val="1"/>
      <w:marLeft w:val="0"/>
      <w:marRight w:val="0"/>
      <w:marTop w:val="0"/>
      <w:marBottom w:val="0"/>
      <w:divBdr>
        <w:top w:val="none" w:sz="0" w:space="0" w:color="auto"/>
        <w:left w:val="none" w:sz="0" w:space="0" w:color="auto"/>
        <w:bottom w:val="none" w:sz="0" w:space="0" w:color="auto"/>
        <w:right w:val="none" w:sz="0" w:space="0" w:color="auto"/>
      </w:divBdr>
    </w:div>
    <w:div w:id="2008365841">
      <w:bodyDiv w:val="1"/>
      <w:marLeft w:val="0"/>
      <w:marRight w:val="0"/>
      <w:marTop w:val="0"/>
      <w:marBottom w:val="0"/>
      <w:divBdr>
        <w:top w:val="none" w:sz="0" w:space="0" w:color="auto"/>
        <w:left w:val="none" w:sz="0" w:space="0" w:color="auto"/>
        <w:bottom w:val="none" w:sz="0" w:space="0" w:color="auto"/>
        <w:right w:val="none" w:sz="0" w:space="0" w:color="auto"/>
      </w:divBdr>
    </w:div>
    <w:div w:id="2016493138">
      <w:bodyDiv w:val="1"/>
      <w:marLeft w:val="0"/>
      <w:marRight w:val="0"/>
      <w:marTop w:val="0"/>
      <w:marBottom w:val="0"/>
      <w:divBdr>
        <w:top w:val="none" w:sz="0" w:space="0" w:color="auto"/>
        <w:left w:val="none" w:sz="0" w:space="0" w:color="auto"/>
        <w:bottom w:val="none" w:sz="0" w:space="0" w:color="auto"/>
        <w:right w:val="none" w:sz="0" w:space="0" w:color="auto"/>
      </w:divBdr>
    </w:div>
    <w:div w:id="2101951807">
      <w:bodyDiv w:val="1"/>
      <w:marLeft w:val="0"/>
      <w:marRight w:val="0"/>
      <w:marTop w:val="0"/>
      <w:marBottom w:val="0"/>
      <w:divBdr>
        <w:top w:val="none" w:sz="0" w:space="0" w:color="auto"/>
        <w:left w:val="none" w:sz="0" w:space="0" w:color="auto"/>
        <w:bottom w:val="none" w:sz="0" w:space="0" w:color="auto"/>
        <w:right w:val="none" w:sz="0" w:space="0" w:color="auto"/>
      </w:divBdr>
      <w:divsChild>
        <w:div w:id="1586305163">
          <w:marLeft w:val="0"/>
          <w:marRight w:val="0"/>
          <w:marTop w:val="0"/>
          <w:marBottom w:val="0"/>
          <w:divBdr>
            <w:top w:val="none" w:sz="0" w:space="0" w:color="auto"/>
            <w:left w:val="none" w:sz="0" w:space="0" w:color="auto"/>
            <w:bottom w:val="none" w:sz="0" w:space="0" w:color="auto"/>
            <w:right w:val="none" w:sz="0" w:space="0" w:color="auto"/>
          </w:divBdr>
        </w:div>
        <w:div w:id="729160479">
          <w:marLeft w:val="0"/>
          <w:marRight w:val="0"/>
          <w:marTop w:val="0"/>
          <w:marBottom w:val="0"/>
          <w:divBdr>
            <w:top w:val="none" w:sz="0" w:space="0" w:color="auto"/>
            <w:left w:val="none" w:sz="0" w:space="0" w:color="auto"/>
            <w:bottom w:val="none" w:sz="0" w:space="0" w:color="auto"/>
            <w:right w:val="none" w:sz="0" w:space="0" w:color="auto"/>
          </w:divBdr>
        </w:div>
        <w:div w:id="357854820">
          <w:marLeft w:val="0"/>
          <w:marRight w:val="0"/>
          <w:marTop w:val="0"/>
          <w:marBottom w:val="0"/>
          <w:divBdr>
            <w:top w:val="none" w:sz="0" w:space="0" w:color="auto"/>
            <w:left w:val="none" w:sz="0" w:space="0" w:color="auto"/>
            <w:bottom w:val="none" w:sz="0" w:space="0" w:color="auto"/>
            <w:right w:val="none" w:sz="0" w:space="0" w:color="auto"/>
          </w:divBdr>
        </w:div>
        <w:div w:id="435710399">
          <w:marLeft w:val="0"/>
          <w:marRight w:val="0"/>
          <w:marTop w:val="0"/>
          <w:marBottom w:val="0"/>
          <w:divBdr>
            <w:top w:val="none" w:sz="0" w:space="0" w:color="auto"/>
            <w:left w:val="none" w:sz="0" w:space="0" w:color="auto"/>
            <w:bottom w:val="none" w:sz="0" w:space="0" w:color="auto"/>
            <w:right w:val="none" w:sz="0" w:space="0" w:color="auto"/>
          </w:divBdr>
        </w:div>
      </w:divsChild>
    </w:div>
    <w:div w:id="2103184993">
      <w:bodyDiv w:val="1"/>
      <w:marLeft w:val="0"/>
      <w:marRight w:val="0"/>
      <w:marTop w:val="0"/>
      <w:marBottom w:val="0"/>
      <w:divBdr>
        <w:top w:val="none" w:sz="0" w:space="0" w:color="auto"/>
        <w:left w:val="none" w:sz="0" w:space="0" w:color="auto"/>
        <w:bottom w:val="none" w:sz="0" w:space="0" w:color="auto"/>
        <w:right w:val="none" w:sz="0" w:space="0" w:color="auto"/>
      </w:divBdr>
    </w:div>
    <w:div w:id="212908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ke@vet.bg.ac.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A8ADC-9D9F-4831-BFC4-1589AFF9A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35</Pages>
  <Words>11150</Words>
  <Characters>63561</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Konkursna dokumentacija (20-MV-D_14)</vt:lpstr>
    </vt:vector>
  </TitlesOfParts>
  <Company>JP "Službeni glasnik"</Company>
  <LinksUpToDate>false</LinksUpToDate>
  <CharactersWithSpaces>74562</CharactersWithSpaces>
  <SharedDoc>false</SharedDoc>
  <HLinks>
    <vt:vector size="30" baseType="variant">
      <vt:variant>
        <vt:i4>3080231</vt:i4>
      </vt:variant>
      <vt:variant>
        <vt:i4>12</vt:i4>
      </vt:variant>
      <vt:variant>
        <vt:i4>0</vt:i4>
      </vt:variant>
      <vt:variant>
        <vt:i4>5</vt:i4>
      </vt:variant>
      <vt:variant>
        <vt:lpwstr>http://www.rbeuroinfo.com/</vt:lpwstr>
      </vt:variant>
      <vt:variant>
        <vt:lpwstr/>
      </vt:variant>
      <vt:variant>
        <vt:i4>7012425</vt:i4>
      </vt:variant>
      <vt:variant>
        <vt:i4>9</vt:i4>
      </vt:variant>
      <vt:variant>
        <vt:i4>0</vt:i4>
      </vt:variant>
      <vt:variant>
        <vt:i4>5</vt:i4>
      </vt:variant>
      <vt:variant>
        <vt:lpwstr>mailto:javnenabavke@slglasnik.com</vt:lpwstr>
      </vt:variant>
      <vt:variant>
        <vt:lpwstr/>
      </vt:variant>
      <vt:variant>
        <vt:i4>7012425</vt:i4>
      </vt:variant>
      <vt:variant>
        <vt:i4>6</vt:i4>
      </vt:variant>
      <vt:variant>
        <vt:i4>0</vt:i4>
      </vt:variant>
      <vt:variant>
        <vt:i4>5</vt:i4>
      </vt:variant>
      <vt:variant>
        <vt:lpwstr>mailto:javnenabavke@slglasnik.com</vt:lpwstr>
      </vt:variant>
      <vt:variant>
        <vt:lpwstr/>
      </vt:variant>
      <vt:variant>
        <vt:i4>7012425</vt:i4>
      </vt:variant>
      <vt:variant>
        <vt:i4>3</vt:i4>
      </vt:variant>
      <vt:variant>
        <vt:i4>0</vt:i4>
      </vt:variant>
      <vt:variant>
        <vt:i4>5</vt:i4>
      </vt:variant>
      <vt:variant>
        <vt:lpwstr>mailto:javnenabavke@slglasnik.com</vt:lpwstr>
      </vt:variant>
      <vt:variant>
        <vt:lpwstr/>
      </vt:variant>
      <vt:variant>
        <vt:i4>5570571</vt:i4>
      </vt:variant>
      <vt:variant>
        <vt:i4>0</vt:i4>
      </vt:variant>
      <vt:variant>
        <vt:i4>0</vt:i4>
      </vt:variant>
      <vt:variant>
        <vt:i4>5</vt:i4>
      </vt:variant>
      <vt:variant>
        <vt:lpwstr>http://www.slglasnik.com/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 (20-MV-D_14)</dc:title>
  <dc:creator>Pedja Bojovic</dc:creator>
  <cp:lastModifiedBy>zorana</cp:lastModifiedBy>
  <cp:revision>14</cp:revision>
  <cp:lastPrinted>2015-10-28T11:06:00Z</cp:lastPrinted>
  <dcterms:created xsi:type="dcterms:W3CDTF">2015-11-10T11:48:00Z</dcterms:created>
  <dcterms:modified xsi:type="dcterms:W3CDTF">2015-11-17T12:11:00Z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